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1C58A" w14:textId="77EA3260" w:rsidR="00B437AA" w:rsidRPr="00581D27" w:rsidRDefault="003723BE">
      <w:pPr>
        <w:spacing w:before="75"/>
        <w:ind w:left="3240" w:right="3524" w:firstLine="723"/>
        <w:jc w:val="center"/>
        <w:rPr>
          <w:sz w:val="48"/>
          <w:lang w:val="tr-TR"/>
        </w:rPr>
      </w:pPr>
      <w:r w:rsidRPr="00CB760C">
        <w:rPr>
          <w:noProof/>
          <w:sz w:val="48"/>
        </w:rPr>
        <w:drawing>
          <wp:anchor distT="0" distB="0" distL="114300" distR="114300" simplePos="0" relativeHeight="251694080" behindDoc="1" locked="0" layoutInCell="1" allowOverlap="1" wp14:anchorId="5EBE5028" wp14:editId="09158A5F">
            <wp:simplePos x="0" y="0"/>
            <wp:positionH relativeFrom="column">
              <wp:posOffset>796925</wp:posOffset>
            </wp:positionH>
            <wp:positionV relativeFrom="paragraph">
              <wp:posOffset>21115</wp:posOffset>
            </wp:positionV>
            <wp:extent cx="5141931" cy="2438400"/>
            <wp:effectExtent l="0" t="0" r="0" b="0"/>
            <wp:wrapNone/>
            <wp:docPr id="1917586654"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6654" name="Resim 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1931" cy="2438400"/>
                    </a:xfrm>
                    <a:prstGeom prst="rect">
                      <a:avLst/>
                    </a:prstGeom>
                  </pic:spPr>
                </pic:pic>
              </a:graphicData>
            </a:graphic>
            <wp14:sizeRelH relativeFrom="margin">
              <wp14:pctWidth>0</wp14:pctWidth>
            </wp14:sizeRelH>
            <wp14:sizeRelV relativeFrom="margin">
              <wp14:pctHeight>0</wp14:pctHeight>
            </wp14:sizeRelV>
          </wp:anchor>
        </w:drawing>
      </w:r>
    </w:p>
    <w:p w14:paraId="1163FE4D" w14:textId="4E1E10C7" w:rsidR="00B437AA" w:rsidRPr="00581D27" w:rsidRDefault="00B437AA">
      <w:pPr>
        <w:spacing w:before="75"/>
        <w:ind w:left="3240" w:right="3524" w:firstLine="723"/>
        <w:jc w:val="center"/>
        <w:rPr>
          <w:rFonts w:eastAsia="SimSun"/>
          <w:sz w:val="48"/>
          <w:lang w:val="tr-TR" w:eastAsia="zh-CN"/>
        </w:rPr>
      </w:pPr>
    </w:p>
    <w:p w14:paraId="441F882B" w14:textId="3102D855" w:rsidR="00B437AA" w:rsidRPr="00581D27" w:rsidRDefault="00B437AA">
      <w:pPr>
        <w:spacing w:before="75"/>
        <w:ind w:left="3240" w:right="3524" w:firstLine="723"/>
        <w:jc w:val="center"/>
        <w:rPr>
          <w:sz w:val="48"/>
          <w:lang w:val="tr-TR"/>
        </w:rPr>
      </w:pPr>
    </w:p>
    <w:p w14:paraId="08B7BC4E" w14:textId="2FF76559" w:rsidR="00B437AA" w:rsidRPr="00581D27" w:rsidRDefault="00B437AA">
      <w:pPr>
        <w:spacing w:before="75"/>
        <w:ind w:left="3240" w:right="3524" w:firstLine="723"/>
        <w:jc w:val="center"/>
        <w:rPr>
          <w:sz w:val="48"/>
          <w:lang w:val="tr-TR"/>
        </w:rPr>
      </w:pPr>
    </w:p>
    <w:p w14:paraId="0BBFB848" w14:textId="77777777" w:rsidR="00B437AA" w:rsidRPr="00581D27" w:rsidRDefault="00000000">
      <w:pPr>
        <w:spacing w:before="75"/>
        <w:ind w:left="3240" w:right="3524" w:firstLine="723"/>
        <w:jc w:val="center"/>
        <w:rPr>
          <w:sz w:val="48"/>
          <w:lang w:val="tr-TR"/>
        </w:rPr>
      </w:pPr>
      <w:r w:rsidRPr="00581D27">
        <w:rPr>
          <w:noProof/>
          <w:sz w:val="48"/>
          <w:lang w:val="tr-TR"/>
        </w:rPr>
        <mc:AlternateContent>
          <mc:Choice Requires="wps">
            <w:drawing>
              <wp:anchor distT="0" distB="0" distL="114300" distR="114300" simplePos="0" relativeHeight="251661312" behindDoc="0" locked="0" layoutInCell="1" allowOverlap="1" wp14:anchorId="04D431F9" wp14:editId="5B8DDC78">
                <wp:simplePos x="0" y="0"/>
                <wp:positionH relativeFrom="column">
                  <wp:posOffset>483870</wp:posOffset>
                </wp:positionH>
                <wp:positionV relativeFrom="paragraph">
                  <wp:posOffset>350520</wp:posOffset>
                </wp:positionV>
                <wp:extent cx="5655310" cy="714375"/>
                <wp:effectExtent l="4445" t="4445" r="17145" b="5080"/>
                <wp:wrapNone/>
                <wp:docPr id="190" name="自选图形 71"/>
                <wp:cNvGraphicFramePr/>
                <a:graphic xmlns:a="http://schemas.openxmlformats.org/drawingml/2006/main">
                  <a:graphicData uri="http://schemas.microsoft.com/office/word/2010/wordprocessingShape">
                    <wps:wsp>
                      <wps:cNvSpPr/>
                      <wps:spPr>
                        <a:xfrm>
                          <a:off x="0" y="0"/>
                          <a:ext cx="5655310" cy="714375"/>
                        </a:xfrm>
                        <a:prstGeom prst="roundRect">
                          <a:avLst>
                            <a:gd name="adj" fmla="val 16667"/>
                          </a:avLst>
                        </a:prstGeom>
                        <a:solidFill>
                          <a:srgbClr val="000000"/>
                        </a:solidFill>
                        <a:ln w="9525" cap="flat" cmpd="sng">
                          <a:solidFill>
                            <a:srgbClr val="000000"/>
                          </a:solidFill>
                          <a:prstDash val="solid"/>
                          <a:headEnd type="none" w="med" len="med"/>
                          <a:tailEnd type="none" w="med" len="med"/>
                        </a:ln>
                        <a:effectLst/>
                      </wps:spPr>
                      <wps:txbx>
                        <w:txbxContent>
                          <w:p w14:paraId="5573D7B7" w14:textId="723D1E71" w:rsidR="00B437AA" w:rsidRDefault="00581D27">
                            <w:pPr>
                              <w:jc w:val="center"/>
                              <w:rPr>
                                <w:rFonts w:ascii="Calibri" w:eastAsia="SimSun" w:hAnsi="Calibri" w:cs="Calibri"/>
                                <w:sz w:val="72"/>
                                <w:szCs w:val="72"/>
                                <w:lang w:eastAsia="zh-CN"/>
                              </w:rPr>
                            </w:pPr>
                            <w:r>
                              <w:rPr>
                                <w:rFonts w:ascii="Calibri" w:eastAsia="SimSun" w:hAnsi="Calibri" w:cs="Calibri"/>
                                <w:sz w:val="72"/>
                                <w:szCs w:val="72"/>
                                <w:lang w:eastAsia="zh-CN"/>
                              </w:rPr>
                              <w:t>KULLANIM KILAVUZU</w:t>
                            </w:r>
                          </w:p>
                        </w:txbxContent>
                      </wps:txbx>
                      <wps:bodyPr vert="horz" anchor="t" upright="1"/>
                    </wps:wsp>
                  </a:graphicData>
                </a:graphic>
              </wp:anchor>
            </w:drawing>
          </mc:Choice>
          <mc:Fallback>
            <w:pict>
              <v:roundrect w14:anchorId="04D431F9" id="自选图形 71" o:spid="_x0000_s1026" style="position:absolute;left:0;text-align:left;margin-left:38.1pt;margin-top:27.6pt;width:445.3pt;height:56.25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" fillcolor="black">
                <v:textbox>
                  <w:txbxContent>
                    <w:p w14:paraId="5573D7B7" w14:textId="723D1E71" w:rsidR="00B437AA" w:rsidRDefault="00581D27">
                      <w:pPr>
                        <w:jc w:val="center"/>
                        <w:rPr>
                          <w:rFonts w:ascii="Calibri" w:eastAsia="SimSun" w:hAnsi="Calibri" w:cs="Calibri"/>
                          <w:sz w:val="72"/>
                          <w:szCs w:val="72"/>
                          <w:lang w:eastAsia="zh-CN"/>
                        </w:rPr>
                      </w:pPr>
                      <w:r>
                        <w:rPr>
                          <w:rFonts w:ascii="Calibri" w:eastAsia="SimSun" w:hAnsi="Calibri" w:cs="Calibri"/>
                          <w:sz w:val="72"/>
                          <w:szCs w:val="72"/>
                          <w:lang w:eastAsia="zh-CN"/>
                        </w:rPr>
                        <w:t>KULLANIM KILAVUZU</w:t>
                      </w:r>
                    </w:p>
                  </w:txbxContent>
                </v:textbox>
              </v:roundrect>
            </w:pict>
          </mc:Fallback>
        </mc:AlternateContent>
      </w:r>
    </w:p>
    <w:p w14:paraId="550D619F" w14:textId="77777777" w:rsidR="00B437AA" w:rsidRPr="00581D27" w:rsidRDefault="00B437AA">
      <w:pPr>
        <w:spacing w:before="75"/>
        <w:ind w:left="3240" w:right="3524" w:firstLine="723"/>
        <w:jc w:val="center"/>
        <w:rPr>
          <w:sz w:val="48"/>
          <w:lang w:val="tr-TR"/>
        </w:rPr>
      </w:pPr>
    </w:p>
    <w:p w14:paraId="7D66E4D4" w14:textId="699CB3D4" w:rsidR="00B437AA" w:rsidRPr="00581D27" w:rsidRDefault="00B437AA">
      <w:pPr>
        <w:spacing w:before="75"/>
        <w:ind w:left="3240" w:right="3524" w:firstLine="723"/>
        <w:jc w:val="center"/>
        <w:rPr>
          <w:sz w:val="48"/>
          <w:lang w:val="tr-TR"/>
        </w:rPr>
      </w:pPr>
    </w:p>
    <w:p w14:paraId="6F659193" w14:textId="77777777" w:rsidR="00B437AA" w:rsidRPr="00581D27" w:rsidRDefault="00B437AA">
      <w:pPr>
        <w:spacing w:before="75"/>
        <w:ind w:left="3240" w:right="3524" w:firstLine="723"/>
        <w:jc w:val="center"/>
        <w:rPr>
          <w:sz w:val="48"/>
          <w:lang w:val="tr-TR"/>
        </w:rPr>
      </w:pPr>
    </w:p>
    <w:p w14:paraId="268E9849" w14:textId="52396CA3" w:rsidR="00B437AA" w:rsidRPr="00581D27" w:rsidRDefault="00B437AA">
      <w:pPr>
        <w:spacing w:before="75"/>
        <w:ind w:left="3240" w:right="3524" w:firstLine="723"/>
        <w:jc w:val="center"/>
        <w:rPr>
          <w:sz w:val="48"/>
          <w:lang w:val="tr-TR"/>
        </w:rPr>
      </w:pPr>
    </w:p>
    <w:p w14:paraId="4774E0F1" w14:textId="77777777" w:rsidR="00B437AA" w:rsidRPr="00581D27" w:rsidRDefault="00B437AA">
      <w:pPr>
        <w:spacing w:before="75"/>
        <w:ind w:left="3240" w:right="3524" w:firstLine="723"/>
        <w:jc w:val="center"/>
        <w:rPr>
          <w:sz w:val="48"/>
          <w:lang w:val="tr-TR"/>
        </w:rPr>
      </w:pPr>
    </w:p>
    <w:p w14:paraId="69E64EC5" w14:textId="79BDB78E" w:rsidR="00B437AA" w:rsidRPr="00581D27" w:rsidRDefault="00B437AA">
      <w:pPr>
        <w:spacing w:before="75"/>
        <w:ind w:left="3240" w:right="3524" w:firstLine="723"/>
        <w:jc w:val="center"/>
        <w:rPr>
          <w:sz w:val="48"/>
          <w:lang w:val="tr-TR"/>
        </w:rPr>
      </w:pPr>
    </w:p>
    <w:p w14:paraId="4368D7DF" w14:textId="77777777" w:rsidR="00B437AA" w:rsidRPr="00581D27" w:rsidRDefault="00B437AA">
      <w:pPr>
        <w:spacing w:before="75"/>
        <w:ind w:left="3240" w:right="3524" w:firstLine="723"/>
        <w:jc w:val="center"/>
        <w:rPr>
          <w:sz w:val="48"/>
          <w:lang w:val="tr-TR"/>
        </w:rPr>
      </w:pPr>
    </w:p>
    <w:p w14:paraId="282E6CF7" w14:textId="1A92C46F" w:rsidR="00B437AA" w:rsidRPr="00581D27" w:rsidRDefault="00B437AA">
      <w:pPr>
        <w:spacing w:before="75"/>
        <w:ind w:left="3240" w:right="3524" w:firstLine="723"/>
        <w:jc w:val="center"/>
        <w:rPr>
          <w:sz w:val="48"/>
          <w:lang w:val="tr-TR"/>
        </w:rPr>
      </w:pPr>
    </w:p>
    <w:p w14:paraId="1817093D" w14:textId="5F186039" w:rsidR="00B437AA" w:rsidRPr="00581D27" w:rsidRDefault="00000000">
      <w:pPr>
        <w:spacing w:beforeLines="100" w:before="240" w:afterLines="100" w:after="240"/>
        <w:jc w:val="center"/>
        <w:rPr>
          <w:sz w:val="52"/>
          <w:szCs w:val="52"/>
          <w:lang w:val="tr-TR"/>
        </w:rPr>
      </w:pPr>
      <w:r w:rsidRPr="00581D27">
        <w:rPr>
          <w:sz w:val="52"/>
          <w:szCs w:val="52"/>
          <w:lang w:val="tr-TR"/>
        </w:rPr>
        <w:t>H</w:t>
      </w:r>
      <w:r w:rsidR="00581D27">
        <w:rPr>
          <w:sz w:val="52"/>
          <w:szCs w:val="52"/>
          <w:lang w:val="tr-TR"/>
        </w:rPr>
        <w:t>İBRİT</w:t>
      </w:r>
      <w:r w:rsidRPr="00581D27">
        <w:rPr>
          <w:sz w:val="52"/>
          <w:szCs w:val="52"/>
          <w:lang w:val="tr-TR"/>
        </w:rPr>
        <w:t xml:space="preserve"> SOLAR INVERTER/</w:t>
      </w:r>
      <w:r w:rsidR="00581D27">
        <w:rPr>
          <w:sz w:val="52"/>
          <w:szCs w:val="52"/>
          <w:lang w:val="tr-TR"/>
        </w:rPr>
        <w:t>ŞARJ CİHAZI</w:t>
      </w:r>
    </w:p>
    <w:p w14:paraId="46CA23E7" w14:textId="45F877DA" w:rsidR="00B437AA" w:rsidRPr="00581D27" w:rsidRDefault="00000000">
      <w:pPr>
        <w:spacing w:beforeLines="100" w:before="240" w:afterLines="100" w:after="240"/>
        <w:jc w:val="center"/>
        <w:rPr>
          <w:rFonts w:eastAsia="SimSun"/>
          <w:sz w:val="52"/>
          <w:szCs w:val="52"/>
          <w:lang w:val="tr-TR" w:eastAsia="zh-CN"/>
        </w:rPr>
      </w:pPr>
      <w:r w:rsidRPr="00581D27">
        <w:rPr>
          <w:rFonts w:eastAsia="SimSun"/>
          <w:sz w:val="52"/>
          <w:szCs w:val="52"/>
          <w:lang w:val="tr-TR" w:eastAsia="zh-CN"/>
        </w:rPr>
        <w:t>4.2KVA/5.0KVA 230Vac</w:t>
      </w:r>
    </w:p>
    <w:p w14:paraId="53D03E57" w14:textId="0C35B61B" w:rsidR="00B437AA" w:rsidRPr="00581D27" w:rsidRDefault="00B437AA">
      <w:pPr>
        <w:spacing w:before="75"/>
        <w:ind w:left="3240" w:right="3524" w:firstLine="723"/>
        <w:jc w:val="center"/>
        <w:rPr>
          <w:sz w:val="48"/>
          <w:lang w:val="tr-TR"/>
        </w:rPr>
      </w:pPr>
    </w:p>
    <w:p w14:paraId="76F47F3F" w14:textId="77777777" w:rsidR="00B437AA" w:rsidRPr="00581D27" w:rsidRDefault="00B437AA">
      <w:pPr>
        <w:spacing w:before="75"/>
        <w:ind w:left="3240" w:right="3524" w:firstLine="723"/>
        <w:jc w:val="center"/>
        <w:rPr>
          <w:sz w:val="48"/>
          <w:lang w:val="tr-TR"/>
        </w:rPr>
      </w:pPr>
    </w:p>
    <w:p w14:paraId="1CC28674" w14:textId="266A7AB5" w:rsidR="00B437AA" w:rsidRPr="00581D27" w:rsidRDefault="00B437AA">
      <w:pPr>
        <w:spacing w:before="75"/>
        <w:ind w:left="3240" w:right="3524" w:firstLine="723"/>
        <w:jc w:val="center"/>
        <w:rPr>
          <w:sz w:val="48"/>
          <w:lang w:val="tr-TR"/>
        </w:rPr>
      </w:pPr>
    </w:p>
    <w:p w14:paraId="6DACDFA3" w14:textId="0343EB5D" w:rsidR="00B437AA" w:rsidRPr="00581D27" w:rsidRDefault="00B437AA">
      <w:pPr>
        <w:spacing w:before="75"/>
        <w:ind w:left="3240" w:right="3524" w:firstLine="723"/>
        <w:jc w:val="center"/>
        <w:rPr>
          <w:sz w:val="48"/>
          <w:lang w:val="tr-TR"/>
        </w:rPr>
      </w:pPr>
    </w:p>
    <w:p w14:paraId="1C0C65B4" w14:textId="375B5C1F" w:rsidR="00B437AA" w:rsidRPr="00581D27" w:rsidRDefault="003723BE">
      <w:pPr>
        <w:spacing w:before="75"/>
        <w:ind w:left="3240" w:right="3524" w:firstLine="723"/>
        <w:jc w:val="center"/>
        <w:rPr>
          <w:sz w:val="48"/>
          <w:lang w:val="tr-TR"/>
        </w:rPr>
      </w:pPr>
      <w:r w:rsidRPr="00CB760C">
        <w:rPr>
          <w:rFonts w:eastAsia="SimSun"/>
          <w:noProof/>
          <w:sz w:val="52"/>
          <w:szCs w:val="52"/>
          <w:lang w:eastAsia="zh-CN"/>
        </w:rPr>
        <w:drawing>
          <wp:anchor distT="0" distB="0" distL="114300" distR="114300" simplePos="0" relativeHeight="251696128" behindDoc="1" locked="0" layoutInCell="1" allowOverlap="1" wp14:anchorId="5E7ACDB2" wp14:editId="7600E75A">
            <wp:simplePos x="0" y="0"/>
            <wp:positionH relativeFrom="column">
              <wp:posOffset>4857750</wp:posOffset>
            </wp:positionH>
            <wp:positionV relativeFrom="paragraph">
              <wp:posOffset>111125</wp:posOffset>
            </wp:positionV>
            <wp:extent cx="2027692" cy="990600"/>
            <wp:effectExtent l="0" t="0" r="0" b="0"/>
            <wp:wrapNone/>
            <wp:docPr id="1278393626" name="Resim 72"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93626" name="Resim 72" descr="metin, yazı tipi, logo, grafik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7692" cy="990600"/>
                    </a:xfrm>
                    <a:prstGeom prst="rect">
                      <a:avLst/>
                    </a:prstGeom>
                  </pic:spPr>
                </pic:pic>
              </a:graphicData>
            </a:graphic>
            <wp14:sizeRelH relativeFrom="margin">
              <wp14:pctWidth>0</wp14:pctWidth>
            </wp14:sizeRelH>
            <wp14:sizeRelV relativeFrom="margin">
              <wp14:pctHeight>0</wp14:pctHeight>
            </wp14:sizeRelV>
          </wp:anchor>
        </w:drawing>
      </w:r>
      <w:r w:rsidRPr="00CB760C">
        <w:rPr>
          <w:noProof/>
          <w:sz w:val="48"/>
        </w:rPr>
        <w:drawing>
          <wp:anchor distT="0" distB="0" distL="114300" distR="114300" simplePos="0" relativeHeight="251698176" behindDoc="1" locked="0" layoutInCell="1" allowOverlap="1" wp14:anchorId="1175116F" wp14:editId="26904E38">
            <wp:simplePos x="0" y="0"/>
            <wp:positionH relativeFrom="column">
              <wp:posOffset>2788285</wp:posOffset>
            </wp:positionH>
            <wp:positionV relativeFrom="paragraph">
              <wp:posOffset>245745</wp:posOffset>
            </wp:positionV>
            <wp:extent cx="1645685" cy="780415"/>
            <wp:effectExtent l="0" t="0" r="0" b="0"/>
            <wp:wrapNone/>
            <wp:docPr id="525808578" name="Resim 71" descr="grafik, yazı tipi, grafik tasarı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08578" name="Resim 71" descr="grafik, yazı tipi, grafik tasarım, tasarım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685" cy="780415"/>
                    </a:xfrm>
                    <a:prstGeom prst="rect">
                      <a:avLst/>
                    </a:prstGeom>
                  </pic:spPr>
                </pic:pic>
              </a:graphicData>
            </a:graphic>
            <wp14:sizeRelH relativeFrom="margin">
              <wp14:pctWidth>0</wp14:pctWidth>
            </wp14:sizeRelH>
            <wp14:sizeRelV relativeFrom="margin">
              <wp14:pctHeight>0</wp14:pctHeight>
            </wp14:sizeRelV>
          </wp:anchor>
        </w:drawing>
      </w:r>
    </w:p>
    <w:p w14:paraId="22A67D0A" w14:textId="0F41522C" w:rsidR="00B437AA" w:rsidRPr="00581D27" w:rsidRDefault="003723BE">
      <w:pPr>
        <w:rPr>
          <w:sz w:val="48"/>
          <w:lang w:val="tr-TR"/>
        </w:rPr>
      </w:pPr>
      <w:r>
        <w:rPr>
          <w:sz w:val="48"/>
          <w:lang w:val="tr-TR"/>
        </w:rPr>
        <w:t xml:space="preserve">                             </w:t>
      </w:r>
      <w:proofErr w:type="spellStart"/>
      <w:proofErr w:type="gramStart"/>
      <w:r>
        <w:rPr>
          <w:sz w:val="48"/>
          <w:lang w:val="tr-TR"/>
        </w:rPr>
        <w:t>by</w:t>
      </w:r>
      <w:proofErr w:type="spellEnd"/>
      <w:proofErr w:type="gramEnd"/>
    </w:p>
    <w:p w14:paraId="6817A985" w14:textId="5BA1F8C7" w:rsidR="00B437AA" w:rsidRPr="00581D27" w:rsidRDefault="00000000">
      <w:pPr>
        <w:rPr>
          <w:b/>
          <w:bCs/>
          <w:sz w:val="36"/>
          <w:szCs w:val="36"/>
          <w:lang w:val="tr-TR"/>
        </w:rPr>
      </w:pPr>
      <w:bookmarkStart w:id="0" w:name="_Toc3640"/>
      <w:r w:rsidRPr="00581D27">
        <w:rPr>
          <w:b/>
          <w:bCs/>
          <w:sz w:val="36"/>
          <w:szCs w:val="36"/>
          <w:lang w:val="tr-TR"/>
        </w:rPr>
        <w:br w:type="page"/>
      </w:r>
    </w:p>
    <w:bookmarkEnd w:id="0"/>
    <w:p w14:paraId="15B0E459" w14:textId="77777777" w:rsidR="003723BE" w:rsidRDefault="003723BE">
      <w:pPr>
        <w:jc w:val="center"/>
        <w:rPr>
          <w:b/>
          <w:bCs/>
          <w:sz w:val="36"/>
          <w:szCs w:val="36"/>
          <w:lang w:val="tr-TR"/>
        </w:rPr>
      </w:pPr>
    </w:p>
    <w:p w14:paraId="0C0EACCF" w14:textId="77777777" w:rsidR="003723BE" w:rsidRDefault="003723BE">
      <w:pPr>
        <w:jc w:val="center"/>
        <w:rPr>
          <w:b/>
          <w:bCs/>
          <w:sz w:val="36"/>
          <w:szCs w:val="36"/>
          <w:lang w:val="tr-TR"/>
        </w:rPr>
      </w:pPr>
    </w:p>
    <w:p w14:paraId="164CF45F" w14:textId="77777777" w:rsidR="003723BE" w:rsidRDefault="003723BE">
      <w:pPr>
        <w:jc w:val="center"/>
        <w:rPr>
          <w:b/>
          <w:bCs/>
          <w:sz w:val="36"/>
          <w:szCs w:val="36"/>
          <w:lang w:val="tr-TR"/>
        </w:rPr>
      </w:pPr>
    </w:p>
    <w:p w14:paraId="50F12EFF" w14:textId="77777777" w:rsidR="003723BE" w:rsidRDefault="003723BE">
      <w:pPr>
        <w:jc w:val="center"/>
        <w:rPr>
          <w:b/>
          <w:bCs/>
          <w:sz w:val="36"/>
          <w:szCs w:val="36"/>
          <w:lang w:val="tr-TR"/>
        </w:rPr>
      </w:pPr>
    </w:p>
    <w:p w14:paraId="0119B415" w14:textId="77777777" w:rsidR="003723BE" w:rsidRDefault="003723BE">
      <w:pPr>
        <w:jc w:val="center"/>
        <w:rPr>
          <w:b/>
          <w:bCs/>
          <w:sz w:val="36"/>
          <w:szCs w:val="36"/>
          <w:lang w:val="tr-TR"/>
        </w:rPr>
      </w:pPr>
    </w:p>
    <w:p w14:paraId="69EAAB35" w14:textId="77777777" w:rsidR="003723BE" w:rsidRDefault="003723BE">
      <w:pPr>
        <w:jc w:val="center"/>
        <w:rPr>
          <w:b/>
          <w:bCs/>
          <w:sz w:val="36"/>
          <w:szCs w:val="36"/>
          <w:lang w:val="tr-TR"/>
        </w:rPr>
      </w:pPr>
    </w:p>
    <w:p w14:paraId="0AD157C2" w14:textId="77777777" w:rsidR="003723BE" w:rsidRDefault="003723BE">
      <w:pPr>
        <w:jc w:val="center"/>
        <w:rPr>
          <w:b/>
          <w:bCs/>
          <w:sz w:val="36"/>
          <w:szCs w:val="36"/>
          <w:lang w:val="tr-TR"/>
        </w:rPr>
      </w:pPr>
    </w:p>
    <w:p w14:paraId="22BE1099" w14:textId="77777777" w:rsidR="003723BE" w:rsidRDefault="003723BE">
      <w:pPr>
        <w:jc w:val="center"/>
        <w:rPr>
          <w:b/>
          <w:bCs/>
          <w:sz w:val="36"/>
          <w:szCs w:val="36"/>
          <w:lang w:val="tr-TR"/>
        </w:rPr>
      </w:pPr>
    </w:p>
    <w:p w14:paraId="4B80AC25" w14:textId="77777777" w:rsidR="003723BE" w:rsidRDefault="003723BE">
      <w:pPr>
        <w:jc w:val="center"/>
        <w:rPr>
          <w:b/>
          <w:bCs/>
          <w:sz w:val="36"/>
          <w:szCs w:val="36"/>
          <w:lang w:val="tr-TR"/>
        </w:rPr>
      </w:pPr>
    </w:p>
    <w:p w14:paraId="471D94F3" w14:textId="77777777" w:rsidR="003723BE" w:rsidRDefault="003723BE">
      <w:pPr>
        <w:jc w:val="center"/>
        <w:rPr>
          <w:b/>
          <w:bCs/>
          <w:sz w:val="36"/>
          <w:szCs w:val="36"/>
          <w:lang w:val="tr-TR"/>
        </w:rPr>
      </w:pPr>
    </w:p>
    <w:p w14:paraId="63334816" w14:textId="77777777" w:rsidR="003723BE" w:rsidRDefault="003723BE">
      <w:pPr>
        <w:jc w:val="center"/>
        <w:rPr>
          <w:b/>
          <w:bCs/>
          <w:sz w:val="36"/>
          <w:szCs w:val="36"/>
          <w:lang w:val="tr-TR"/>
        </w:rPr>
      </w:pPr>
    </w:p>
    <w:p w14:paraId="52013BDA" w14:textId="77777777" w:rsidR="003723BE" w:rsidRDefault="003723BE">
      <w:pPr>
        <w:jc w:val="center"/>
        <w:rPr>
          <w:b/>
          <w:bCs/>
          <w:sz w:val="36"/>
          <w:szCs w:val="36"/>
          <w:lang w:val="tr-TR"/>
        </w:rPr>
      </w:pPr>
    </w:p>
    <w:p w14:paraId="10962402" w14:textId="77777777" w:rsidR="003723BE" w:rsidRDefault="003723BE">
      <w:pPr>
        <w:jc w:val="center"/>
        <w:rPr>
          <w:b/>
          <w:bCs/>
          <w:sz w:val="36"/>
          <w:szCs w:val="36"/>
          <w:lang w:val="tr-TR"/>
        </w:rPr>
      </w:pPr>
    </w:p>
    <w:p w14:paraId="19210B19" w14:textId="77777777" w:rsidR="003723BE" w:rsidRDefault="003723BE">
      <w:pPr>
        <w:jc w:val="center"/>
        <w:rPr>
          <w:b/>
          <w:bCs/>
          <w:sz w:val="36"/>
          <w:szCs w:val="36"/>
          <w:lang w:val="tr-TR"/>
        </w:rPr>
      </w:pPr>
    </w:p>
    <w:p w14:paraId="36FE4247" w14:textId="77777777" w:rsidR="003723BE" w:rsidRDefault="003723BE">
      <w:pPr>
        <w:jc w:val="center"/>
        <w:rPr>
          <w:b/>
          <w:bCs/>
          <w:sz w:val="36"/>
          <w:szCs w:val="36"/>
          <w:lang w:val="tr-TR"/>
        </w:rPr>
      </w:pPr>
    </w:p>
    <w:p w14:paraId="0E1C3B9E" w14:textId="77777777" w:rsidR="003723BE" w:rsidRDefault="003723BE">
      <w:pPr>
        <w:jc w:val="center"/>
        <w:rPr>
          <w:b/>
          <w:bCs/>
          <w:sz w:val="36"/>
          <w:szCs w:val="36"/>
          <w:lang w:val="tr-TR"/>
        </w:rPr>
      </w:pPr>
    </w:p>
    <w:p w14:paraId="500802E8" w14:textId="77777777" w:rsidR="003723BE" w:rsidRDefault="003723BE">
      <w:pPr>
        <w:jc w:val="center"/>
        <w:rPr>
          <w:b/>
          <w:bCs/>
          <w:sz w:val="36"/>
          <w:szCs w:val="36"/>
          <w:lang w:val="tr-TR"/>
        </w:rPr>
      </w:pPr>
    </w:p>
    <w:p w14:paraId="4B1F68BA" w14:textId="77777777" w:rsidR="003723BE" w:rsidRDefault="003723BE">
      <w:pPr>
        <w:jc w:val="center"/>
        <w:rPr>
          <w:b/>
          <w:bCs/>
          <w:sz w:val="36"/>
          <w:szCs w:val="36"/>
          <w:lang w:val="tr-TR"/>
        </w:rPr>
      </w:pPr>
    </w:p>
    <w:p w14:paraId="46D735F0" w14:textId="77777777" w:rsidR="003723BE" w:rsidRDefault="003723BE">
      <w:pPr>
        <w:jc w:val="center"/>
        <w:rPr>
          <w:b/>
          <w:bCs/>
          <w:sz w:val="36"/>
          <w:szCs w:val="36"/>
          <w:lang w:val="tr-TR"/>
        </w:rPr>
      </w:pPr>
    </w:p>
    <w:p w14:paraId="4836D936" w14:textId="77777777" w:rsidR="003723BE" w:rsidRDefault="003723BE">
      <w:pPr>
        <w:jc w:val="center"/>
        <w:rPr>
          <w:b/>
          <w:bCs/>
          <w:sz w:val="36"/>
          <w:szCs w:val="36"/>
          <w:lang w:val="tr-TR"/>
        </w:rPr>
      </w:pPr>
    </w:p>
    <w:p w14:paraId="28CD6542" w14:textId="77777777" w:rsidR="003723BE" w:rsidRDefault="003723BE">
      <w:pPr>
        <w:jc w:val="center"/>
        <w:rPr>
          <w:b/>
          <w:bCs/>
          <w:sz w:val="36"/>
          <w:szCs w:val="36"/>
          <w:lang w:val="tr-TR"/>
        </w:rPr>
      </w:pPr>
    </w:p>
    <w:p w14:paraId="5A3B1AA2" w14:textId="77777777" w:rsidR="003723BE" w:rsidRDefault="003723BE">
      <w:pPr>
        <w:jc w:val="center"/>
        <w:rPr>
          <w:b/>
          <w:bCs/>
          <w:sz w:val="36"/>
          <w:szCs w:val="36"/>
          <w:lang w:val="tr-TR"/>
        </w:rPr>
      </w:pPr>
    </w:p>
    <w:p w14:paraId="5A1D2C0F" w14:textId="77777777" w:rsidR="003723BE" w:rsidRDefault="003723BE">
      <w:pPr>
        <w:jc w:val="center"/>
        <w:rPr>
          <w:b/>
          <w:bCs/>
          <w:sz w:val="36"/>
          <w:szCs w:val="36"/>
          <w:lang w:val="tr-TR"/>
        </w:rPr>
      </w:pPr>
    </w:p>
    <w:p w14:paraId="4DC9F13E" w14:textId="77777777" w:rsidR="003723BE" w:rsidRDefault="003723BE">
      <w:pPr>
        <w:jc w:val="center"/>
        <w:rPr>
          <w:b/>
          <w:bCs/>
          <w:sz w:val="36"/>
          <w:szCs w:val="36"/>
          <w:lang w:val="tr-TR"/>
        </w:rPr>
      </w:pPr>
    </w:p>
    <w:p w14:paraId="33C85C2B" w14:textId="77777777" w:rsidR="003723BE" w:rsidRDefault="003723BE">
      <w:pPr>
        <w:jc w:val="center"/>
        <w:rPr>
          <w:b/>
          <w:bCs/>
          <w:sz w:val="36"/>
          <w:szCs w:val="36"/>
          <w:lang w:val="tr-TR"/>
        </w:rPr>
      </w:pPr>
    </w:p>
    <w:p w14:paraId="02E724ED" w14:textId="77777777" w:rsidR="003723BE" w:rsidRDefault="003723BE">
      <w:pPr>
        <w:jc w:val="center"/>
        <w:rPr>
          <w:b/>
          <w:bCs/>
          <w:sz w:val="36"/>
          <w:szCs w:val="36"/>
          <w:lang w:val="tr-TR"/>
        </w:rPr>
      </w:pPr>
    </w:p>
    <w:p w14:paraId="6EF6C005" w14:textId="77777777" w:rsidR="003723BE" w:rsidRDefault="003723BE">
      <w:pPr>
        <w:jc w:val="center"/>
        <w:rPr>
          <w:b/>
          <w:bCs/>
          <w:sz w:val="36"/>
          <w:szCs w:val="36"/>
          <w:lang w:val="tr-TR"/>
        </w:rPr>
      </w:pPr>
    </w:p>
    <w:p w14:paraId="02CA2B6F" w14:textId="77777777" w:rsidR="003723BE" w:rsidRDefault="003723BE">
      <w:pPr>
        <w:jc w:val="center"/>
        <w:rPr>
          <w:b/>
          <w:bCs/>
          <w:sz w:val="36"/>
          <w:szCs w:val="36"/>
          <w:lang w:val="tr-TR"/>
        </w:rPr>
      </w:pPr>
    </w:p>
    <w:p w14:paraId="54EF6509" w14:textId="77777777" w:rsidR="003723BE" w:rsidRDefault="003723BE">
      <w:pPr>
        <w:jc w:val="center"/>
        <w:rPr>
          <w:b/>
          <w:bCs/>
          <w:sz w:val="36"/>
          <w:szCs w:val="36"/>
          <w:lang w:val="tr-TR"/>
        </w:rPr>
      </w:pPr>
    </w:p>
    <w:p w14:paraId="56C83003" w14:textId="77777777" w:rsidR="003723BE" w:rsidRDefault="003723BE">
      <w:pPr>
        <w:jc w:val="center"/>
        <w:rPr>
          <w:b/>
          <w:bCs/>
          <w:sz w:val="36"/>
          <w:szCs w:val="36"/>
          <w:lang w:val="tr-TR"/>
        </w:rPr>
      </w:pPr>
    </w:p>
    <w:p w14:paraId="2660CE58" w14:textId="77777777" w:rsidR="003723BE" w:rsidRDefault="003723BE">
      <w:pPr>
        <w:jc w:val="center"/>
        <w:rPr>
          <w:b/>
          <w:bCs/>
          <w:sz w:val="36"/>
          <w:szCs w:val="36"/>
          <w:lang w:val="tr-TR"/>
        </w:rPr>
      </w:pPr>
    </w:p>
    <w:p w14:paraId="1823D285" w14:textId="77777777" w:rsidR="003723BE" w:rsidRDefault="003723BE">
      <w:pPr>
        <w:jc w:val="center"/>
        <w:rPr>
          <w:b/>
          <w:bCs/>
          <w:sz w:val="36"/>
          <w:szCs w:val="36"/>
          <w:lang w:val="tr-TR"/>
        </w:rPr>
      </w:pPr>
    </w:p>
    <w:p w14:paraId="624F19D4" w14:textId="77777777" w:rsidR="003723BE" w:rsidRDefault="003723BE">
      <w:pPr>
        <w:jc w:val="center"/>
        <w:rPr>
          <w:b/>
          <w:bCs/>
          <w:sz w:val="36"/>
          <w:szCs w:val="36"/>
          <w:lang w:val="tr-TR"/>
        </w:rPr>
      </w:pPr>
    </w:p>
    <w:p w14:paraId="5B3AB29E" w14:textId="77777777" w:rsidR="003723BE" w:rsidRDefault="003723BE">
      <w:pPr>
        <w:jc w:val="center"/>
        <w:rPr>
          <w:b/>
          <w:bCs/>
          <w:sz w:val="36"/>
          <w:szCs w:val="36"/>
          <w:lang w:val="tr-TR"/>
        </w:rPr>
      </w:pPr>
    </w:p>
    <w:p w14:paraId="6ECF38B1" w14:textId="0F9ED414" w:rsidR="00B437AA" w:rsidRPr="00581D27" w:rsidRDefault="00912900">
      <w:pPr>
        <w:jc w:val="center"/>
        <w:rPr>
          <w:b/>
          <w:bCs/>
          <w:sz w:val="36"/>
          <w:szCs w:val="36"/>
          <w:lang w:val="tr-TR"/>
        </w:rPr>
      </w:pPr>
      <w:r w:rsidRPr="00581D27">
        <w:rPr>
          <w:b/>
          <w:bCs/>
          <w:sz w:val="36"/>
          <w:szCs w:val="36"/>
          <w:lang w:val="tr-TR"/>
        </w:rPr>
        <w:lastRenderedPageBreak/>
        <w:t>İÇİNDEKİLER</w:t>
      </w:r>
    </w:p>
    <w:sdt>
      <w:sdtPr>
        <w:rPr>
          <w:rFonts w:ascii="SimSun" w:eastAsia="SimSun" w:hAnsi="SimSun"/>
          <w:sz w:val="21"/>
          <w:lang w:val="tr-TR"/>
        </w:rPr>
        <w:id w:val="147468850"/>
        <w15:color w:val="DBDBDB"/>
        <w:docPartObj>
          <w:docPartGallery w:val="Table of Contents"/>
          <w:docPartUnique/>
        </w:docPartObj>
      </w:sdtPr>
      <w:sdtContent>
        <w:p w14:paraId="1EBED54A" w14:textId="77777777" w:rsidR="00B437AA" w:rsidRPr="00581D27" w:rsidRDefault="00000000">
          <w:pPr>
            <w:pStyle w:val="T1"/>
            <w:ind w:firstLine="315"/>
            <w:rPr>
              <w:lang w:val="tr-TR"/>
            </w:rPr>
          </w:pPr>
          <w:r w:rsidRPr="00581D27">
            <w:rPr>
              <w:lang w:val="tr-TR"/>
            </w:rPr>
            <w:fldChar w:fldCharType="begin"/>
          </w:r>
          <w:r w:rsidRPr="00581D27">
            <w:rPr>
              <w:lang w:val="tr-TR"/>
            </w:rPr>
            <w:instrText xml:space="preserve">TOC \o "1-2" \h \u </w:instrText>
          </w:r>
          <w:r w:rsidRPr="00581D27">
            <w:rPr>
              <w:lang w:val="tr-TR"/>
            </w:rPr>
            <w:fldChar w:fldCharType="separate"/>
          </w:r>
        </w:p>
        <w:p w14:paraId="1A093C72" w14:textId="00AD9990" w:rsidR="00B437AA" w:rsidRPr="00581D27" w:rsidRDefault="00912900">
          <w:pPr>
            <w:pStyle w:val="T1"/>
            <w:tabs>
              <w:tab w:val="clear" w:pos="10048"/>
              <w:tab w:val="right" w:leader="dot" w:pos="10630"/>
            </w:tabs>
            <w:rPr>
              <w:lang w:val="tr-TR"/>
            </w:rPr>
          </w:pPr>
          <w:hyperlink w:anchor="_Toc21983" w:history="1">
            <w:r w:rsidRPr="00581D27">
              <w:rPr>
                <w:lang w:val="tr-TR"/>
              </w:rPr>
              <w:t>KULLANIM KILAVUZU HAKKINDA</w:t>
            </w:r>
            <w:r w:rsidR="00000000" w:rsidRPr="00581D27">
              <w:rPr>
                <w:lang w:val="tr-TR"/>
              </w:rPr>
              <w:tab/>
            </w:r>
            <w:r w:rsidR="00000000" w:rsidRPr="00581D27">
              <w:rPr>
                <w:lang w:val="tr-TR"/>
              </w:rPr>
              <w:fldChar w:fldCharType="begin"/>
            </w:r>
            <w:r w:rsidR="00000000" w:rsidRPr="00581D27">
              <w:rPr>
                <w:lang w:val="tr-TR"/>
              </w:rPr>
              <w:instrText xml:space="preserve"> PAGEREF _Toc21983 \h </w:instrText>
            </w:r>
            <w:r w:rsidR="00000000" w:rsidRPr="00581D27">
              <w:rPr>
                <w:lang w:val="tr-TR"/>
              </w:rPr>
            </w:r>
            <w:r w:rsidR="00000000" w:rsidRPr="00581D27">
              <w:rPr>
                <w:lang w:val="tr-TR"/>
              </w:rPr>
              <w:fldChar w:fldCharType="separate"/>
            </w:r>
            <w:r w:rsidR="00000000" w:rsidRPr="00581D27">
              <w:rPr>
                <w:lang w:val="tr-TR"/>
              </w:rPr>
              <w:t>1</w:t>
            </w:r>
            <w:r w:rsidR="00000000" w:rsidRPr="00581D27">
              <w:rPr>
                <w:lang w:val="tr-TR"/>
              </w:rPr>
              <w:fldChar w:fldCharType="end"/>
            </w:r>
          </w:hyperlink>
        </w:p>
        <w:p w14:paraId="6F609C9B" w14:textId="5624FEC8" w:rsidR="00B437AA" w:rsidRPr="00581D27" w:rsidRDefault="00912900">
          <w:pPr>
            <w:pStyle w:val="T2"/>
            <w:tabs>
              <w:tab w:val="clear" w:pos="10048"/>
              <w:tab w:val="right" w:leader="dot" w:pos="10630"/>
            </w:tabs>
            <w:rPr>
              <w:lang w:val="tr-TR"/>
            </w:rPr>
          </w:pPr>
          <w:hyperlink w:anchor="_Toc10283" w:history="1">
            <w:r w:rsidRPr="00581D27">
              <w:rPr>
                <w:lang w:val="tr-TR"/>
              </w:rPr>
              <w:t>Amaç</w:t>
            </w:r>
            <w:r w:rsidR="00000000" w:rsidRPr="00581D27">
              <w:rPr>
                <w:lang w:val="tr-TR"/>
              </w:rPr>
              <w:tab/>
            </w:r>
            <w:r w:rsidR="00000000" w:rsidRPr="00581D27">
              <w:rPr>
                <w:lang w:val="tr-TR"/>
              </w:rPr>
              <w:fldChar w:fldCharType="begin"/>
            </w:r>
            <w:r w:rsidR="00000000" w:rsidRPr="00581D27">
              <w:rPr>
                <w:lang w:val="tr-TR"/>
              </w:rPr>
              <w:instrText xml:space="preserve"> PAGEREF _Toc10283 \h </w:instrText>
            </w:r>
            <w:r w:rsidR="00000000" w:rsidRPr="00581D27">
              <w:rPr>
                <w:lang w:val="tr-TR"/>
              </w:rPr>
            </w:r>
            <w:r w:rsidR="00000000" w:rsidRPr="00581D27">
              <w:rPr>
                <w:lang w:val="tr-TR"/>
              </w:rPr>
              <w:fldChar w:fldCharType="separate"/>
            </w:r>
            <w:r w:rsidR="00000000" w:rsidRPr="00581D27">
              <w:rPr>
                <w:lang w:val="tr-TR"/>
              </w:rPr>
              <w:t>1</w:t>
            </w:r>
            <w:r w:rsidR="00000000" w:rsidRPr="00581D27">
              <w:rPr>
                <w:lang w:val="tr-TR"/>
              </w:rPr>
              <w:fldChar w:fldCharType="end"/>
            </w:r>
          </w:hyperlink>
        </w:p>
        <w:p w14:paraId="6864D32D" w14:textId="60FF018C" w:rsidR="00B437AA" w:rsidRPr="00581D27" w:rsidRDefault="00912900">
          <w:pPr>
            <w:pStyle w:val="T2"/>
            <w:tabs>
              <w:tab w:val="clear" w:pos="10048"/>
              <w:tab w:val="right" w:leader="dot" w:pos="10630"/>
            </w:tabs>
            <w:rPr>
              <w:lang w:val="tr-TR"/>
            </w:rPr>
          </w:pPr>
          <w:hyperlink w:anchor="_Toc9962" w:history="1">
            <w:r w:rsidRPr="00581D27">
              <w:rPr>
                <w:lang w:val="tr-TR"/>
              </w:rPr>
              <w:t>Kapsam</w:t>
            </w:r>
            <w:r w:rsidR="00000000" w:rsidRPr="00581D27">
              <w:rPr>
                <w:lang w:val="tr-TR"/>
              </w:rPr>
              <w:tab/>
            </w:r>
            <w:r w:rsidR="00000000" w:rsidRPr="00581D27">
              <w:rPr>
                <w:lang w:val="tr-TR"/>
              </w:rPr>
              <w:fldChar w:fldCharType="begin"/>
            </w:r>
            <w:r w:rsidR="00000000" w:rsidRPr="00581D27">
              <w:rPr>
                <w:lang w:val="tr-TR"/>
              </w:rPr>
              <w:instrText xml:space="preserve"> PAGEREF _Toc9962 \h </w:instrText>
            </w:r>
            <w:r w:rsidR="00000000" w:rsidRPr="00581D27">
              <w:rPr>
                <w:lang w:val="tr-TR"/>
              </w:rPr>
            </w:r>
            <w:r w:rsidR="00000000" w:rsidRPr="00581D27">
              <w:rPr>
                <w:lang w:val="tr-TR"/>
              </w:rPr>
              <w:fldChar w:fldCharType="separate"/>
            </w:r>
            <w:r w:rsidR="00000000" w:rsidRPr="00581D27">
              <w:rPr>
                <w:lang w:val="tr-TR"/>
              </w:rPr>
              <w:t>1</w:t>
            </w:r>
            <w:r w:rsidR="00000000" w:rsidRPr="00581D27">
              <w:rPr>
                <w:lang w:val="tr-TR"/>
              </w:rPr>
              <w:fldChar w:fldCharType="end"/>
            </w:r>
          </w:hyperlink>
        </w:p>
        <w:p w14:paraId="7F0662B3" w14:textId="17BAC02E" w:rsidR="00B437AA" w:rsidRPr="00581D27" w:rsidRDefault="00912900">
          <w:pPr>
            <w:pStyle w:val="T1"/>
            <w:tabs>
              <w:tab w:val="clear" w:pos="10048"/>
              <w:tab w:val="right" w:leader="dot" w:pos="10630"/>
            </w:tabs>
            <w:rPr>
              <w:lang w:val="tr-TR"/>
            </w:rPr>
          </w:pPr>
          <w:hyperlink w:anchor="_Toc15605" w:history="1">
            <w:r w:rsidRPr="00581D27">
              <w:rPr>
                <w:lang w:val="tr-TR"/>
              </w:rPr>
              <w:t>GÜVENLİK TALİMATLARI</w:t>
            </w:r>
            <w:r w:rsidR="00000000" w:rsidRPr="00581D27">
              <w:rPr>
                <w:lang w:val="tr-TR"/>
              </w:rPr>
              <w:tab/>
            </w:r>
            <w:r w:rsidR="00000000" w:rsidRPr="00581D27">
              <w:rPr>
                <w:lang w:val="tr-TR"/>
              </w:rPr>
              <w:fldChar w:fldCharType="begin"/>
            </w:r>
            <w:r w:rsidR="00000000" w:rsidRPr="00581D27">
              <w:rPr>
                <w:lang w:val="tr-TR"/>
              </w:rPr>
              <w:instrText xml:space="preserve"> PAGEREF _Toc15605 \h </w:instrText>
            </w:r>
            <w:r w:rsidR="00000000" w:rsidRPr="00581D27">
              <w:rPr>
                <w:lang w:val="tr-TR"/>
              </w:rPr>
            </w:r>
            <w:r w:rsidR="00000000" w:rsidRPr="00581D27">
              <w:rPr>
                <w:lang w:val="tr-TR"/>
              </w:rPr>
              <w:fldChar w:fldCharType="separate"/>
            </w:r>
            <w:r w:rsidR="00000000" w:rsidRPr="00581D27">
              <w:rPr>
                <w:lang w:val="tr-TR"/>
              </w:rPr>
              <w:t>1</w:t>
            </w:r>
            <w:r w:rsidR="00000000" w:rsidRPr="00581D27">
              <w:rPr>
                <w:lang w:val="tr-TR"/>
              </w:rPr>
              <w:fldChar w:fldCharType="end"/>
            </w:r>
          </w:hyperlink>
        </w:p>
        <w:p w14:paraId="330568CF" w14:textId="2E07E2D2" w:rsidR="00B437AA" w:rsidRPr="00581D27" w:rsidRDefault="00912900">
          <w:pPr>
            <w:pStyle w:val="T1"/>
            <w:tabs>
              <w:tab w:val="clear" w:pos="10048"/>
              <w:tab w:val="right" w:leader="dot" w:pos="10630"/>
            </w:tabs>
            <w:rPr>
              <w:lang w:val="tr-TR"/>
            </w:rPr>
          </w:pPr>
          <w:hyperlink w:anchor="_Toc10865" w:history="1">
            <w:r w:rsidRPr="00581D27">
              <w:rPr>
                <w:lang w:val="tr-TR"/>
              </w:rPr>
              <w:t>ÜRÜNE GENEL BAKIŞ</w:t>
            </w:r>
            <w:r w:rsidR="00000000" w:rsidRPr="00581D27">
              <w:rPr>
                <w:lang w:val="tr-TR"/>
              </w:rPr>
              <w:tab/>
            </w:r>
            <w:r w:rsidR="00000000" w:rsidRPr="00581D27">
              <w:rPr>
                <w:lang w:val="tr-TR"/>
              </w:rPr>
              <w:fldChar w:fldCharType="begin"/>
            </w:r>
            <w:r w:rsidR="00000000" w:rsidRPr="00581D27">
              <w:rPr>
                <w:lang w:val="tr-TR"/>
              </w:rPr>
              <w:instrText xml:space="preserve"> PAGEREF _Toc10865 \h </w:instrText>
            </w:r>
            <w:r w:rsidR="00000000" w:rsidRPr="00581D27">
              <w:rPr>
                <w:lang w:val="tr-TR"/>
              </w:rPr>
            </w:r>
            <w:r w:rsidR="00000000" w:rsidRPr="00581D27">
              <w:rPr>
                <w:lang w:val="tr-TR"/>
              </w:rPr>
              <w:fldChar w:fldCharType="separate"/>
            </w:r>
            <w:r w:rsidR="00000000" w:rsidRPr="00581D27">
              <w:rPr>
                <w:lang w:val="tr-TR"/>
              </w:rPr>
              <w:t>2</w:t>
            </w:r>
            <w:r w:rsidR="00000000" w:rsidRPr="00581D27">
              <w:rPr>
                <w:lang w:val="tr-TR"/>
              </w:rPr>
              <w:fldChar w:fldCharType="end"/>
            </w:r>
          </w:hyperlink>
        </w:p>
        <w:p w14:paraId="7192A9BC" w14:textId="2A1AFC43" w:rsidR="00B437AA" w:rsidRPr="00581D27" w:rsidRDefault="00912900">
          <w:pPr>
            <w:pStyle w:val="T1"/>
            <w:tabs>
              <w:tab w:val="clear" w:pos="10048"/>
              <w:tab w:val="right" w:leader="dot" w:pos="10630"/>
            </w:tabs>
            <w:rPr>
              <w:lang w:val="tr-TR"/>
            </w:rPr>
          </w:pPr>
          <w:hyperlink w:anchor="_Toc24538" w:history="1">
            <w:r w:rsidRPr="00581D27">
              <w:rPr>
                <w:lang w:val="tr-TR"/>
              </w:rPr>
              <w:t>KURULUM</w:t>
            </w:r>
            <w:r w:rsidR="00000000" w:rsidRPr="00581D27">
              <w:rPr>
                <w:lang w:val="tr-TR"/>
              </w:rPr>
              <w:tab/>
            </w:r>
            <w:r w:rsidR="00000000" w:rsidRPr="00581D27">
              <w:rPr>
                <w:lang w:val="tr-TR"/>
              </w:rPr>
              <w:fldChar w:fldCharType="begin"/>
            </w:r>
            <w:r w:rsidR="00000000" w:rsidRPr="00581D27">
              <w:rPr>
                <w:lang w:val="tr-TR"/>
              </w:rPr>
              <w:instrText xml:space="preserve"> PAGEREF _Toc24538 \h </w:instrText>
            </w:r>
            <w:r w:rsidR="00000000" w:rsidRPr="00581D27">
              <w:rPr>
                <w:lang w:val="tr-TR"/>
              </w:rPr>
            </w:r>
            <w:r w:rsidR="00000000" w:rsidRPr="00581D27">
              <w:rPr>
                <w:lang w:val="tr-TR"/>
              </w:rPr>
              <w:fldChar w:fldCharType="separate"/>
            </w:r>
            <w:r w:rsidR="00000000" w:rsidRPr="00581D27">
              <w:rPr>
                <w:lang w:val="tr-TR"/>
              </w:rPr>
              <w:t>3</w:t>
            </w:r>
            <w:r w:rsidR="00000000" w:rsidRPr="00581D27">
              <w:rPr>
                <w:lang w:val="tr-TR"/>
              </w:rPr>
              <w:fldChar w:fldCharType="end"/>
            </w:r>
          </w:hyperlink>
        </w:p>
        <w:p w14:paraId="228677A7" w14:textId="2EDDEBA5" w:rsidR="00B437AA" w:rsidRPr="00581D27" w:rsidRDefault="00912900">
          <w:pPr>
            <w:pStyle w:val="T2"/>
            <w:tabs>
              <w:tab w:val="clear" w:pos="10048"/>
              <w:tab w:val="right" w:leader="dot" w:pos="10630"/>
            </w:tabs>
            <w:rPr>
              <w:lang w:val="tr-TR"/>
            </w:rPr>
          </w:pPr>
          <w:hyperlink w:anchor="_Toc24564" w:history="1">
            <w:r w:rsidRPr="00581D27">
              <w:rPr>
                <w:lang w:val="tr-TR"/>
              </w:rPr>
              <w:t>Paket Açılımı ve İnceleme</w:t>
            </w:r>
            <w:r w:rsidR="00000000" w:rsidRPr="00581D27">
              <w:rPr>
                <w:lang w:val="tr-TR"/>
              </w:rPr>
              <w:tab/>
            </w:r>
            <w:r w:rsidR="00000000" w:rsidRPr="00581D27">
              <w:rPr>
                <w:lang w:val="tr-TR"/>
              </w:rPr>
              <w:fldChar w:fldCharType="begin"/>
            </w:r>
            <w:r w:rsidR="00000000" w:rsidRPr="00581D27">
              <w:rPr>
                <w:lang w:val="tr-TR"/>
              </w:rPr>
              <w:instrText xml:space="preserve"> PAGEREF _Toc24564 \h </w:instrText>
            </w:r>
            <w:r w:rsidR="00000000" w:rsidRPr="00581D27">
              <w:rPr>
                <w:lang w:val="tr-TR"/>
              </w:rPr>
            </w:r>
            <w:r w:rsidR="00000000" w:rsidRPr="00581D27">
              <w:rPr>
                <w:lang w:val="tr-TR"/>
              </w:rPr>
              <w:fldChar w:fldCharType="separate"/>
            </w:r>
            <w:r w:rsidR="00000000" w:rsidRPr="00581D27">
              <w:rPr>
                <w:lang w:val="tr-TR"/>
              </w:rPr>
              <w:t>3</w:t>
            </w:r>
            <w:r w:rsidR="00000000" w:rsidRPr="00581D27">
              <w:rPr>
                <w:lang w:val="tr-TR"/>
              </w:rPr>
              <w:fldChar w:fldCharType="end"/>
            </w:r>
          </w:hyperlink>
        </w:p>
        <w:p w14:paraId="1BA8F9F1" w14:textId="44F1AEC0" w:rsidR="00B437AA" w:rsidRPr="00581D27" w:rsidRDefault="00912900">
          <w:pPr>
            <w:pStyle w:val="T2"/>
            <w:tabs>
              <w:tab w:val="clear" w:pos="10048"/>
              <w:tab w:val="right" w:leader="dot" w:pos="10630"/>
            </w:tabs>
            <w:rPr>
              <w:lang w:val="tr-TR"/>
            </w:rPr>
          </w:pPr>
          <w:hyperlink w:anchor="_Toc28882" w:history="1">
            <w:r w:rsidRPr="00581D27">
              <w:rPr>
                <w:lang w:val="tr-TR"/>
              </w:rPr>
              <w:t>Hazırlık</w:t>
            </w:r>
            <w:r w:rsidR="00000000" w:rsidRPr="00581D27">
              <w:rPr>
                <w:lang w:val="tr-TR"/>
              </w:rPr>
              <w:tab/>
            </w:r>
            <w:r w:rsidR="00000000" w:rsidRPr="00581D27">
              <w:rPr>
                <w:lang w:val="tr-TR"/>
              </w:rPr>
              <w:fldChar w:fldCharType="begin"/>
            </w:r>
            <w:r w:rsidR="00000000" w:rsidRPr="00581D27">
              <w:rPr>
                <w:lang w:val="tr-TR"/>
              </w:rPr>
              <w:instrText xml:space="preserve"> PAGEREF _Toc28882 \h </w:instrText>
            </w:r>
            <w:r w:rsidR="00000000" w:rsidRPr="00581D27">
              <w:rPr>
                <w:lang w:val="tr-TR"/>
              </w:rPr>
            </w:r>
            <w:r w:rsidR="00000000" w:rsidRPr="00581D27">
              <w:rPr>
                <w:lang w:val="tr-TR"/>
              </w:rPr>
              <w:fldChar w:fldCharType="separate"/>
            </w:r>
            <w:r w:rsidR="00000000" w:rsidRPr="00581D27">
              <w:rPr>
                <w:lang w:val="tr-TR"/>
              </w:rPr>
              <w:t>3</w:t>
            </w:r>
            <w:r w:rsidR="00000000" w:rsidRPr="00581D27">
              <w:rPr>
                <w:lang w:val="tr-TR"/>
              </w:rPr>
              <w:fldChar w:fldCharType="end"/>
            </w:r>
          </w:hyperlink>
        </w:p>
        <w:p w14:paraId="3C8955D6" w14:textId="62C19A60" w:rsidR="00B437AA" w:rsidRPr="00581D27" w:rsidRDefault="00912900">
          <w:pPr>
            <w:pStyle w:val="T2"/>
            <w:tabs>
              <w:tab w:val="clear" w:pos="10048"/>
              <w:tab w:val="right" w:leader="dot" w:pos="10630"/>
            </w:tabs>
            <w:rPr>
              <w:lang w:val="tr-TR"/>
            </w:rPr>
          </w:pPr>
          <w:hyperlink w:anchor="_Toc29732" w:history="1">
            <w:r w:rsidRPr="00581D27">
              <w:rPr>
                <w:lang w:val="tr-TR"/>
              </w:rPr>
              <w:t>Ünitenin Montajı</w:t>
            </w:r>
            <w:r w:rsidR="00000000" w:rsidRPr="00581D27">
              <w:rPr>
                <w:lang w:val="tr-TR"/>
              </w:rPr>
              <w:tab/>
            </w:r>
            <w:r w:rsidR="00000000" w:rsidRPr="00581D27">
              <w:rPr>
                <w:lang w:val="tr-TR"/>
              </w:rPr>
              <w:fldChar w:fldCharType="begin"/>
            </w:r>
            <w:r w:rsidR="00000000" w:rsidRPr="00581D27">
              <w:rPr>
                <w:lang w:val="tr-TR"/>
              </w:rPr>
              <w:instrText xml:space="preserve"> PAGEREF _Toc29732 \h </w:instrText>
            </w:r>
            <w:r w:rsidR="00000000" w:rsidRPr="00581D27">
              <w:rPr>
                <w:lang w:val="tr-TR"/>
              </w:rPr>
            </w:r>
            <w:r w:rsidR="00000000" w:rsidRPr="00581D27">
              <w:rPr>
                <w:lang w:val="tr-TR"/>
              </w:rPr>
              <w:fldChar w:fldCharType="separate"/>
            </w:r>
            <w:r w:rsidR="00000000" w:rsidRPr="00581D27">
              <w:rPr>
                <w:lang w:val="tr-TR"/>
              </w:rPr>
              <w:t>3</w:t>
            </w:r>
            <w:r w:rsidR="00000000" w:rsidRPr="00581D27">
              <w:rPr>
                <w:lang w:val="tr-TR"/>
              </w:rPr>
              <w:fldChar w:fldCharType="end"/>
            </w:r>
          </w:hyperlink>
        </w:p>
        <w:p w14:paraId="7BAED0EC" w14:textId="713B84C7" w:rsidR="00B437AA" w:rsidRPr="00581D27" w:rsidRDefault="00B437AA">
          <w:pPr>
            <w:pStyle w:val="T2"/>
            <w:tabs>
              <w:tab w:val="clear" w:pos="10048"/>
              <w:tab w:val="right" w:leader="dot" w:pos="10630"/>
            </w:tabs>
            <w:rPr>
              <w:lang w:val="tr-TR"/>
            </w:rPr>
          </w:pPr>
          <w:hyperlink w:anchor="_Toc19479" w:history="1">
            <w:r w:rsidRPr="00581D27">
              <w:rPr>
                <w:lang w:val="tr-TR"/>
              </w:rPr>
              <w:t>Batarya Bağlantısı</w:t>
            </w:r>
            <w:r w:rsidRPr="00581D27">
              <w:rPr>
                <w:lang w:val="tr-TR"/>
              </w:rPr>
              <w:tab/>
            </w:r>
            <w:r w:rsidRPr="00581D27">
              <w:rPr>
                <w:lang w:val="tr-TR"/>
              </w:rPr>
              <w:fldChar w:fldCharType="begin"/>
            </w:r>
            <w:r w:rsidRPr="00581D27">
              <w:rPr>
                <w:lang w:val="tr-TR"/>
              </w:rPr>
              <w:instrText xml:space="preserve"> PAGEREF _Toc19479 \h </w:instrText>
            </w:r>
            <w:r w:rsidRPr="00581D27">
              <w:rPr>
                <w:lang w:val="tr-TR"/>
              </w:rPr>
            </w:r>
            <w:r w:rsidRPr="00581D27">
              <w:rPr>
                <w:lang w:val="tr-TR"/>
              </w:rPr>
              <w:fldChar w:fldCharType="separate"/>
            </w:r>
            <w:r w:rsidRPr="00581D27">
              <w:rPr>
                <w:lang w:val="tr-TR"/>
              </w:rPr>
              <w:t>4</w:t>
            </w:r>
            <w:r w:rsidRPr="00581D27">
              <w:rPr>
                <w:lang w:val="tr-TR"/>
              </w:rPr>
              <w:fldChar w:fldCharType="end"/>
            </w:r>
          </w:hyperlink>
        </w:p>
        <w:p w14:paraId="7C91FA4C" w14:textId="50E78E9C" w:rsidR="00B437AA" w:rsidRPr="00581D27" w:rsidRDefault="00B437AA">
          <w:pPr>
            <w:pStyle w:val="T2"/>
            <w:tabs>
              <w:tab w:val="clear" w:pos="10048"/>
              <w:tab w:val="right" w:leader="dot" w:pos="10630"/>
            </w:tabs>
            <w:rPr>
              <w:lang w:val="tr-TR"/>
            </w:rPr>
          </w:pPr>
          <w:hyperlink w:anchor="_Toc21366" w:history="1">
            <w:r w:rsidRPr="00581D27">
              <w:rPr>
                <w:lang w:val="tr-TR"/>
              </w:rPr>
              <w:t>AC Giriş/Çıkış Bağlantısı</w:t>
            </w:r>
            <w:r w:rsidRPr="00581D27">
              <w:rPr>
                <w:lang w:val="tr-TR"/>
              </w:rPr>
              <w:tab/>
            </w:r>
            <w:r w:rsidRPr="00581D27">
              <w:rPr>
                <w:lang w:val="tr-TR"/>
              </w:rPr>
              <w:fldChar w:fldCharType="begin"/>
            </w:r>
            <w:r w:rsidRPr="00581D27">
              <w:rPr>
                <w:lang w:val="tr-TR"/>
              </w:rPr>
              <w:instrText xml:space="preserve"> PAGEREF _Toc21366 \h </w:instrText>
            </w:r>
            <w:r w:rsidRPr="00581D27">
              <w:rPr>
                <w:lang w:val="tr-TR"/>
              </w:rPr>
            </w:r>
            <w:r w:rsidRPr="00581D27">
              <w:rPr>
                <w:lang w:val="tr-TR"/>
              </w:rPr>
              <w:fldChar w:fldCharType="separate"/>
            </w:r>
            <w:r w:rsidRPr="00581D27">
              <w:rPr>
                <w:lang w:val="tr-TR"/>
              </w:rPr>
              <w:t>5</w:t>
            </w:r>
            <w:r w:rsidRPr="00581D27">
              <w:rPr>
                <w:lang w:val="tr-TR"/>
              </w:rPr>
              <w:fldChar w:fldCharType="end"/>
            </w:r>
          </w:hyperlink>
        </w:p>
        <w:p w14:paraId="073C2C86" w14:textId="1120C8E0" w:rsidR="00B437AA" w:rsidRPr="00581D27" w:rsidRDefault="00B437AA">
          <w:pPr>
            <w:pStyle w:val="T2"/>
            <w:tabs>
              <w:tab w:val="clear" w:pos="10048"/>
              <w:tab w:val="right" w:leader="dot" w:pos="10630"/>
            </w:tabs>
            <w:rPr>
              <w:lang w:val="tr-TR"/>
            </w:rPr>
          </w:pPr>
          <w:hyperlink w:anchor="_Toc12516" w:history="1">
            <w:r w:rsidRPr="00581D27">
              <w:rPr>
                <w:lang w:val="tr-TR"/>
              </w:rPr>
              <w:t>PV Bağlantısı</w:t>
            </w:r>
            <w:r w:rsidRPr="00581D27">
              <w:rPr>
                <w:lang w:val="tr-TR"/>
              </w:rPr>
              <w:tab/>
            </w:r>
            <w:r w:rsidRPr="00581D27">
              <w:rPr>
                <w:lang w:val="tr-TR"/>
              </w:rPr>
              <w:fldChar w:fldCharType="begin"/>
            </w:r>
            <w:r w:rsidRPr="00581D27">
              <w:rPr>
                <w:lang w:val="tr-TR"/>
              </w:rPr>
              <w:instrText xml:space="preserve"> PAGEREF _Toc12516 \h </w:instrText>
            </w:r>
            <w:r w:rsidRPr="00581D27">
              <w:rPr>
                <w:lang w:val="tr-TR"/>
              </w:rPr>
            </w:r>
            <w:r w:rsidRPr="00581D27">
              <w:rPr>
                <w:lang w:val="tr-TR"/>
              </w:rPr>
              <w:fldChar w:fldCharType="separate"/>
            </w:r>
            <w:r w:rsidRPr="00581D27">
              <w:rPr>
                <w:lang w:val="tr-TR"/>
              </w:rPr>
              <w:t>8</w:t>
            </w:r>
            <w:r w:rsidRPr="00581D27">
              <w:rPr>
                <w:lang w:val="tr-TR"/>
              </w:rPr>
              <w:fldChar w:fldCharType="end"/>
            </w:r>
          </w:hyperlink>
        </w:p>
        <w:p w14:paraId="2A84CE59" w14:textId="285CAD1C" w:rsidR="00B437AA" w:rsidRPr="00581D27" w:rsidRDefault="00912900">
          <w:pPr>
            <w:pStyle w:val="T2"/>
            <w:tabs>
              <w:tab w:val="clear" w:pos="10048"/>
              <w:tab w:val="right" w:leader="dot" w:pos="10630"/>
            </w:tabs>
            <w:rPr>
              <w:lang w:val="tr-TR"/>
            </w:rPr>
          </w:pPr>
          <w:hyperlink w:anchor="_Toc6757" w:history="1">
            <w:r w:rsidRPr="00581D27">
              <w:rPr>
                <w:lang w:val="tr-TR"/>
              </w:rPr>
              <w:t>Son Montaj</w:t>
            </w:r>
            <w:r w:rsidR="00000000" w:rsidRPr="00581D27">
              <w:rPr>
                <w:lang w:val="tr-TR"/>
              </w:rPr>
              <w:tab/>
            </w:r>
            <w:r w:rsidR="00000000" w:rsidRPr="00581D27">
              <w:rPr>
                <w:lang w:val="tr-TR"/>
              </w:rPr>
              <w:fldChar w:fldCharType="begin"/>
            </w:r>
            <w:r w:rsidR="00000000" w:rsidRPr="00581D27">
              <w:rPr>
                <w:lang w:val="tr-TR"/>
              </w:rPr>
              <w:instrText xml:space="preserve"> PAGEREF _Toc6757 \h </w:instrText>
            </w:r>
            <w:r w:rsidR="00000000" w:rsidRPr="00581D27">
              <w:rPr>
                <w:lang w:val="tr-TR"/>
              </w:rPr>
            </w:r>
            <w:r w:rsidR="00000000" w:rsidRPr="00581D27">
              <w:rPr>
                <w:lang w:val="tr-TR"/>
              </w:rPr>
              <w:fldChar w:fldCharType="separate"/>
            </w:r>
            <w:r w:rsidR="00000000" w:rsidRPr="00581D27">
              <w:rPr>
                <w:lang w:val="tr-TR"/>
              </w:rPr>
              <w:t>9</w:t>
            </w:r>
            <w:r w:rsidR="00000000" w:rsidRPr="00581D27">
              <w:rPr>
                <w:lang w:val="tr-TR"/>
              </w:rPr>
              <w:fldChar w:fldCharType="end"/>
            </w:r>
          </w:hyperlink>
        </w:p>
        <w:p w14:paraId="43ECF29D" w14:textId="22FBDF03" w:rsidR="00B437AA" w:rsidRPr="00581D27" w:rsidRDefault="00912900">
          <w:pPr>
            <w:pStyle w:val="T1"/>
            <w:tabs>
              <w:tab w:val="clear" w:pos="10048"/>
              <w:tab w:val="right" w:leader="dot" w:pos="10630"/>
            </w:tabs>
            <w:rPr>
              <w:lang w:val="tr-TR"/>
            </w:rPr>
          </w:pPr>
          <w:hyperlink w:anchor="_Toc819" w:history="1">
            <w:r w:rsidRPr="00581D27">
              <w:rPr>
                <w:lang w:val="tr-TR"/>
              </w:rPr>
              <w:t>ÇALIŞTIRMA</w:t>
            </w:r>
            <w:r w:rsidR="00000000" w:rsidRPr="00581D27">
              <w:rPr>
                <w:lang w:val="tr-TR"/>
              </w:rPr>
              <w:tab/>
            </w:r>
            <w:r w:rsidR="00000000" w:rsidRPr="00581D27">
              <w:rPr>
                <w:lang w:val="tr-TR"/>
              </w:rPr>
              <w:fldChar w:fldCharType="begin"/>
            </w:r>
            <w:r w:rsidR="00000000" w:rsidRPr="00581D27">
              <w:rPr>
                <w:lang w:val="tr-TR"/>
              </w:rPr>
              <w:instrText xml:space="preserve"> PAGEREF _Toc819 \h </w:instrText>
            </w:r>
            <w:r w:rsidR="00000000" w:rsidRPr="00581D27">
              <w:rPr>
                <w:lang w:val="tr-TR"/>
              </w:rPr>
            </w:r>
            <w:r w:rsidR="00000000" w:rsidRPr="00581D27">
              <w:rPr>
                <w:lang w:val="tr-TR"/>
              </w:rPr>
              <w:fldChar w:fldCharType="separate"/>
            </w:r>
            <w:r w:rsidR="00000000" w:rsidRPr="00581D27">
              <w:rPr>
                <w:lang w:val="tr-TR"/>
              </w:rPr>
              <w:t>10</w:t>
            </w:r>
            <w:r w:rsidR="00000000" w:rsidRPr="00581D27">
              <w:rPr>
                <w:lang w:val="tr-TR"/>
              </w:rPr>
              <w:fldChar w:fldCharType="end"/>
            </w:r>
          </w:hyperlink>
        </w:p>
        <w:p w14:paraId="74245968" w14:textId="19D0F4EC" w:rsidR="00B437AA" w:rsidRPr="00581D27" w:rsidRDefault="00912900">
          <w:pPr>
            <w:pStyle w:val="T2"/>
            <w:tabs>
              <w:tab w:val="clear" w:pos="10048"/>
              <w:tab w:val="right" w:leader="dot" w:pos="10630"/>
            </w:tabs>
            <w:rPr>
              <w:lang w:val="tr-TR"/>
            </w:rPr>
          </w:pPr>
          <w:hyperlink w:anchor="_Toc6346" w:history="1">
            <w:r w:rsidRPr="00581D27">
              <w:rPr>
                <w:lang w:val="tr-TR"/>
              </w:rPr>
              <w:t>Güç</w:t>
            </w:r>
            <w:r w:rsidR="00000000" w:rsidRPr="00581D27">
              <w:rPr>
                <w:lang w:val="tr-TR"/>
              </w:rPr>
              <w:t xml:space="preserve"> ON/OFF</w:t>
            </w:r>
            <w:r w:rsidR="00000000" w:rsidRPr="00581D27">
              <w:rPr>
                <w:lang w:val="tr-TR"/>
              </w:rPr>
              <w:tab/>
            </w:r>
            <w:r w:rsidR="00000000" w:rsidRPr="00581D27">
              <w:rPr>
                <w:lang w:val="tr-TR"/>
              </w:rPr>
              <w:fldChar w:fldCharType="begin"/>
            </w:r>
            <w:r w:rsidR="00000000" w:rsidRPr="00581D27">
              <w:rPr>
                <w:lang w:val="tr-TR"/>
              </w:rPr>
              <w:instrText xml:space="preserve"> PAGEREF _Toc6346 \h </w:instrText>
            </w:r>
            <w:r w:rsidR="00000000" w:rsidRPr="00581D27">
              <w:rPr>
                <w:lang w:val="tr-TR"/>
              </w:rPr>
            </w:r>
            <w:r w:rsidR="00000000" w:rsidRPr="00581D27">
              <w:rPr>
                <w:lang w:val="tr-TR"/>
              </w:rPr>
              <w:fldChar w:fldCharType="separate"/>
            </w:r>
            <w:r w:rsidR="00000000" w:rsidRPr="00581D27">
              <w:rPr>
                <w:lang w:val="tr-TR"/>
              </w:rPr>
              <w:t>10</w:t>
            </w:r>
            <w:r w:rsidR="00000000" w:rsidRPr="00581D27">
              <w:rPr>
                <w:lang w:val="tr-TR"/>
              </w:rPr>
              <w:fldChar w:fldCharType="end"/>
            </w:r>
          </w:hyperlink>
        </w:p>
        <w:p w14:paraId="3186EBF5" w14:textId="3536695C" w:rsidR="00B437AA" w:rsidRPr="00581D27" w:rsidRDefault="00581D27">
          <w:pPr>
            <w:pStyle w:val="T2"/>
            <w:tabs>
              <w:tab w:val="clear" w:pos="10048"/>
              <w:tab w:val="right" w:leader="dot" w:pos="10630"/>
            </w:tabs>
            <w:rPr>
              <w:lang w:val="tr-TR"/>
            </w:rPr>
          </w:pPr>
          <w:hyperlink w:anchor="_Toc26672" w:history="1">
            <w:r w:rsidRPr="00581D27">
              <w:rPr>
                <w:lang w:val="tr-TR"/>
              </w:rPr>
              <w:t>Çalıştırma ve Göserge Ekranı</w:t>
            </w:r>
            <w:r w:rsidR="00000000" w:rsidRPr="00581D27">
              <w:rPr>
                <w:lang w:val="tr-TR"/>
              </w:rPr>
              <w:tab/>
            </w:r>
            <w:r w:rsidR="00000000" w:rsidRPr="00581D27">
              <w:rPr>
                <w:lang w:val="tr-TR"/>
              </w:rPr>
              <w:fldChar w:fldCharType="begin"/>
            </w:r>
            <w:r w:rsidR="00000000" w:rsidRPr="00581D27">
              <w:rPr>
                <w:lang w:val="tr-TR"/>
              </w:rPr>
              <w:instrText xml:space="preserve"> PAGEREF _Toc26672 \h </w:instrText>
            </w:r>
            <w:r w:rsidR="00000000" w:rsidRPr="00581D27">
              <w:rPr>
                <w:lang w:val="tr-TR"/>
              </w:rPr>
            </w:r>
            <w:r w:rsidR="00000000" w:rsidRPr="00581D27">
              <w:rPr>
                <w:lang w:val="tr-TR"/>
              </w:rPr>
              <w:fldChar w:fldCharType="separate"/>
            </w:r>
            <w:r w:rsidR="00000000" w:rsidRPr="00581D27">
              <w:rPr>
                <w:lang w:val="tr-TR"/>
              </w:rPr>
              <w:t>11</w:t>
            </w:r>
            <w:r w:rsidR="00000000" w:rsidRPr="00581D27">
              <w:rPr>
                <w:lang w:val="tr-TR"/>
              </w:rPr>
              <w:fldChar w:fldCharType="end"/>
            </w:r>
          </w:hyperlink>
        </w:p>
        <w:p w14:paraId="2016F58A" w14:textId="640C6697" w:rsidR="00B437AA" w:rsidRPr="00581D27" w:rsidRDefault="00B437AA">
          <w:pPr>
            <w:pStyle w:val="T2"/>
            <w:tabs>
              <w:tab w:val="clear" w:pos="10048"/>
              <w:tab w:val="right" w:leader="dot" w:pos="10630"/>
            </w:tabs>
            <w:rPr>
              <w:lang w:val="tr-TR"/>
            </w:rPr>
          </w:pPr>
          <w:hyperlink w:anchor="_Toc2290" w:history="1">
            <w:r w:rsidRPr="00581D27">
              <w:rPr>
                <w:rFonts w:eastAsiaTheme="minorEastAsia"/>
                <w:lang w:val="tr-TR" w:eastAsia="zh-CN"/>
              </w:rPr>
              <w:t>LCD Ekran Tanımları</w:t>
            </w:r>
            <w:r w:rsidRPr="00581D27">
              <w:rPr>
                <w:lang w:val="tr-TR"/>
              </w:rPr>
              <w:tab/>
            </w:r>
            <w:r w:rsidRPr="00581D27">
              <w:rPr>
                <w:lang w:val="tr-TR"/>
              </w:rPr>
              <w:fldChar w:fldCharType="begin"/>
            </w:r>
            <w:r w:rsidRPr="00581D27">
              <w:rPr>
                <w:lang w:val="tr-TR"/>
              </w:rPr>
              <w:instrText xml:space="preserve"> PAGEREF _Toc2290 \h </w:instrText>
            </w:r>
            <w:r w:rsidRPr="00581D27">
              <w:rPr>
                <w:lang w:val="tr-TR"/>
              </w:rPr>
            </w:r>
            <w:r w:rsidRPr="00581D27">
              <w:rPr>
                <w:lang w:val="tr-TR"/>
              </w:rPr>
              <w:fldChar w:fldCharType="separate"/>
            </w:r>
            <w:r w:rsidRPr="00581D27">
              <w:rPr>
                <w:lang w:val="tr-TR"/>
              </w:rPr>
              <w:t>12</w:t>
            </w:r>
            <w:r w:rsidRPr="00581D27">
              <w:rPr>
                <w:lang w:val="tr-TR"/>
              </w:rPr>
              <w:fldChar w:fldCharType="end"/>
            </w:r>
          </w:hyperlink>
        </w:p>
        <w:p w14:paraId="2BD67950" w14:textId="374C8679" w:rsidR="00B437AA" w:rsidRPr="00581D27" w:rsidRDefault="00B437AA">
          <w:pPr>
            <w:pStyle w:val="T2"/>
            <w:tabs>
              <w:tab w:val="clear" w:pos="10048"/>
              <w:tab w:val="right" w:leader="dot" w:pos="10630"/>
            </w:tabs>
            <w:rPr>
              <w:lang w:val="tr-TR"/>
            </w:rPr>
          </w:pPr>
          <w:hyperlink w:anchor="_Toc31612" w:history="1">
            <w:r w:rsidRPr="00581D27">
              <w:rPr>
                <w:lang w:val="tr-TR"/>
              </w:rPr>
              <w:t>LCD Ayarları</w:t>
            </w:r>
            <w:r w:rsidRPr="00581D27">
              <w:rPr>
                <w:lang w:val="tr-TR"/>
              </w:rPr>
              <w:tab/>
            </w:r>
            <w:r w:rsidRPr="00581D27">
              <w:rPr>
                <w:lang w:val="tr-TR"/>
              </w:rPr>
              <w:fldChar w:fldCharType="begin"/>
            </w:r>
            <w:r w:rsidRPr="00581D27">
              <w:rPr>
                <w:lang w:val="tr-TR"/>
              </w:rPr>
              <w:instrText xml:space="preserve"> PAGEREF _Toc31612 \h </w:instrText>
            </w:r>
            <w:r w:rsidRPr="00581D27">
              <w:rPr>
                <w:lang w:val="tr-TR"/>
              </w:rPr>
            </w:r>
            <w:r w:rsidRPr="00581D27">
              <w:rPr>
                <w:lang w:val="tr-TR"/>
              </w:rPr>
              <w:fldChar w:fldCharType="separate"/>
            </w:r>
            <w:r w:rsidRPr="00581D27">
              <w:rPr>
                <w:lang w:val="tr-TR"/>
              </w:rPr>
              <w:t>13</w:t>
            </w:r>
            <w:r w:rsidRPr="00581D27">
              <w:rPr>
                <w:lang w:val="tr-TR"/>
              </w:rPr>
              <w:fldChar w:fldCharType="end"/>
            </w:r>
          </w:hyperlink>
        </w:p>
        <w:p w14:paraId="5DF8C528" w14:textId="7C65FA79" w:rsidR="00B437AA" w:rsidRPr="00581D27" w:rsidRDefault="00B437AA">
          <w:pPr>
            <w:pStyle w:val="T1"/>
            <w:tabs>
              <w:tab w:val="clear" w:pos="10048"/>
              <w:tab w:val="right" w:leader="dot" w:pos="10630"/>
            </w:tabs>
            <w:rPr>
              <w:lang w:val="tr-TR"/>
            </w:rPr>
          </w:pPr>
          <w:hyperlink w:anchor="_Toc24665" w:history="1">
            <w:r w:rsidRPr="00581D27">
              <w:rPr>
                <w:lang w:val="tr-TR"/>
              </w:rPr>
              <w:t>BATARYA EQUALIZATION</w:t>
            </w:r>
            <w:r w:rsidRPr="00581D27">
              <w:rPr>
                <w:lang w:val="tr-TR"/>
              </w:rPr>
              <w:tab/>
            </w:r>
            <w:r w:rsidRPr="00581D27">
              <w:rPr>
                <w:lang w:val="tr-TR"/>
              </w:rPr>
              <w:fldChar w:fldCharType="begin"/>
            </w:r>
            <w:r w:rsidRPr="00581D27">
              <w:rPr>
                <w:lang w:val="tr-TR"/>
              </w:rPr>
              <w:instrText xml:space="preserve"> PAGEREF _Toc24665 \h </w:instrText>
            </w:r>
            <w:r w:rsidRPr="00581D27">
              <w:rPr>
                <w:lang w:val="tr-TR"/>
              </w:rPr>
            </w:r>
            <w:r w:rsidRPr="00581D27">
              <w:rPr>
                <w:lang w:val="tr-TR"/>
              </w:rPr>
              <w:fldChar w:fldCharType="separate"/>
            </w:r>
            <w:r w:rsidRPr="00581D27">
              <w:rPr>
                <w:lang w:val="tr-TR"/>
              </w:rPr>
              <w:t>21</w:t>
            </w:r>
            <w:r w:rsidRPr="00581D27">
              <w:rPr>
                <w:lang w:val="tr-TR"/>
              </w:rPr>
              <w:fldChar w:fldCharType="end"/>
            </w:r>
          </w:hyperlink>
        </w:p>
        <w:p w14:paraId="2BB07A3B" w14:textId="493A9B0E" w:rsidR="00B437AA" w:rsidRPr="00581D27" w:rsidRDefault="00581D27">
          <w:pPr>
            <w:pStyle w:val="T1"/>
            <w:tabs>
              <w:tab w:val="clear" w:pos="10048"/>
              <w:tab w:val="right" w:leader="dot" w:pos="10630"/>
            </w:tabs>
            <w:rPr>
              <w:lang w:val="tr-TR"/>
            </w:rPr>
          </w:pPr>
          <w:hyperlink w:anchor="_Toc2949" w:history="1">
            <w:r w:rsidRPr="00581D27">
              <w:rPr>
                <w:lang w:val="tr-TR"/>
              </w:rPr>
              <w:t>LİTYUM BATARYA İÇİN AYAR</w:t>
            </w:r>
            <w:r w:rsidR="00000000" w:rsidRPr="00581D27">
              <w:rPr>
                <w:lang w:val="tr-TR"/>
              </w:rPr>
              <w:tab/>
            </w:r>
            <w:r w:rsidR="00000000" w:rsidRPr="00581D27">
              <w:rPr>
                <w:lang w:val="tr-TR"/>
              </w:rPr>
              <w:fldChar w:fldCharType="begin"/>
            </w:r>
            <w:r w:rsidR="00000000" w:rsidRPr="00581D27">
              <w:rPr>
                <w:lang w:val="tr-TR"/>
              </w:rPr>
              <w:instrText xml:space="preserve"> PAGEREF _Toc2949 \h </w:instrText>
            </w:r>
            <w:r w:rsidR="00000000" w:rsidRPr="00581D27">
              <w:rPr>
                <w:lang w:val="tr-TR"/>
              </w:rPr>
            </w:r>
            <w:r w:rsidR="00000000" w:rsidRPr="00581D27">
              <w:rPr>
                <w:lang w:val="tr-TR"/>
              </w:rPr>
              <w:fldChar w:fldCharType="separate"/>
            </w:r>
            <w:r w:rsidR="00000000" w:rsidRPr="00581D27">
              <w:rPr>
                <w:lang w:val="tr-TR"/>
              </w:rPr>
              <w:t>23</w:t>
            </w:r>
            <w:r w:rsidR="00000000" w:rsidRPr="00581D27">
              <w:rPr>
                <w:lang w:val="tr-TR"/>
              </w:rPr>
              <w:fldChar w:fldCharType="end"/>
            </w:r>
          </w:hyperlink>
        </w:p>
        <w:p w14:paraId="2C4DF616" w14:textId="2269B873" w:rsidR="00B437AA" w:rsidRPr="00581D27" w:rsidRDefault="00581D27">
          <w:pPr>
            <w:pStyle w:val="T2"/>
            <w:tabs>
              <w:tab w:val="clear" w:pos="10048"/>
              <w:tab w:val="right" w:leader="dot" w:pos="10630"/>
            </w:tabs>
            <w:rPr>
              <w:lang w:val="tr-TR"/>
            </w:rPr>
          </w:pPr>
          <w:hyperlink w:anchor="_Toc3882" w:history="1">
            <w:r w:rsidRPr="00581D27">
              <w:rPr>
                <w:lang w:val="tr-TR"/>
              </w:rPr>
              <w:t>Hata Kodları</w:t>
            </w:r>
            <w:r w:rsidR="00000000" w:rsidRPr="00581D27">
              <w:rPr>
                <w:lang w:val="tr-TR"/>
              </w:rPr>
              <w:tab/>
            </w:r>
            <w:r w:rsidR="00000000" w:rsidRPr="00581D27">
              <w:rPr>
                <w:lang w:val="tr-TR"/>
              </w:rPr>
              <w:fldChar w:fldCharType="begin"/>
            </w:r>
            <w:r w:rsidR="00000000" w:rsidRPr="00581D27">
              <w:rPr>
                <w:lang w:val="tr-TR"/>
              </w:rPr>
              <w:instrText xml:space="preserve"> PAGEREF _Toc3882 \h </w:instrText>
            </w:r>
            <w:r w:rsidR="00000000" w:rsidRPr="00581D27">
              <w:rPr>
                <w:lang w:val="tr-TR"/>
              </w:rPr>
            </w:r>
            <w:r w:rsidR="00000000" w:rsidRPr="00581D27">
              <w:rPr>
                <w:lang w:val="tr-TR"/>
              </w:rPr>
              <w:fldChar w:fldCharType="separate"/>
            </w:r>
            <w:r w:rsidR="00000000" w:rsidRPr="00581D27">
              <w:rPr>
                <w:lang w:val="tr-TR"/>
              </w:rPr>
              <w:t>27</w:t>
            </w:r>
            <w:r w:rsidR="00000000" w:rsidRPr="00581D27">
              <w:rPr>
                <w:lang w:val="tr-TR"/>
              </w:rPr>
              <w:fldChar w:fldCharType="end"/>
            </w:r>
          </w:hyperlink>
        </w:p>
        <w:p w14:paraId="45E67CDD" w14:textId="0A80316C" w:rsidR="00B437AA" w:rsidRPr="00581D27" w:rsidRDefault="00581D27">
          <w:pPr>
            <w:pStyle w:val="T2"/>
            <w:tabs>
              <w:tab w:val="clear" w:pos="10048"/>
              <w:tab w:val="right" w:leader="dot" w:pos="10630"/>
            </w:tabs>
            <w:rPr>
              <w:lang w:val="tr-TR"/>
            </w:rPr>
          </w:pPr>
          <w:hyperlink w:anchor="_Toc32108" w:history="1">
            <w:r w:rsidRPr="00581D27">
              <w:rPr>
                <w:lang w:val="tr-TR"/>
              </w:rPr>
              <w:t>Uyarı Göstergeleri</w:t>
            </w:r>
            <w:r w:rsidR="00000000" w:rsidRPr="00581D27">
              <w:rPr>
                <w:lang w:val="tr-TR"/>
              </w:rPr>
              <w:tab/>
            </w:r>
            <w:r w:rsidR="00000000" w:rsidRPr="00581D27">
              <w:rPr>
                <w:lang w:val="tr-TR"/>
              </w:rPr>
              <w:fldChar w:fldCharType="begin"/>
            </w:r>
            <w:r w:rsidR="00000000" w:rsidRPr="00581D27">
              <w:rPr>
                <w:lang w:val="tr-TR"/>
              </w:rPr>
              <w:instrText xml:space="preserve"> PAGEREF _Toc32108 \h </w:instrText>
            </w:r>
            <w:r w:rsidR="00000000" w:rsidRPr="00581D27">
              <w:rPr>
                <w:lang w:val="tr-TR"/>
              </w:rPr>
            </w:r>
            <w:r w:rsidR="00000000" w:rsidRPr="00581D27">
              <w:rPr>
                <w:lang w:val="tr-TR"/>
              </w:rPr>
              <w:fldChar w:fldCharType="separate"/>
            </w:r>
            <w:r w:rsidR="00000000" w:rsidRPr="00581D27">
              <w:rPr>
                <w:lang w:val="tr-TR"/>
              </w:rPr>
              <w:t>28</w:t>
            </w:r>
            <w:r w:rsidR="00000000" w:rsidRPr="00581D27">
              <w:rPr>
                <w:lang w:val="tr-TR"/>
              </w:rPr>
              <w:fldChar w:fldCharType="end"/>
            </w:r>
          </w:hyperlink>
        </w:p>
        <w:p w14:paraId="36510014" w14:textId="55BB09D8" w:rsidR="00B437AA" w:rsidRPr="00581D27" w:rsidRDefault="00581D27">
          <w:pPr>
            <w:pStyle w:val="T1"/>
            <w:tabs>
              <w:tab w:val="clear" w:pos="10048"/>
              <w:tab w:val="right" w:leader="dot" w:pos="10630"/>
            </w:tabs>
            <w:rPr>
              <w:lang w:val="tr-TR"/>
            </w:rPr>
          </w:pPr>
          <w:hyperlink w:anchor="_Toc27907" w:history="1">
            <w:r w:rsidRPr="00581D27">
              <w:rPr>
                <w:lang w:val="tr-TR"/>
              </w:rPr>
              <w:t>ÖZELLİKLER</w:t>
            </w:r>
            <w:r w:rsidR="00000000" w:rsidRPr="00581D27">
              <w:rPr>
                <w:lang w:val="tr-TR"/>
              </w:rPr>
              <w:tab/>
            </w:r>
            <w:r w:rsidR="00000000" w:rsidRPr="00581D27">
              <w:rPr>
                <w:lang w:val="tr-TR"/>
              </w:rPr>
              <w:fldChar w:fldCharType="begin"/>
            </w:r>
            <w:r w:rsidR="00000000" w:rsidRPr="00581D27">
              <w:rPr>
                <w:lang w:val="tr-TR"/>
              </w:rPr>
              <w:instrText xml:space="preserve"> PAGEREF _Toc27907 \h </w:instrText>
            </w:r>
            <w:r w:rsidR="00000000" w:rsidRPr="00581D27">
              <w:rPr>
                <w:lang w:val="tr-TR"/>
              </w:rPr>
            </w:r>
            <w:r w:rsidR="00000000" w:rsidRPr="00581D27">
              <w:rPr>
                <w:lang w:val="tr-TR"/>
              </w:rPr>
              <w:fldChar w:fldCharType="separate"/>
            </w:r>
            <w:r w:rsidR="00000000" w:rsidRPr="00581D27">
              <w:rPr>
                <w:lang w:val="tr-TR"/>
              </w:rPr>
              <w:t>29</w:t>
            </w:r>
            <w:r w:rsidR="00000000" w:rsidRPr="00581D27">
              <w:rPr>
                <w:lang w:val="tr-TR"/>
              </w:rPr>
              <w:fldChar w:fldCharType="end"/>
            </w:r>
          </w:hyperlink>
        </w:p>
        <w:p w14:paraId="5C7CD847" w14:textId="0E804C8C" w:rsidR="00B437AA" w:rsidRPr="00581D27" w:rsidRDefault="00B437AA">
          <w:pPr>
            <w:pStyle w:val="T2"/>
            <w:tabs>
              <w:tab w:val="clear" w:pos="10048"/>
              <w:tab w:val="right" w:leader="dot" w:pos="10630"/>
            </w:tabs>
            <w:rPr>
              <w:lang w:val="tr-TR"/>
            </w:rPr>
          </w:pPr>
          <w:hyperlink w:anchor="_Toc15703" w:history="1">
            <w:r w:rsidRPr="00581D27">
              <w:rPr>
                <w:lang w:val="tr-TR"/>
              </w:rPr>
              <w:t>Tablo 1 Şebek Modu Özellikleri</w:t>
            </w:r>
            <w:r w:rsidRPr="00581D27">
              <w:rPr>
                <w:lang w:val="tr-TR"/>
              </w:rPr>
              <w:tab/>
            </w:r>
            <w:r w:rsidRPr="00581D27">
              <w:rPr>
                <w:lang w:val="tr-TR"/>
              </w:rPr>
              <w:fldChar w:fldCharType="begin"/>
            </w:r>
            <w:r w:rsidRPr="00581D27">
              <w:rPr>
                <w:lang w:val="tr-TR"/>
              </w:rPr>
              <w:instrText xml:space="preserve"> PAGEREF _Toc15703 \h </w:instrText>
            </w:r>
            <w:r w:rsidRPr="00581D27">
              <w:rPr>
                <w:lang w:val="tr-TR"/>
              </w:rPr>
            </w:r>
            <w:r w:rsidRPr="00581D27">
              <w:rPr>
                <w:lang w:val="tr-TR"/>
              </w:rPr>
              <w:fldChar w:fldCharType="separate"/>
            </w:r>
            <w:r w:rsidRPr="00581D27">
              <w:rPr>
                <w:lang w:val="tr-TR"/>
              </w:rPr>
              <w:t>29</w:t>
            </w:r>
            <w:r w:rsidRPr="00581D27">
              <w:rPr>
                <w:lang w:val="tr-TR"/>
              </w:rPr>
              <w:fldChar w:fldCharType="end"/>
            </w:r>
          </w:hyperlink>
        </w:p>
        <w:p w14:paraId="3C8213E7" w14:textId="6DD96F74" w:rsidR="00B437AA" w:rsidRPr="00581D27" w:rsidRDefault="00B437AA">
          <w:pPr>
            <w:pStyle w:val="T2"/>
            <w:tabs>
              <w:tab w:val="clear" w:pos="10048"/>
              <w:tab w:val="right" w:leader="dot" w:pos="10630"/>
            </w:tabs>
            <w:rPr>
              <w:lang w:val="tr-TR"/>
            </w:rPr>
          </w:pPr>
          <w:hyperlink w:anchor="_Toc17543" w:history="1">
            <w:r w:rsidRPr="00581D27">
              <w:rPr>
                <w:lang w:val="tr-TR"/>
              </w:rPr>
              <w:t>Tablo 2 İnverter Modu Özellikleri</w:t>
            </w:r>
            <w:r w:rsidRPr="00581D27">
              <w:rPr>
                <w:lang w:val="tr-TR"/>
              </w:rPr>
              <w:tab/>
            </w:r>
            <w:r w:rsidRPr="00581D27">
              <w:rPr>
                <w:lang w:val="tr-TR"/>
              </w:rPr>
              <w:fldChar w:fldCharType="begin"/>
            </w:r>
            <w:r w:rsidRPr="00581D27">
              <w:rPr>
                <w:lang w:val="tr-TR"/>
              </w:rPr>
              <w:instrText xml:space="preserve"> PAGEREF _Toc17543 \h </w:instrText>
            </w:r>
            <w:r w:rsidRPr="00581D27">
              <w:rPr>
                <w:lang w:val="tr-TR"/>
              </w:rPr>
            </w:r>
            <w:r w:rsidRPr="00581D27">
              <w:rPr>
                <w:lang w:val="tr-TR"/>
              </w:rPr>
              <w:fldChar w:fldCharType="separate"/>
            </w:r>
            <w:r w:rsidRPr="00581D27">
              <w:rPr>
                <w:lang w:val="tr-TR"/>
              </w:rPr>
              <w:t>30</w:t>
            </w:r>
            <w:r w:rsidRPr="00581D27">
              <w:rPr>
                <w:lang w:val="tr-TR"/>
              </w:rPr>
              <w:fldChar w:fldCharType="end"/>
            </w:r>
          </w:hyperlink>
        </w:p>
        <w:p w14:paraId="65426546" w14:textId="1FA78E74" w:rsidR="00B437AA" w:rsidRPr="00581D27" w:rsidRDefault="00B437AA">
          <w:pPr>
            <w:pStyle w:val="T2"/>
            <w:tabs>
              <w:tab w:val="clear" w:pos="10048"/>
              <w:tab w:val="right" w:leader="dot" w:pos="10630"/>
            </w:tabs>
            <w:rPr>
              <w:lang w:val="tr-TR"/>
            </w:rPr>
          </w:pPr>
          <w:hyperlink w:anchor="_Toc1569" w:history="1">
            <w:r w:rsidRPr="00581D27">
              <w:rPr>
                <w:lang w:val="tr-TR"/>
              </w:rPr>
              <w:t>Tablo 3 Şarj Modu Özellikleri</w:t>
            </w:r>
            <w:r w:rsidRPr="00581D27">
              <w:rPr>
                <w:lang w:val="tr-TR"/>
              </w:rPr>
              <w:tab/>
            </w:r>
            <w:r w:rsidRPr="00581D27">
              <w:rPr>
                <w:lang w:val="tr-TR"/>
              </w:rPr>
              <w:fldChar w:fldCharType="begin"/>
            </w:r>
            <w:r w:rsidRPr="00581D27">
              <w:rPr>
                <w:lang w:val="tr-TR"/>
              </w:rPr>
              <w:instrText xml:space="preserve"> PAGEREF _Toc1569 \h </w:instrText>
            </w:r>
            <w:r w:rsidRPr="00581D27">
              <w:rPr>
                <w:lang w:val="tr-TR"/>
              </w:rPr>
            </w:r>
            <w:r w:rsidRPr="00581D27">
              <w:rPr>
                <w:lang w:val="tr-TR"/>
              </w:rPr>
              <w:fldChar w:fldCharType="separate"/>
            </w:r>
            <w:r w:rsidRPr="00581D27">
              <w:rPr>
                <w:lang w:val="tr-TR"/>
              </w:rPr>
              <w:t>31</w:t>
            </w:r>
            <w:r w:rsidRPr="00581D27">
              <w:rPr>
                <w:lang w:val="tr-TR"/>
              </w:rPr>
              <w:fldChar w:fldCharType="end"/>
            </w:r>
          </w:hyperlink>
        </w:p>
        <w:p w14:paraId="3F341EE6" w14:textId="5C445B6E" w:rsidR="00B437AA" w:rsidRPr="00581D27" w:rsidRDefault="00B437AA">
          <w:pPr>
            <w:pStyle w:val="T2"/>
            <w:tabs>
              <w:tab w:val="clear" w:pos="10048"/>
              <w:tab w:val="right" w:leader="dot" w:pos="10630"/>
            </w:tabs>
            <w:rPr>
              <w:lang w:val="tr-TR"/>
            </w:rPr>
          </w:pPr>
          <w:hyperlink w:anchor="_Toc15553" w:history="1">
            <w:r w:rsidRPr="00581D27">
              <w:rPr>
                <w:lang w:val="tr-TR"/>
              </w:rPr>
              <w:t>Tablo 4 Genel Özellikler</w:t>
            </w:r>
            <w:r w:rsidRPr="00581D27">
              <w:rPr>
                <w:lang w:val="tr-TR"/>
              </w:rPr>
              <w:tab/>
            </w:r>
            <w:r w:rsidRPr="00581D27">
              <w:rPr>
                <w:lang w:val="tr-TR"/>
              </w:rPr>
              <w:fldChar w:fldCharType="begin"/>
            </w:r>
            <w:r w:rsidRPr="00581D27">
              <w:rPr>
                <w:lang w:val="tr-TR"/>
              </w:rPr>
              <w:instrText xml:space="preserve"> PAGEREF _Toc15553 \h </w:instrText>
            </w:r>
            <w:r w:rsidRPr="00581D27">
              <w:rPr>
                <w:lang w:val="tr-TR"/>
              </w:rPr>
            </w:r>
            <w:r w:rsidRPr="00581D27">
              <w:rPr>
                <w:lang w:val="tr-TR"/>
              </w:rPr>
              <w:fldChar w:fldCharType="separate"/>
            </w:r>
            <w:r w:rsidRPr="00581D27">
              <w:rPr>
                <w:lang w:val="tr-TR"/>
              </w:rPr>
              <w:t>31</w:t>
            </w:r>
            <w:r w:rsidRPr="00581D27">
              <w:rPr>
                <w:lang w:val="tr-TR"/>
              </w:rPr>
              <w:fldChar w:fldCharType="end"/>
            </w:r>
          </w:hyperlink>
        </w:p>
        <w:p w14:paraId="4D9229AE" w14:textId="70D1F424" w:rsidR="00B437AA" w:rsidRPr="00581D27" w:rsidRDefault="00581D27">
          <w:pPr>
            <w:pStyle w:val="T1"/>
            <w:tabs>
              <w:tab w:val="clear" w:pos="10048"/>
              <w:tab w:val="right" w:leader="dot" w:pos="10630"/>
            </w:tabs>
            <w:rPr>
              <w:lang w:val="tr-TR"/>
            </w:rPr>
          </w:pPr>
          <w:hyperlink w:anchor="_Toc25546" w:history="1">
            <w:r w:rsidRPr="00581D27">
              <w:rPr>
                <w:lang w:val="tr-TR"/>
              </w:rPr>
              <w:t>SORUN GİDERME</w:t>
            </w:r>
            <w:r w:rsidR="00000000" w:rsidRPr="00581D27">
              <w:rPr>
                <w:lang w:val="tr-TR"/>
              </w:rPr>
              <w:tab/>
            </w:r>
            <w:r w:rsidR="00000000" w:rsidRPr="00581D27">
              <w:rPr>
                <w:lang w:val="tr-TR"/>
              </w:rPr>
              <w:fldChar w:fldCharType="begin"/>
            </w:r>
            <w:r w:rsidR="00000000" w:rsidRPr="00581D27">
              <w:rPr>
                <w:lang w:val="tr-TR"/>
              </w:rPr>
              <w:instrText xml:space="preserve"> PAGEREF _Toc25546 \h </w:instrText>
            </w:r>
            <w:r w:rsidR="00000000" w:rsidRPr="00581D27">
              <w:rPr>
                <w:lang w:val="tr-TR"/>
              </w:rPr>
            </w:r>
            <w:r w:rsidR="00000000" w:rsidRPr="00581D27">
              <w:rPr>
                <w:lang w:val="tr-TR"/>
              </w:rPr>
              <w:fldChar w:fldCharType="separate"/>
            </w:r>
            <w:r w:rsidR="00000000" w:rsidRPr="00581D27">
              <w:rPr>
                <w:lang w:val="tr-TR"/>
              </w:rPr>
              <w:t>32</w:t>
            </w:r>
            <w:r w:rsidR="00000000" w:rsidRPr="00581D27">
              <w:rPr>
                <w:lang w:val="tr-TR"/>
              </w:rPr>
              <w:fldChar w:fldCharType="end"/>
            </w:r>
          </w:hyperlink>
        </w:p>
        <w:p w14:paraId="7B55E707" w14:textId="77777777" w:rsidR="00B437AA" w:rsidRPr="00581D27" w:rsidRDefault="00000000">
          <w:pPr>
            <w:pStyle w:val="T1"/>
            <w:ind w:firstLine="300"/>
            <w:rPr>
              <w:lang w:val="tr-TR"/>
            </w:rPr>
          </w:pPr>
          <w:r w:rsidRPr="00581D27">
            <w:rPr>
              <w:lang w:val="tr-TR"/>
            </w:rPr>
            <w:fldChar w:fldCharType="end"/>
          </w:r>
        </w:p>
      </w:sdtContent>
    </w:sdt>
    <w:p w14:paraId="298CEA2F" w14:textId="77777777" w:rsidR="00B437AA" w:rsidRPr="00581D27" w:rsidRDefault="00B437AA">
      <w:pPr>
        <w:pStyle w:val="Balk1"/>
        <w:ind w:firstLine="540"/>
        <w:rPr>
          <w:lang w:val="tr-TR"/>
        </w:rPr>
        <w:sectPr w:rsidR="00B437AA" w:rsidRPr="00581D27">
          <w:headerReference w:type="default" r:id="rId11"/>
          <w:pgSz w:w="11910" w:h="16840"/>
          <w:pgMar w:top="680" w:right="540" w:bottom="680" w:left="740" w:header="720" w:footer="720" w:gutter="0"/>
          <w:pgNumType w:start="1"/>
          <w:cols w:space="0"/>
        </w:sectPr>
      </w:pPr>
    </w:p>
    <w:p w14:paraId="1E00E39E" w14:textId="4592DA9E" w:rsidR="00B437AA" w:rsidRPr="00581D27" w:rsidRDefault="00581D27">
      <w:pPr>
        <w:pStyle w:val="Balk1"/>
        <w:ind w:left="0" w:firstLineChars="100" w:firstLine="361"/>
        <w:rPr>
          <w:lang w:val="tr-TR"/>
        </w:rPr>
      </w:pPr>
      <w:r w:rsidRPr="00581D27">
        <w:rPr>
          <w:lang w:val="tr-TR"/>
        </w:rPr>
        <w:lastRenderedPageBreak/>
        <w:t>KULLANIM KILAVUZU HAKKINDA</w:t>
      </w:r>
    </w:p>
    <w:p w14:paraId="2328F65F" w14:textId="7EFA0560" w:rsidR="00B437AA" w:rsidRPr="00581D27" w:rsidRDefault="00581D27">
      <w:pPr>
        <w:pStyle w:val="Balk2"/>
        <w:spacing w:before="155"/>
        <w:ind w:left="340"/>
        <w:rPr>
          <w:lang w:val="tr-TR"/>
        </w:rPr>
      </w:pPr>
      <w:r w:rsidRPr="00581D27">
        <w:rPr>
          <w:lang w:val="tr-TR"/>
        </w:rPr>
        <w:t>Amaç</w:t>
      </w:r>
    </w:p>
    <w:p w14:paraId="75806969" w14:textId="13B60568" w:rsidR="00B437AA" w:rsidRPr="00581D27" w:rsidRDefault="00581D27">
      <w:pPr>
        <w:pStyle w:val="GvdeMetni"/>
        <w:spacing w:before="179" w:line="310" w:lineRule="auto"/>
        <w:ind w:left="340" w:right="532"/>
        <w:rPr>
          <w:lang w:val="tr-TR"/>
        </w:rPr>
      </w:pPr>
      <w:r w:rsidRPr="00581D27">
        <w:rPr>
          <w:lang w:val="tr-TR"/>
        </w:rPr>
        <w:t>Bu kılavuz, bu ünitenin montajını, kurulumunu, çalıştırılmasını ve sorun giderme işlemlerini açıklamaktadır. Lütfen kurulum ve çalıştırma işlemlerinden önce bu kılavuzu dikkatlice okuyun. Bu kılavuzu ileride başvurmak üzere saklayın.</w:t>
      </w:r>
    </w:p>
    <w:p w14:paraId="5A58C53F" w14:textId="1FBF4F74" w:rsidR="00B437AA" w:rsidRPr="00581D27" w:rsidRDefault="00581D27">
      <w:pPr>
        <w:pStyle w:val="Balk2"/>
        <w:spacing w:before="155"/>
        <w:ind w:left="340"/>
        <w:rPr>
          <w:lang w:val="tr-TR"/>
        </w:rPr>
      </w:pPr>
      <w:r w:rsidRPr="00581D27">
        <w:rPr>
          <w:lang w:val="tr-TR"/>
        </w:rPr>
        <w:t>Kapsam</w:t>
      </w:r>
    </w:p>
    <w:p w14:paraId="1A93F581" w14:textId="62280766" w:rsidR="00B437AA" w:rsidRPr="00581D27" w:rsidRDefault="00581D27">
      <w:pPr>
        <w:pStyle w:val="GvdeMetni"/>
        <w:spacing w:before="179" w:line="310" w:lineRule="auto"/>
        <w:ind w:left="340" w:right="532"/>
        <w:rPr>
          <w:lang w:val="tr-TR"/>
        </w:rPr>
      </w:pPr>
      <w:r w:rsidRPr="00581D27">
        <w:rPr>
          <w:lang w:val="tr-TR"/>
        </w:rPr>
        <w:t>Bu kılavuzda güvenlik ve kurulum yönergelerinin yanı sıra aletler ve kablolama hakkında bilgiler yer almaktadır.</w:t>
      </w:r>
    </w:p>
    <w:p w14:paraId="393E13C1" w14:textId="77777777" w:rsidR="00B437AA" w:rsidRPr="00581D27" w:rsidRDefault="00B437AA">
      <w:pPr>
        <w:pStyle w:val="GvdeMetni"/>
        <w:rPr>
          <w:lang w:val="tr-TR"/>
        </w:rPr>
      </w:pPr>
    </w:p>
    <w:p w14:paraId="1D88AE4E" w14:textId="71067D11" w:rsidR="00B437AA" w:rsidRPr="00581D27" w:rsidRDefault="00581D27">
      <w:pPr>
        <w:pStyle w:val="Balk1"/>
        <w:spacing w:before="151"/>
        <w:rPr>
          <w:lang w:val="tr-TR"/>
        </w:rPr>
      </w:pPr>
      <w:r w:rsidRPr="00581D27">
        <w:rPr>
          <w:lang w:val="tr-TR"/>
        </w:rPr>
        <w:t>GÜVENLİK TALİMATLARI</w:t>
      </w:r>
    </w:p>
    <w:p w14:paraId="1F939BFD" w14:textId="77777777" w:rsidR="00B437AA" w:rsidRPr="00581D27" w:rsidRDefault="00B437AA">
      <w:pPr>
        <w:rPr>
          <w:lang w:val="tr-TR"/>
        </w:rPr>
      </w:pPr>
    </w:p>
    <w:p w14:paraId="7CD3EE7B" w14:textId="77777777" w:rsidR="00B437AA" w:rsidRPr="00581D27" w:rsidRDefault="00B437AA">
      <w:pPr>
        <w:pStyle w:val="GvdeMetni"/>
        <w:rPr>
          <w:lang w:val="tr-TR"/>
        </w:rPr>
      </w:pPr>
    </w:p>
    <w:p w14:paraId="6970E003" w14:textId="44A1E0A8" w:rsidR="00B437AA" w:rsidRPr="00581D27" w:rsidRDefault="00000000">
      <w:pPr>
        <w:pStyle w:val="Balk4"/>
        <w:spacing w:line="240" w:lineRule="atLeast"/>
        <w:ind w:left="1145" w:right="533" w:hanging="737"/>
        <w:rPr>
          <w:lang w:val="tr-TR"/>
        </w:rPr>
      </w:pPr>
      <w:r w:rsidRPr="00581D27">
        <w:rPr>
          <w:b w:val="0"/>
          <w:noProof/>
          <w:position w:val="-25"/>
          <w:lang w:val="tr-TR"/>
        </w:rPr>
        <w:drawing>
          <wp:inline distT="0" distB="0" distL="0" distR="0" wp14:anchorId="6C4FDE94" wp14:editId="4F1ABEB0">
            <wp:extent cx="305435" cy="276860"/>
            <wp:effectExtent l="0" t="0" r="0" b="0"/>
            <wp:docPr id="16461887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88748" name="image1.jpeg"/>
                    <pic:cNvPicPr>
                      <a:picLocks noChangeAspect="1"/>
                    </pic:cNvPicPr>
                  </pic:nvPicPr>
                  <pic:blipFill>
                    <a:blip r:embed="rId12" cstate="print"/>
                    <a:stretch>
                      <a:fillRect/>
                    </a:stretch>
                  </pic:blipFill>
                  <pic:spPr>
                    <a:xfrm>
                      <a:off x="0" y="0"/>
                      <a:ext cx="305920" cy="277301"/>
                    </a:xfrm>
                    <a:prstGeom prst="rect">
                      <a:avLst/>
                    </a:prstGeom>
                  </pic:spPr>
                </pic:pic>
              </a:graphicData>
            </a:graphic>
          </wp:inline>
        </w:drawing>
      </w:r>
      <w:r w:rsidRPr="00581D27">
        <w:rPr>
          <w:rFonts w:ascii="Times New Roman"/>
          <w:b w:val="0"/>
          <w:lang w:val="tr-TR"/>
        </w:rPr>
        <w:t xml:space="preserve">   </w:t>
      </w:r>
      <w:r w:rsidR="00581D27">
        <w:rPr>
          <w:lang w:val="tr-TR"/>
        </w:rPr>
        <w:t>UYARI</w:t>
      </w:r>
      <w:r w:rsidRPr="00581D27">
        <w:rPr>
          <w:lang w:val="tr-TR"/>
        </w:rPr>
        <w:t>:</w:t>
      </w:r>
      <w:r w:rsidR="00581D27">
        <w:rPr>
          <w:lang w:val="tr-TR"/>
        </w:rPr>
        <w:t xml:space="preserve"> </w:t>
      </w:r>
      <w:r w:rsidR="00581D27" w:rsidRPr="00581D27">
        <w:rPr>
          <w:lang w:val="tr-TR"/>
        </w:rPr>
        <w:t>Bu bölüm önemli güvenlik ve kullanım talimatları içermektedir. Bu kılavuzu</w:t>
      </w:r>
      <w:r w:rsidR="00581D27">
        <w:rPr>
          <w:lang w:val="tr-TR"/>
        </w:rPr>
        <w:t xml:space="preserve"> </w:t>
      </w:r>
      <w:r w:rsidR="00581D27" w:rsidRPr="00581D27">
        <w:rPr>
          <w:lang w:val="tr-TR"/>
        </w:rPr>
        <w:t>okuyun ve ileride başvurmak üzere saklayın.</w:t>
      </w:r>
    </w:p>
    <w:p w14:paraId="2A4ED2B2" w14:textId="77777777" w:rsidR="00B437AA" w:rsidRPr="00581D27" w:rsidRDefault="00B437AA">
      <w:pPr>
        <w:pStyle w:val="GvdeMetni"/>
        <w:rPr>
          <w:lang w:val="tr-TR"/>
        </w:rPr>
      </w:pPr>
    </w:p>
    <w:p w14:paraId="2CF5B6F4" w14:textId="210C8872" w:rsidR="00B437AA" w:rsidRPr="00581D27" w:rsidRDefault="00581D27">
      <w:pPr>
        <w:pStyle w:val="ListeParagraf"/>
        <w:numPr>
          <w:ilvl w:val="0"/>
          <w:numId w:val="1"/>
        </w:numPr>
        <w:tabs>
          <w:tab w:val="clear" w:pos="0"/>
          <w:tab w:val="left" w:pos="1045"/>
          <w:tab w:val="left" w:pos="1047"/>
        </w:tabs>
        <w:spacing w:before="0" w:line="310" w:lineRule="auto"/>
        <w:ind w:left="340" w:right="340" w:firstLine="0"/>
        <w:rPr>
          <w:sz w:val="20"/>
          <w:lang w:val="tr-TR"/>
        </w:rPr>
      </w:pPr>
      <w:r w:rsidRPr="00581D27">
        <w:rPr>
          <w:sz w:val="20"/>
          <w:lang w:val="tr-TR"/>
        </w:rPr>
        <w:t>Üniteyi kullanmadan önce, ünite, piller ve bu kılavuzun ilgili tüm bölümleri üzerindeki tüm talimatları ve uyarı işaretlerini okuyun.</w:t>
      </w:r>
    </w:p>
    <w:p w14:paraId="697882A2" w14:textId="584176E0" w:rsidR="00B437AA" w:rsidRPr="00581D27" w:rsidRDefault="00581D27">
      <w:pPr>
        <w:pStyle w:val="ListeParagraf"/>
        <w:numPr>
          <w:ilvl w:val="0"/>
          <w:numId w:val="1"/>
        </w:numPr>
        <w:tabs>
          <w:tab w:val="clear" w:pos="0"/>
          <w:tab w:val="left" w:pos="1045"/>
          <w:tab w:val="left" w:pos="1047"/>
        </w:tabs>
        <w:spacing w:before="0" w:line="310" w:lineRule="auto"/>
        <w:ind w:left="340" w:right="340" w:firstLine="0"/>
        <w:rPr>
          <w:sz w:val="20"/>
          <w:lang w:val="tr-TR"/>
        </w:rPr>
      </w:pPr>
      <w:r>
        <w:rPr>
          <w:b/>
          <w:sz w:val="20"/>
          <w:lang w:val="tr-TR"/>
        </w:rPr>
        <w:t>DİKKAT</w:t>
      </w:r>
      <w:r w:rsidRPr="00581D27">
        <w:rPr>
          <w:b/>
          <w:sz w:val="20"/>
          <w:lang w:val="tr-TR"/>
        </w:rPr>
        <w:t xml:space="preserve"> </w:t>
      </w:r>
      <w:r w:rsidR="0070161F">
        <w:rPr>
          <w:spacing w:val="-9"/>
          <w:sz w:val="20"/>
          <w:lang w:val="tr-TR"/>
        </w:rPr>
        <w:t xml:space="preserve">–Yaralanma </w:t>
      </w:r>
      <w:r w:rsidR="0070161F" w:rsidRPr="0070161F">
        <w:rPr>
          <w:sz w:val="20"/>
          <w:lang w:val="tr-TR"/>
        </w:rPr>
        <w:t>riskini azaltmak için sadece derin döngülü kurşun asit tipi şarj edilebilir aküleri şarj edin. Diğer tip aküler patlayarak kişisel yaralanmalara neden olabilir.</w:t>
      </w:r>
    </w:p>
    <w:p w14:paraId="438B40FA" w14:textId="00AF3930" w:rsidR="00B437AA" w:rsidRPr="00581D27" w:rsidRDefault="00894C2D">
      <w:pPr>
        <w:pStyle w:val="ListeParagraf"/>
        <w:numPr>
          <w:ilvl w:val="0"/>
          <w:numId w:val="1"/>
        </w:numPr>
        <w:tabs>
          <w:tab w:val="clear" w:pos="0"/>
          <w:tab w:val="left" w:pos="1045"/>
          <w:tab w:val="left" w:pos="1047"/>
        </w:tabs>
        <w:spacing w:before="0" w:line="310" w:lineRule="auto"/>
        <w:ind w:left="340" w:right="340" w:firstLine="0"/>
        <w:rPr>
          <w:sz w:val="20"/>
          <w:lang w:val="tr-TR"/>
        </w:rPr>
      </w:pPr>
      <w:r w:rsidRPr="00894C2D">
        <w:rPr>
          <w:sz w:val="20"/>
          <w:lang w:val="tr-TR"/>
        </w:rPr>
        <w:t>Üniteyi parçalarına ayırmayın. Servis veya onarım gerektiğinde yetkili bir servis merkezine götürün. Yanlış yeniden montaj elektrik çarpması veya yangın riskine neden olabilir.</w:t>
      </w:r>
    </w:p>
    <w:p w14:paraId="50488E30" w14:textId="70D8D56C" w:rsidR="00B437AA" w:rsidRPr="00581D27" w:rsidRDefault="00894C2D">
      <w:pPr>
        <w:pStyle w:val="ListeParagraf"/>
        <w:numPr>
          <w:ilvl w:val="0"/>
          <w:numId w:val="1"/>
        </w:numPr>
        <w:tabs>
          <w:tab w:val="clear" w:pos="0"/>
          <w:tab w:val="left" w:pos="1045"/>
          <w:tab w:val="left" w:pos="1047"/>
        </w:tabs>
        <w:spacing w:before="0" w:line="310" w:lineRule="auto"/>
        <w:ind w:left="340" w:right="340" w:firstLine="0"/>
        <w:rPr>
          <w:sz w:val="20"/>
          <w:lang w:val="tr-TR"/>
        </w:rPr>
      </w:pPr>
      <w:r w:rsidRPr="00894C2D">
        <w:rPr>
          <w:sz w:val="20"/>
          <w:lang w:val="tr-TR"/>
        </w:rPr>
        <w:t>Elektrik çarpması riskini azaltmak için, herhangi bir bakım veya temizlik yapmadan önce tüm kabloların bağlantısını kesin. Ünitenin kapatılması bu riski azaltmayacaktır.</w:t>
      </w:r>
    </w:p>
    <w:p w14:paraId="0A839956" w14:textId="5D1B2ED8" w:rsidR="00B437AA" w:rsidRPr="00581D27" w:rsidRDefault="00894C2D">
      <w:pPr>
        <w:pStyle w:val="ListeParagraf"/>
        <w:numPr>
          <w:ilvl w:val="0"/>
          <w:numId w:val="1"/>
        </w:numPr>
        <w:tabs>
          <w:tab w:val="clear" w:pos="0"/>
          <w:tab w:val="left" w:pos="1045"/>
          <w:tab w:val="left" w:pos="1047"/>
        </w:tabs>
        <w:spacing w:before="0" w:line="310" w:lineRule="auto"/>
        <w:ind w:left="340" w:right="340" w:firstLine="0"/>
        <w:rPr>
          <w:sz w:val="20"/>
          <w:lang w:val="tr-TR"/>
        </w:rPr>
      </w:pPr>
      <w:r>
        <w:rPr>
          <w:b/>
          <w:sz w:val="20"/>
          <w:lang w:val="tr-TR"/>
        </w:rPr>
        <w:t>DİKKAT</w:t>
      </w:r>
      <w:r w:rsidR="00000000" w:rsidRPr="00581D27">
        <w:rPr>
          <w:b/>
          <w:sz w:val="20"/>
          <w:lang w:val="tr-TR"/>
        </w:rPr>
        <w:t xml:space="preserve"> </w:t>
      </w:r>
      <w:r w:rsidR="00000000" w:rsidRPr="00581D27">
        <w:rPr>
          <w:sz w:val="20"/>
          <w:lang w:val="tr-TR"/>
        </w:rPr>
        <w:t>–</w:t>
      </w:r>
      <w:r w:rsidRPr="00894C2D">
        <w:rPr>
          <w:spacing w:val="-3"/>
          <w:sz w:val="20"/>
          <w:lang w:val="tr-TR"/>
        </w:rPr>
        <w:t xml:space="preserve">Bu cihazın </w:t>
      </w:r>
      <w:r>
        <w:rPr>
          <w:spacing w:val="-3"/>
          <w:sz w:val="20"/>
          <w:lang w:val="tr-TR"/>
        </w:rPr>
        <w:t>bataryalı</w:t>
      </w:r>
      <w:r w:rsidRPr="00894C2D">
        <w:rPr>
          <w:spacing w:val="-3"/>
          <w:sz w:val="20"/>
          <w:lang w:val="tr-TR"/>
        </w:rPr>
        <w:t xml:space="preserve"> kurulumunu sadece </w:t>
      </w:r>
      <w:proofErr w:type="gramStart"/>
      <w:r w:rsidRPr="00894C2D">
        <w:rPr>
          <w:spacing w:val="-3"/>
          <w:sz w:val="20"/>
          <w:lang w:val="tr-TR"/>
        </w:rPr>
        <w:t>kalifiye</w:t>
      </w:r>
      <w:proofErr w:type="gramEnd"/>
      <w:r w:rsidRPr="00894C2D">
        <w:rPr>
          <w:spacing w:val="-3"/>
          <w:sz w:val="20"/>
          <w:lang w:val="tr-TR"/>
        </w:rPr>
        <w:t xml:space="preserve"> personel yapabilir.</w:t>
      </w:r>
    </w:p>
    <w:p w14:paraId="759E402C" w14:textId="0BABD514" w:rsidR="00B437AA" w:rsidRPr="00581D27" w:rsidRDefault="00894C2D">
      <w:pPr>
        <w:pStyle w:val="ListeParagraf"/>
        <w:numPr>
          <w:ilvl w:val="0"/>
          <w:numId w:val="1"/>
        </w:numPr>
        <w:tabs>
          <w:tab w:val="clear" w:pos="0"/>
          <w:tab w:val="left" w:pos="1045"/>
          <w:tab w:val="left" w:pos="1047"/>
        </w:tabs>
        <w:spacing w:before="0" w:line="310" w:lineRule="auto"/>
        <w:ind w:left="340" w:right="340" w:firstLine="0"/>
        <w:rPr>
          <w:sz w:val="20"/>
          <w:lang w:val="tr-TR"/>
        </w:rPr>
      </w:pPr>
      <w:r>
        <w:rPr>
          <w:b/>
          <w:sz w:val="20"/>
          <w:lang w:val="tr-TR"/>
        </w:rPr>
        <w:t>ASLA</w:t>
      </w:r>
      <w:r w:rsidR="00000000" w:rsidRPr="00581D27">
        <w:rPr>
          <w:b/>
          <w:sz w:val="20"/>
          <w:lang w:val="tr-TR"/>
        </w:rPr>
        <w:t xml:space="preserve"> </w:t>
      </w:r>
      <w:r>
        <w:rPr>
          <w:spacing w:val="-3"/>
          <w:sz w:val="20"/>
          <w:lang w:val="tr-TR"/>
        </w:rPr>
        <w:t>donmuş bataryaları şarj etmeyin.</w:t>
      </w:r>
    </w:p>
    <w:p w14:paraId="5310C035" w14:textId="42612304" w:rsidR="00B437AA" w:rsidRPr="00581D27" w:rsidRDefault="00894C2D">
      <w:pPr>
        <w:pStyle w:val="ListeParagraf"/>
        <w:numPr>
          <w:ilvl w:val="0"/>
          <w:numId w:val="1"/>
        </w:numPr>
        <w:tabs>
          <w:tab w:val="clear" w:pos="0"/>
          <w:tab w:val="left" w:pos="1045"/>
          <w:tab w:val="left" w:pos="1047"/>
        </w:tabs>
        <w:spacing w:before="0" w:line="310" w:lineRule="auto"/>
        <w:ind w:left="340" w:right="340" w:firstLine="0"/>
        <w:rPr>
          <w:sz w:val="20"/>
          <w:lang w:val="tr-TR"/>
        </w:rPr>
      </w:pPr>
      <w:r w:rsidRPr="00894C2D">
        <w:rPr>
          <w:sz w:val="20"/>
          <w:lang w:val="tr-TR"/>
        </w:rPr>
        <w:t>Bu inverter/şarj cihazının optimum çalışması için, lütfen uygun kablo boyutunu seçmek için gerekli özellikleri takip edin. Bu inverteri/şarj cihazını doğru şekilde çalıştırmak çok önemlidir.</w:t>
      </w:r>
    </w:p>
    <w:p w14:paraId="44AAA492" w14:textId="2044A67A" w:rsidR="00B437AA" w:rsidRPr="00581D27" w:rsidRDefault="00894C2D">
      <w:pPr>
        <w:pStyle w:val="ListeParagraf"/>
        <w:numPr>
          <w:ilvl w:val="0"/>
          <w:numId w:val="1"/>
        </w:numPr>
        <w:tabs>
          <w:tab w:val="clear" w:pos="0"/>
          <w:tab w:val="left" w:pos="1045"/>
          <w:tab w:val="left" w:pos="1047"/>
        </w:tabs>
        <w:spacing w:before="0" w:line="310" w:lineRule="auto"/>
        <w:ind w:left="340" w:right="340" w:firstLine="0"/>
        <w:rPr>
          <w:sz w:val="20"/>
          <w:lang w:val="tr-TR"/>
        </w:rPr>
      </w:pPr>
      <w:r>
        <w:rPr>
          <w:sz w:val="20"/>
          <w:lang w:val="tr-TR"/>
        </w:rPr>
        <w:t>Bataryaların</w:t>
      </w:r>
      <w:r w:rsidRPr="00894C2D">
        <w:rPr>
          <w:sz w:val="20"/>
          <w:lang w:val="tr-TR"/>
        </w:rPr>
        <w:t xml:space="preserve"> üzerinde veya çevresinde metal aletlerle çalışırken çok dikkatli olun. Bir aleti düşürerek aküleri veya diğer elektrikli parçaları kıvılcımlandırmak veya kısa devre yaptırmak patlamaya neden olabilecek potansiyel bir risktir.</w:t>
      </w:r>
    </w:p>
    <w:p w14:paraId="61783D6B" w14:textId="3963F619" w:rsidR="00B437AA" w:rsidRPr="00581D27" w:rsidRDefault="00894C2D">
      <w:pPr>
        <w:pStyle w:val="ListeParagraf"/>
        <w:numPr>
          <w:ilvl w:val="0"/>
          <w:numId w:val="1"/>
        </w:numPr>
        <w:tabs>
          <w:tab w:val="clear" w:pos="0"/>
          <w:tab w:val="left" w:pos="1045"/>
          <w:tab w:val="left" w:pos="1047"/>
        </w:tabs>
        <w:spacing w:before="0" w:line="310" w:lineRule="auto"/>
        <w:ind w:left="340" w:right="340" w:firstLine="0"/>
        <w:rPr>
          <w:sz w:val="20"/>
          <w:lang w:val="tr-TR"/>
        </w:rPr>
      </w:pPr>
      <w:r w:rsidRPr="00894C2D">
        <w:rPr>
          <w:sz w:val="20"/>
          <w:lang w:val="tr-TR"/>
        </w:rPr>
        <w:t>AC veya DC terminallerinin bağlantısını kesmek istediğinizde lütfen kurulum prosedürünü kesinlikle izleyin. Ayrıntılar için lütfen bu kılavuzun KURULUM bölümüne bakın.</w:t>
      </w:r>
    </w:p>
    <w:p w14:paraId="5CD91D8B" w14:textId="31D601C4" w:rsidR="00B437AA" w:rsidRPr="00581D27" w:rsidRDefault="00894C2D">
      <w:pPr>
        <w:pStyle w:val="ListeParagraf"/>
        <w:numPr>
          <w:ilvl w:val="0"/>
          <w:numId w:val="1"/>
        </w:numPr>
        <w:tabs>
          <w:tab w:val="clear" w:pos="0"/>
          <w:tab w:val="left" w:pos="1045"/>
          <w:tab w:val="left" w:pos="1047"/>
        </w:tabs>
        <w:spacing w:before="0" w:line="310" w:lineRule="auto"/>
        <w:ind w:left="340" w:right="340" w:firstLine="0"/>
        <w:rPr>
          <w:sz w:val="20"/>
          <w:lang w:val="tr-TR"/>
        </w:rPr>
      </w:pPr>
      <w:r>
        <w:rPr>
          <w:spacing w:val="-3"/>
          <w:sz w:val="20"/>
          <w:lang w:val="tr-TR"/>
        </w:rPr>
        <w:t>Batarya</w:t>
      </w:r>
      <w:r w:rsidRPr="00894C2D">
        <w:rPr>
          <w:spacing w:val="-3"/>
          <w:sz w:val="20"/>
          <w:lang w:val="tr-TR"/>
        </w:rPr>
        <w:t xml:space="preserve"> beslemesi için aşırı akım koruması olarak sigorta sağlanmıştır.</w:t>
      </w:r>
    </w:p>
    <w:p w14:paraId="104F3803" w14:textId="6E35BDAD" w:rsidR="00B437AA" w:rsidRPr="00581D27" w:rsidRDefault="00894C2D">
      <w:pPr>
        <w:pStyle w:val="ListeParagraf"/>
        <w:numPr>
          <w:ilvl w:val="0"/>
          <w:numId w:val="1"/>
        </w:numPr>
        <w:tabs>
          <w:tab w:val="clear" w:pos="0"/>
          <w:tab w:val="left" w:pos="1045"/>
          <w:tab w:val="left" w:pos="1047"/>
        </w:tabs>
        <w:spacing w:before="0" w:line="310" w:lineRule="auto"/>
        <w:ind w:left="340" w:right="340" w:firstLine="0"/>
        <w:rPr>
          <w:sz w:val="20"/>
          <w:lang w:val="tr-TR"/>
        </w:rPr>
      </w:pPr>
      <w:r w:rsidRPr="00894C2D">
        <w:rPr>
          <w:spacing w:val="-4"/>
          <w:sz w:val="20"/>
          <w:lang w:val="tr-TR"/>
        </w:rPr>
        <w:t>TOPRAKLAMA TALİMATLARI -Bu inverter/şarj cihazı kalıcı topraklı bir kablo sistemine bağlanmalıdır. Bu inverteri kurmak için yerel gerekliliklere ve yönetmeliklere uyduğunuzdan emin olun.</w:t>
      </w:r>
    </w:p>
    <w:p w14:paraId="4A248EC0" w14:textId="177F8606" w:rsidR="00B437AA" w:rsidRPr="00581D27" w:rsidRDefault="00894C2D">
      <w:pPr>
        <w:pStyle w:val="ListeParagraf"/>
        <w:numPr>
          <w:ilvl w:val="0"/>
          <w:numId w:val="1"/>
        </w:numPr>
        <w:tabs>
          <w:tab w:val="clear" w:pos="0"/>
          <w:tab w:val="left" w:pos="1045"/>
          <w:tab w:val="left" w:pos="1047"/>
        </w:tabs>
        <w:spacing w:before="0" w:line="310" w:lineRule="auto"/>
        <w:ind w:left="340" w:right="340" w:firstLine="0"/>
        <w:rPr>
          <w:sz w:val="20"/>
          <w:lang w:val="tr-TR"/>
        </w:rPr>
      </w:pPr>
      <w:r w:rsidRPr="00894C2D">
        <w:rPr>
          <w:sz w:val="20"/>
          <w:lang w:val="tr-TR"/>
        </w:rPr>
        <w:t>AC çıkışı ve DC girişinin kısa devre yapmasına ASLA neden olmayın. DC girişi kısa devre yaptığında şebekeye BAĞLAMAYIN.</w:t>
      </w:r>
    </w:p>
    <w:p w14:paraId="77853669" w14:textId="0FB8DCA8" w:rsidR="00B437AA" w:rsidRPr="00581D27" w:rsidRDefault="00894C2D">
      <w:pPr>
        <w:pStyle w:val="ListeParagraf"/>
        <w:numPr>
          <w:ilvl w:val="0"/>
          <w:numId w:val="1"/>
        </w:numPr>
        <w:tabs>
          <w:tab w:val="clear" w:pos="0"/>
          <w:tab w:val="left" w:pos="1045"/>
          <w:tab w:val="left" w:pos="1047"/>
        </w:tabs>
        <w:spacing w:before="0" w:line="310" w:lineRule="auto"/>
        <w:ind w:left="340" w:right="340" w:firstLine="0"/>
        <w:rPr>
          <w:sz w:val="20"/>
          <w:lang w:val="tr-TR"/>
        </w:rPr>
      </w:pPr>
      <w:proofErr w:type="gramStart"/>
      <w:r>
        <w:rPr>
          <w:b/>
          <w:sz w:val="20"/>
          <w:lang w:val="tr-TR"/>
        </w:rPr>
        <w:t>UYARI</w:t>
      </w:r>
      <w:r w:rsidR="00000000" w:rsidRPr="00581D27">
        <w:rPr>
          <w:b/>
          <w:sz w:val="20"/>
          <w:lang w:val="tr-TR"/>
        </w:rPr>
        <w:t>!!</w:t>
      </w:r>
      <w:proofErr w:type="gramEnd"/>
      <w:r w:rsidR="00000000" w:rsidRPr="00581D27">
        <w:rPr>
          <w:b/>
          <w:sz w:val="20"/>
          <w:lang w:val="tr-TR"/>
        </w:rPr>
        <w:t xml:space="preserve"> </w:t>
      </w:r>
      <w:r w:rsidRPr="00894C2D">
        <w:rPr>
          <w:sz w:val="20"/>
          <w:lang w:val="tr-TR"/>
        </w:rPr>
        <w:t xml:space="preserve">Bu cihaza yalnızca </w:t>
      </w:r>
      <w:proofErr w:type="gramStart"/>
      <w:r w:rsidRPr="00894C2D">
        <w:rPr>
          <w:sz w:val="20"/>
          <w:lang w:val="tr-TR"/>
        </w:rPr>
        <w:t>kalifiye</w:t>
      </w:r>
      <w:proofErr w:type="gramEnd"/>
      <w:r w:rsidRPr="00894C2D">
        <w:rPr>
          <w:sz w:val="20"/>
          <w:lang w:val="tr-TR"/>
        </w:rPr>
        <w:t xml:space="preserve"> servis personeli servis verebilir. Sorun giderme tablosunu takip ettikten sonra hatalar hala devam ediyorsa, lütfen bu inverteri/şarj cihazını bakım için yerel bayiye veya servis merkezine geri gönderin.</w:t>
      </w:r>
    </w:p>
    <w:p w14:paraId="4C85521B" w14:textId="77777777" w:rsidR="00B437AA" w:rsidRPr="00581D27" w:rsidRDefault="00000000">
      <w:pPr>
        <w:rPr>
          <w:rFonts w:eastAsiaTheme="minorEastAsia"/>
          <w:lang w:val="tr-TR" w:eastAsia="zh-CN"/>
        </w:rPr>
      </w:pPr>
      <w:r w:rsidRPr="00581D27">
        <w:rPr>
          <w:lang w:val="tr-TR"/>
        </w:rPr>
        <w:br w:type="page"/>
      </w:r>
    </w:p>
    <w:p w14:paraId="31ABA84E" w14:textId="4A477CBF" w:rsidR="00B437AA" w:rsidRPr="00581D27" w:rsidRDefault="00581D27">
      <w:pPr>
        <w:pStyle w:val="Balk1"/>
        <w:rPr>
          <w:lang w:val="tr-TR"/>
        </w:rPr>
      </w:pPr>
      <w:r>
        <w:rPr>
          <w:lang w:val="tr-TR"/>
        </w:rPr>
        <w:lastRenderedPageBreak/>
        <w:t>ÜRÜNE GENEL BAKIŞ</w:t>
      </w:r>
    </w:p>
    <w:p w14:paraId="216491A7" w14:textId="77777777" w:rsidR="00B437AA" w:rsidRPr="00581D27" w:rsidRDefault="00B437AA">
      <w:pPr>
        <w:pStyle w:val="GvdeMetni"/>
        <w:ind w:left="0"/>
        <w:rPr>
          <w:rFonts w:eastAsia="SimSun"/>
          <w:lang w:val="tr-TR" w:eastAsia="zh-CN"/>
        </w:rPr>
      </w:pPr>
    </w:p>
    <w:p w14:paraId="2A347AED" w14:textId="77777777" w:rsidR="00B437AA" w:rsidRPr="00581D27" w:rsidRDefault="00000000">
      <w:pPr>
        <w:pStyle w:val="GvdeMetni"/>
        <w:ind w:left="0"/>
        <w:jc w:val="center"/>
        <w:rPr>
          <w:rFonts w:eastAsia="SimSun"/>
          <w:lang w:val="tr-TR" w:eastAsia="zh-CN"/>
        </w:rPr>
      </w:pPr>
      <w:r w:rsidRPr="00581D27">
        <w:rPr>
          <w:rFonts w:eastAsia="SimSun"/>
          <w:noProof/>
          <w:lang w:val="tr-TR" w:eastAsia="zh-CN"/>
        </w:rPr>
        <w:drawing>
          <wp:inline distT="0" distB="0" distL="114300" distR="114300" wp14:anchorId="50124792" wp14:editId="68507983">
            <wp:extent cx="4153535" cy="4954270"/>
            <wp:effectExtent l="0" t="0" r="18415" b="17780"/>
            <wp:docPr id="13" name="图片 13" descr="D:\项目\EM4500-24L\说明书\彩屏\15.p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项目\EM4500-24L\说明书\彩屏\15.png15"/>
                    <pic:cNvPicPr>
                      <a:picLocks noChangeAspect="1"/>
                    </pic:cNvPicPr>
                  </pic:nvPicPr>
                  <pic:blipFill>
                    <a:blip r:embed="rId13"/>
                    <a:srcRect/>
                    <a:stretch>
                      <a:fillRect/>
                    </a:stretch>
                  </pic:blipFill>
                  <pic:spPr>
                    <a:xfrm>
                      <a:off x="0" y="0"/>
                      <a:ext cx="4153535" cy="4954270"/>
                    </a:xfrm>
                    <a:prstGeom prst="rect">
                      <a:avLst/>
                    </a:prstGeom>
                  </pic:spPr>
                </pic:pic>
              </a:graphicData>
            </a:graphic>
          </wp:inline>
        </w:drawing>
      </w:r>
    </w:p>
    <w:p w14:paraId="3A5CA5F9" w14:textId="77777777" w:rsidR="00B437AA" w:rsidRPr="00581D27" w:rsidRDefault="00B437AA">
      <w:pPr>
        <w:pStyle w:val="GvdeMetni"/>
        <w:ind w:firstLineChars="200" w:firstLine="400"/>
        <w:rPr>
          <w:rFonts w:eastAsia="SimSun"/>
          <w:lang w:val="tr-TR" w:eastAsia="zh-CN"/>
        </w:rPr>
      </w:pPr>
    </w:p>
    <w:p w14:paraId="0F580D10" w14:textId="77777777" w:rsidR="00B437AA" w:rsidRPr="00581D27" w:rsidRDefault="00000000">
      <w:pPr>
        <w:pStyle w:val="GvdeMetni"/>
        <w:ind w:firstLineChars="400" w:firstLine="803"/>
        <w:jc w:val="center"/>
        <w:rPr>
          <w:rFonts w:eastAsia="SimSun"/>
          <w:lang w:val="tr-TR" w:eastAsia="zh-CN"/>
        </w:rPr>
      </w:pPr>
      <w:r w:rsidRPr="00581D27">
        <w:rPr>
          <w:rFonts w:eastAsia="SimSun"/>
          <w:b/>
          <w:bCs/>
          <w:lang w:val="tr-TR" w:eastAsia="zh-CN"/>
        </w:rPr>
        <w:t>4.2KVA/5.0KVA Model</w:t>
      </w:r>
    </w:p>
    <w:p w14:paraId="3FF9DCDA" w14:textId="77777777" w:rsidR="00B437AA" w:rsidRPr="00581D27" w:rsidRDefault="00B437AA">
      <w:pPr>
        <w:pStyle w:val="GvdeMetni"/>
        <w:rPr>
          <w:lang w:val="tr-TR"/>
        </w:rPr>
      </w:pPr>
    </w:p>
    <w:p w14:paraId="6F9A8051" w14:textId="77777777" w:rsidR="00B437AA" w:rsidRPr="00581D27" w:rsidRDefault="00B437AA">
      <w:pPr>
        <w:pStyle w:val="GvdeMetni"/>
        <w:rPr>
          <w:lang w:val="tr-TR"/>
        </w:rPr>
      </w:pPr>
    </w:p>
    <w:p w14:paraId="15399D90" w14:textId="77777777" w:rsidR="00B437AA" w:rsidRPr="00581D27" w:rsidRDefault="00B437AA">
      <w:pPr>
        <w:pStyle w:val="GvdeMetni"/>
        <w:rPr>
          <w:lang w:val="tr-TR"/>
        </w:rPr>
      </w:pPr>
    </w:p>
    <w:p w14:paraId="5E5E53C9" w14:textId="744BFEB7" w:rsidR="00B437AA" w:rsidRPr="00581D27" w:rsidRDefault="00000000">
      <w:pPr>
        <w:pStyle w:val="ListeParagraf"/>
        <w:numPr>
          <w:ilvl w:val="0"/>
          <w:numId w:val="2"/>
        </w:numPr>
        <w:tabs>
          <w:tab w:val="left" w:pos="472"/>
        </w:tabs>
        <w:spacing w:before="71"/>
        <w:ind w:left="472" w:firstLine="301"/>
        <w:rPr>
          <w:color w:val="000000" w:themeColor="text1"/>
          <w:sz w:val="20"/>
          <w:lang w:val="tr-TR"/>
        </w:rPr>
      </w:pPr>
      <w:r w:rsidRPr="00581D27">
        <w:rPr>
          <w:color w:val="000000" w:themeColor="text1"/>
          <w:sz w:val="20"/>
          <w:lang w:val="tr-TR"/>
        </w:rPr>
        <w:t>LCD</w:t>
      </w:r>
      <w:r w:rsidRPr="00581D27">
        <w:rPr>
          <w:color w:val="000000" w:themeColor="text1"/>
          <w:spacing w:val="-1"/>
          <w:sz w:val="20"/>
          <w:lang w:val="tr-TR"/>
        </w:rPr>
        <w:t xml:space="preserve"> </w:t>
      </w:r>
      <w:r w:rsidR="004C384C">
        <w:rPr>
          <w:color w:val="000000" w:themeColor="text1"/>
          <w:sz w:val="20"/>
          <w:lang w:val="tr-TR"/>
        </w:rPr>
        <w:t>Ekran</w:t>
      </w:r>
    </w:p>
    <w:p w14:paraId="63C121E1" w14:textId="068B24D2" w:rsidR="00B437AA" w:rsidRPr="00581D27" w:rsidRDefault="004C384C">
      <w:pPr>
        <w:pStyle w:val="ListeParagraf"/>
        <w:numPr>
          <w:ilvl w:val="0"/>
          <w:numId w:val="2"/>
        </w:numPr>
        <w:tabs>
          <w:tab w:val="left" w:pos="472"/>
        </w:tabs>
        <w:spacing w:before="71"/>
        <w:ind w:left="472" w:firstLine="301"/>
        <w:rPr>
          <w:rFonts w:eastAsia="SimSun"/>
          <w:color w:val="000000" w:themeColor="text1"/>
          <w:sz w:val="20"/>
          <w:szCs w:val="20"/>
          <w:lang w:val="tr-TR" w:eastAsia="zh-CN"/>
        </w:rPr>
      </w:pPr>
      <w:r>
        <w:rPr>
          <w:rFonts w:eastAsiaTheme="minorEastAsia"/>
          <w:sz w:val="20"/>
          <w:szCs w:val="20"/>
          <w:lang w:val="tr-TR" w:eastAsia="zh-CN"/>
        </w:rPr>
        <w:t>Fonksiyon Tuşları</w:t>
      </w:r>
    </w:p>
    <w:p w14:paraId="033DA91B" w14:textId="77BA1ECF" w:rsidR="00B437AA" w:rsidRPr="00581D27" w:rsidRDefault="00000000">
      <w:pPr>
        <w:pStyle w:val="ListeParagraf"/>
        <w:numPr>
          <w:ilvl w:val="0"/>
          <w:numId w:val="2"/>
        </w:numPr>
        <w:tabs>
          <w:tab w:val="left" w:pos="472"/>
        </w:tabs>
        <w:spacing w:before="71"/>
        <w:ind w:left="472" w:firstLine="301"/>
        <w:rPr>
          <w:rFonts w:eastAsia="SimSun"/>
          <w:color w:val="000000" w:themeColor="text1"/>
          <w:sz w:val="20"/>
          <w:szCs w:val="20"/>
          <w:lang w:val="tr-TR" w:eastAsia="zh-CN"/>
        </w:rPr>
      </w:pPr>
      <w:r w:rsidRPr="00581D27">
        <w:rPr>
          <w:rFonts w:eastAsiaTheme="minorEastAsia"/>
          <w:sz w:val="20"/>
          <w:szCs w:val="20"/>
          <w:lang w:val="tr-TR" w:eastAsia="zh-CN"/>
        </w:rPr>
        <w:t xml:space="preserve">RGB </w:t>
      </w:r>
      <w:r w:rsidR="004C384C">
        <w:rPr>
          <w:sz w:val="20"/>
          <w:szCs w:val="20"/>
          <w:lang w:val="tr-TR"/>
        </w:rPr>
        <w:t>Göstergeler</w:t>
      </w:r>
    </w:p>
    <w:p w14:paraId="6F8D27A7" w14:textId="4543DB9E" w:rsidR="00B437AA" w:rsidRPr="00581D27" w:rsidRDefault="004C384C">
      <w:pPr>
        <w:pStyle w:val="ListeParagraf"/>
        <w:numPr>
          <w:ilvl w:val="0"/>
          <w:numId w:val="2"/>
        </w:numPr>
        <w:tabs>
          <w:tab w:val="left" w:pos="472"/>
        </w:tabs>
        <w:spacing w:before="71"/>
        <w:ind w:left="472" w:firstLine="301"/>
        <w:rPr>
          <w:color w:val="000000" w:themeColor="text1"/>
          <w:sz w:val="20"/>
          <w:lang w:val="tr-TR"/>
        </w:rPr>
      </w:pPr>
      <w:r>
        <w:rPr>
          <w:color w:val="000000" w:themeColor="text1"/>
          <w:sz w:val="20"/>
          <w:lang w:val="tr-TR"/>
        </w:rPr>
        <w:t>Güç</w:t>
      </w:r>
      <w:r w:rsidR="00000000" w:rsidRPr="00581D27">
        <w:rPr>
          <w:color w:val="000000" w:themeColor="text1"/>
          <w:sz w:val="20"/>
          <w:lang w:val="tr-TR"/>
        </w:rPr>
        <w:t xml:space="preserve"> on/</w:t>
      </w:r>
      <w:proofErr w:type="spellStart"/>
      <w:r w:rsidR="00000000" w:rsidRPr="00581D27">
        <w:rPr>
          <w:color w:val="000000" w:themeColor="text1"/>
          <w:sz w:val="20"/>
          <w:lang w:val="tr-TR"/>
        </w:rPr>
        <w:t>off</w:t>
      </w:r>
      <w:proofErr w:type="spellEnd"/>
      <w:r w:rsidR="00000000" w:rsidRPr="00581D27">
        <w:rPr>
          <w:color w:val="000000" w:themeColor="text1"/>
          <w:spacing w:val="-2"/>
          <w:sz w:val="20"/>
          <w:lang w:val="tr-TR"/>
        </w:rPr>
        <w:t xml:space="preserve"> </w:t>
      </w:r>
      <w:r>
        <w:rPr>
          <w:color w:val="000000" w:themeColor="text1"/>
          <w:sz w:val="20"/>
          <w:lang w:val="tr-TR"/>
        </w:rPr>
        <w:t>anahtarı</w:t>
      </w:r>
    </w:p>
    <w:p w14:paraId="15373061" w14:textId="3BB128DB" w:rsidR="00B437AA" w:rsidRPr="00581D27" w:rsidRDefault="00000000">
      <w:pPr>
        <w:pStyle w:val="ListeParagraf"/>
        <w:numPr>
          <w:ilvl w:val="0"/>
          <w:numId w:val="2"/>
        </w:numPr>
        <w:tabs>
          <w:tab w:val="left" w:pos="472"/>
        </w:tabs>
        <w:ind w:left="472" w:firstLine="301"/>
        <w:rPr>
          <w:color w:val="000000" w:themeColor="text1"/>
          <w:sz w:val="20"/>
          <w:lang w:val="tr-TR"/>
        </w:rPr>
      </w:pPr>
      <w:r w:rsidRPr="00581D27">
        <w:rPr>
          <w:color w:val="000000" w:themeColor="text1"/>
          <w:sz w:val="20"/>
          <w:lang w:val="tr-TR"/>
        </w:rPr>
        <w:t>Bat</w:t>
      </w:r>
      <w:r w:rsidR="004C384C">
        <w:rPr>
          <w:color w:val="000000" w:themeColor="text1"/>
          <w:sz w:val="20"/>
          <w:lang w:val="tr-TR"/>
        </w:rPr>
        <w:t>arya Giriş</w:t>
      </w:r>
    </w:p>
    <w:p w14:paraId="0147A347" w14:textId="6BEBD88F" w:rsidR="00B437AA" w:rsidRPr="00581D27" w:rsidRDefault="00000000">
      <w:pPr>
        <w:pStyle w:val="ListeParagraf"/>
        <w:numPr>
          <w:ilvl w:val="0"/>
          <w:numId w:val="2"/>
        </w:numPr>
        <w:tabs>
          <w:tab w:val="left" w:pos="472"/>
        </w:tabs>
        <w:spacing w:before="71"/>
        <w:ind w:left="472" w:firstLine="301"/>
        <w:rPr>
          <w:color w:val="000000" w:themeColor="text1"/>
          <w:sz w:val="20"/>
          <w:lang w:val="tr-TR"/>
        </w:rPr>
      </w:pPr>
      <w:r w:rsidRPr="00581D27">
        <w:rPr>
          <w:rFonts w:eastAsia="SimSun"/>
          <w:color w:val="000000" w:themeColor="text1"/>
          <w:sz w:val="20"/>
          <w:lang w:val="tr-TR" w:eastAsia="zh-CN"/>
        </w:rPr>
        <w:t xml:space="preserve">AC </w:t>
      </w:r>
      <w:r w:rsidR="004C384C">
        <w:rPr>
          <w:rFonts w:eastAsia="SimSun"/>
          <w:color w:val="000000" w:themeColor="text1"/>
          <w:sz w:val="20"/>
          <w:lang w:val="tr-TR" w:eastAsia="zh-CN"/>
        </w:rPr>
        <w:t>Giriş</w:t>
      </w:r>
    </w:p>
    <w:p w14:paraId="344F8A73" w14:textId="63BF8FD5" w:rsidR="00B437AA" w:rsidRPr="00581D27" w:rsidRDefault="004C384C">
      <w:pPr>
        <w:pStyle w:val="ListeParagraf"/>
        <w:numPr>
          <w:ilvl w:val="0"/>
          <w:numId w:val="2"/>
        </w:numPr>
        <w:tabs>
          <w:tab w:val="left" w:pos="472"/>
        </w:tabs>
        <w:spacing w:before="71"/>
        <w:ind w:left="472" w:firstLine="301"/>
        <w:rPr>
          <w:color w:val="000000" w:themeColor="text1"/>
          <w:sz w:val="20"/>
          <w:lang w:val="tr-TR"/>
        </w:rPr>
      </w:pPr>
      <w:r>
        <w:rPr>
          <w:rFonts w:eastAsia="SimSun"/>
          <w:color w:val="000000" w:themeColor="text1"/>
          <w:sz w:val="20"/>
          <w:lang w:val="tr-TR" w:eastAsia="zh-CN"/>
        </w:rPr>
        <w:t>Şebeke Çıkış</w:t>
      </w:r>
    </w:p>
    <w:p w14:paraId="6A7F2555" w14:textId="01E96DD4" w:rsidR="00B437AA" w:rsidRPr="00581D27" w:rsidRDefault="004C384C">
      <w:pPr>
        <w:pStyle w:val="ListeParagraf"/>
        <w:numPr>
          <w:ilvl w:val="0"/>
          <w:numId w:val="2"/>
        </w:numPr>
        <w:tabs>
          <w:tab w:val="left" w:pos="472"/>
        </w:tabs>
        <w:spacing w:before="71"/>
        <w:ind w:left="472" w:firstLine="301"/>
        <w:jc w:val="both"/>
        <w:rPr>
          <w:color w:val="000000" w:themeColor="text1"/>
          <w:sz w:val="20"/>
          <w:lang w:val="tr-TR"/>
        </w:rPr>
      </w:pPr>
      <w:r>
        <w:rPr>
          <w:color w:val="000000" w:themeColor="text1"/>
          <w:sz w:val="20"/>
          <w:lang w:val="tr-TR"/>
        </w:rPr>
        <w:t>İkinci Çıkış</w:t>
      </w:r>
    </w:p>
    <w:p w14:paraId="2AC82521" w14:textId="5142EB85" w:rsidR="00B437AA" w:rsidRPr="00581D27" w:rsidRDefault="00000000">
      <w:pPr>
        <w:pStyle w:val="ListeParagraf"/>
        <w:numPr>
          <w:ilvl w:val="0"/>
          <w:numId w:val="2"/>
        </w:numPr>
        <w:tabs>
          <w:tab w:val="left" w:pos="472"/>
        </w:tabs>
        <w:ind w:left="472" w:firstLine="301"/>
        <w:rPr>
          <w:color w:val="000000" w:themeColor="text1"/>
          <w:sz w:val="20"/>
          <w:lang w:val="tr-TR"/>
        </w:rPr>
      </w:pPr>
      <w:r w:rsidRPr="00581D27">
        <w:rPr>
          <w:rFonts w:eastAsia="SimSun"/>
          <w:sz w:val="20"/>
          <w:lang w:val="tr-TR" w:eastAsia="zh-CN"/>
        </w:rPr>
        <w:t>Wifi</w:t>
      </w:r>
      <w:r w:rsidR="004C384C">
        <w:rPr>
          <w:sz w:val="20"/>
          <w:lang w:val="tr-TR"/>
        </w:rPr>
        <w:t xml:space="preserve"> haberleşme</w:t>
      </w:r>
      <w:r w:rsidRPr="00581D27">
        <w:rPr>
          <w:spacing w:val="-2"/>
          <w:sz w:val="20"/>
          <w:lang w:val="tr-TR"/>
        </w:rPr>
        <w:t xml:space="preserve"> </w:t>
      </w:r>
      <w:r w:rsidRPr="00581D27">
        <w:rPr>
          <w:sz w:val="20"/>
          <w:lang w:val="tr-TR"/>
        </w:rPr>
        <w:t>port</w:t>
      </w:r>
      <w:r w:rsidR="004C384C">
        <w:rPr>
          <w:sz w:val="20"/>
          <w:lang w:val="tr-TR"/>
        </w:rPr>
        <w:t>u</w:t>
      </w:r>
    </w:p>
    <w:p w14:paraId="5B452CB7" w14:textId="07A5FFA3" w:rsidR="00B437AA" w:rsidRPr="00581D27" w:rsidRDefault="00000000">
      <w:pPr>
        <w:pStyle w:val="ListeParagraf"/>
        <w:numPr>
          <w:ilvl w:val="0"/>
          <w:numId w:val="2"/>
        </w:numPr>
        <w:tabs>
          <w:tab w:val="left" w:pos="472"/>
        </w:tabs>
        <w:ind w:left="472" w:firstLine="301"/>
        <w:rPr>
          <w:color w:val="000000" w:themeColor="text1"/>
          <w:sz w:val="20"/>
          <w:lang w:val="tr-TR"/>
        </w:rPr>
      </w:pPr>
      <w:r w:rsidRPr="00581D27">
        <w:rPr>
          <w:rFonts w:eastAsia="SimSun"/>
          <w:sz w:val="20"/>
          <w:lang w:val="tr-TR" w:eastAsia="zh-CN"/>
        </w:rPr>
        <w:t xml:space="preserve">RS485 </w:t>
      </w:r>
      <w:r w:rsidR="004C384C">
        <w:rPr>
          <w:rFonts w:eastAsia="SimSun"/>
          <w:sz w:val="20"/>
          <w:lang w:val="tr-TR" w:eastAsia="zh-CN"/>
        </w:rPr>
        <w:t>haberleşme</w:t>
      </w:r>
      <w:r w:rsidRPr="00581D27">
        <w:rPr>
          <w:rFonts w:eastAsia="SimSun"/>
          <w:sz w:val="20"/>
          <w:lang w:val="tr-TR" w:eastAsia="zh-CN"/>
        </w:rPr>
        <w:t xml:space="preserve"> port</w:t>
      </w:r>
      <w:r w:rsidR="004C384C">
        <w:rPr>
          <w:rFonts w:eastAsia="SimSun"/>
          <w:sz w:val="20"/>
          <w:lang w:val="tr-TR" w:eastAsia="zh-CN"/>
        </w:rPr>
        <w:t>u</w:t>
      </w:r>
    </w:p>
    <w:p w14:paraId="07D15E7F" w14:textId="7CDA71A4" w:rsidR="00B437AA" w:rsidRPr="00581D27" w:rsidRDefault="004C384C">
      <w:pPr>
        <w:pStyle w:val="ListeParagraf"/>
        <w:numPr>
          <w:ilvl w:val="0"/>
          <w:numId w:val="2"/>
        </w:numPr>
        <w:tabs>
          <w:tab w:val="left" w:pos="472"/>
        </w:tabs>
        <w:ind w:left="472" w:firstLine="301"/>
        <w:rPr>
          <w:color w:val="000000" w:themeColor="text1"/>
          <w:sz w:val="20"/>
          <w:lang w:val="tr-TR"/>
        </w:rPr>
      </w:pPr>
      <w:r>
        <w:rPr>
          <w:sz w:val="20"/>
          <w:lang w:val="tr-TR"/>
        </w:rPr>
        <w:t>Topraklama</w:t>
      </w:r>
    </w:p>
    <w:p w14:paraId="0622E4D7" w14:textId="119D1D88" w:rsidR="00B437AA" w:rsidRPr="00581D27" w:rsidRDefault="00000000">
      <w:pPr>
        <w:pStyle w:val="ListeParagraf"/>
        <w:numPr>
          <w:ilvl w:val="0"/>
          <w:numId w:val="2"/>
        </w:numPr>
        <w:tabs>
          <w:tab w:val="left" w:pos="472"/>
        </w:tabs>
        <w:spacing w:before="71"/>
        <w:ind w:left="472" w:firstLine="301"/>
        <w:rPr>
          <w:lang w:val="tr-TR"/>
        </w:rPr>
      </w:pPr>
      <w:r w:rsidRPr="00581D27">
        <w:rPr>
          <w:color w:val="000000" w:themeColor="text1"/>
          <w:sz w:val="20"/>
          <w:lang w:val="tr-TR"/>
        </w:rPr>
        <w:t xml:space="preserve">PV </w:t>
      </w:r>
      <w:r w:rsidR="004C384C">
        <w:rPr>
          <w:color w:val="000000" w:themeColor="text1"/>
          <w:sz w:val="20"/>
          <w:lang w:val="tr-TR"/>
        </w:rPr>
        <w:t>Giriş</w:t>
      </w:r>
    </w:p>
    <w:p w14:paraId="03B1B026" w14:textId="77777777" w:rsidR="00B437AA" w:rsidRPr="00581D27" w:rsidRDefault="00000000">
      <w:pPr>
        <w:pStyle w:val="ListeParagraf"/>
        <w:numPr>
          <w:ilvl w:val="0"/>
          <w:numId w:val="2"/>
        </w:numPr>
        <w:tabs>
          <w:tab w:val="left" w:pos="472"/>
        </w:tabs>
        <w:spacing w:before="71"/>
        <w:ind w:left="472" w:firstLine="301"/>
        <w:rPr>
          <w:lang w:val="tr-TR"/>
        </w:rPr>
      </w:pPr>
      <w:r w:rsidRPr="00581D27">
        <w:rPr>
          <w:lang w:val="tr-TR"/>
        </w:rPr>
        <w:br w:type="page"/>
      </w:r>
    </w:p>
    <w:p w14:paraId="52BF6371" w14:textId="0CA21422" w:rsidR="00B437AA" w:rsidRPr="00581D27" w:rsidRDefault="00581D27">
      <w:pPr>
        <w:pStyle w:val="Balk1"/>
        <w:rPr>
          <w:lang w:val="tr-TR"/>
        </w:rPr>
      </w:pPr>
      <w:r>
        <w:rPr>
          <w:lang w:val="tr-TR"/>
        </w:rPr>
        <w:lastRenderedPageBreak/>
        <w:t>KURULUM</w:t>
      </w:r>
    </w:p>
    <w:p w14:paraId="1356C463" w14:textId="30ADFC7F" w:rsidR="00B437AA" w:rsidRPr="00581D27" w:rsidRDefault="00581D27">
      <w:pPr>
        <w:pStyle w:val="Balk2"/>
        <w:spacing w:before="238"/>
        <w:rPr>
          <w:lang w:val="tr-TR"/>
        </w:rPr>
      </w:pPr>
      <w:r>
        <w:rPr>
          <w:lang w:val="tr-TR"/>
        </w:rPr>
        <w:t>Paket Açılımı ve İnceleme</w:t>
      </w:r>
    </w:p>
    <w:p w14:paraId="02B8D7BF" w14:textId="4C7A3A57" w:rsidR="00B437AA" w:rsidRPr="00581D27" w:rsidRDefault="004C384C">
      <w:pPr>
        <w:pStyle w:val="GvdeMetni"/>
        <w:spacing w:before="143"/>
        <w:ind w:left="340" w:right="532" w:hanging="3"/>
        <w:rPr>
          <w:lang w:val="tr-TR"/>
        </w:rPr>
      </w:pPr>
      <w:r w:rsidRPr="004C384C">
        <w:rPr>
          <w:lang w:val="tr-TR"/>
        </w:rPr>
        <w:t>Kurulumdan önce lütfen üniteyi inceleyin. Paketin içindeki hiçbir şeyin hasarlı olmadığından emin olun. Paketin içinde aşağıdaki öğeleri almış olmalısınız:</w:t>
      </w:r>
    </w:p>
    <w:p w14:paraId="08395C55" w14:textId="5A9226E7" w:rsidR="00B437AA" w:rsidRPr="00581D27" w:rsidRDefault="004C384C">
      <w:pPr>
        <w:pStyle w:val="ListeParagraf"/>
        <w:numPr>
          <w:ilvl w:val="0"/>
          <w:numId w:val="3"/>
        </w:numPr>
        <w:spacing w:before="38"/>
        <w:ind w:left="340" w:firstLine="0"/>
        <w:rPr>
          <w:sz w:val="20"/>
          <w:lang w:val="tr-TR"/>
        </w:rPr>
      </w:pPr>
      <w:r>
        <w:rPr>
          <w:sz w:val="20"/>
          <w:lang w:val="tr-TR"/>
        </w:rPr>
        <w:t>Ünite</w:t>
      </w:r>
      <w:r w:rsidR="00000000" w:rsidRPr="00581D27">
        <w:rPr>
          <w:sz w:val="20"/>
          <w:lang w:val="tr-TR"/>
        </w:rPr>
        <w:t xml:space="preserve"> x</w:t>
      </w:r>
      <w:r w:rsidR="00000000" w:rsidRPr="00581D27">
        <w:rPr>
          <w:spacing w:val="3"/>
          <w:sz w:val="20"/>
          <w:lang w:val="tr-TR"/>
        </w:rPr>
        <w:t xml:space="preserve"> </w:t>
      </w:r>
      <w:r w:rsidR="00000000" w:rsidRPr="00581D27">
        <w:rPr>
          <w:sz w:val="20"/>
          <w:lang w:val="tr-TR"/>
        </w:rPr>
        <w:t>1</w:t>
      </w:r>
    </w:p>
    <w:p w14:paraId="1B97E739" w14:textId="1108BFF1" w:rsidR="00B437AA" w:rsidRPr="00581D27" w:rsidRDefault="004C384C">
      <w:pPr>
        <w:pStyle w:val="ListeParagraf"/>
        <w:numPr>
          <w:ilvl w:val="0"/>
          <w:numId w:val="3"/>
        </w:numPr>
        <w:spacing w:before="38"/>
        <w:ind w:left="340" w:firstLine="0"/>
        <w:rPr>
          <w:sz w:val="20"/>
          <w:lang w:val="tr-TR"/>
        </w:rPr>
      </w:pPr>
      <w:r>
        <w:rPr>
          <w:sz w:val="20"/>
          <w:lang w:val="tr-TR"/>
        </w:rPr>
        <w:t>Kullanım Kılavuzu</w:t>
      </w:r>
      <w:r w:rsidR="00000000" w:rsidRPr="00581D27">
        <w:rPr>
          <w:sz w:val="20"/>
          <w:lang w:val="tr-TR"/>
        </w:rPr>
        <w:t xml:space="preserve"> x 1</w:t>
      </w:r>
    </w:p>
    <w:p w14:paraId="2D8E44F9" w14:textId="17B5D2CB" w:rsidR="00B437AA" w:rsidRPr="00581D27" w:rsidRDefault="00000000">
      <w:pPr>
        <w:pStyle w:val="ListeParagraf"/>
        <w:numPr>
          <w:ilvl w:val="0"/>
          <w:numId w:val="3"/>
        </w:numPr>
        <w:ind w:left="340" w:firstLine="0"/>
        <w:rPr>
          <w:sz w:val="20"/>
          <w:lang w:val="tr-TR"/>
        </w:rPr>
      </w:pPr>
      <w:r w:rsidRPr="00581D27">
        <w:rPr>
          <w:sz w:val="20"/>
          <w:lang w:val="tr-TR"/>
        </w:rPr>
        <w:t xml:space="preserve">PV </w:t>
      </w:r>
      <w:r w:rsidR="004C384C">
        <w:rPr>
          <w:sz w:val="20"/>
          <w:lang w:val="tr-TR"/>
        </w:rPr>
        <w:t>Konnektör</w:t>
      </w:r>
      <w:r w:rsidRPr="00581D27">
        <w:rPr>
          <w:rFonts w:eastAsia="SimSun"/>
          <w:sz w:val="20"/>
          <w:lang w:val="tr-TR" w:eastAsia="zh-CN"/>
        </w:rPr>
        <w:t xml:space="preserve"> x 2</w:t>
      </w:r>
    </w:p>
    <w:p w14:paraId="45F8D5CB" w14:textId="77777777" w:rsidR="00B437AA" w:rsidRPr="00581D27" w:rsidRDefault="00B437AA">
      <w:pPr>
        <w:pStyle w:val="GvdeMetni"/>
        <w:rPr>
          <w:lang w:val="tr-TR"/>
        </w:rPr>
      </w:pPr>
    </w:p>
    <w:p w14:paraId="762E99F5" w14:textId="01281159" w:rsidR="00B437AA" w:rsidRPr="00581D27" w:rsidRDefault="00581D27">
      <w:pPr>
        <w:pStyle w:val="Balk2"/>
        <w:spacing w:before="238"/>
        <w:rPr>
          <w:lang w:val="tr-TR"/>
        </w:rPr>
      </w:pPr>
      <w:r>
        <w:rPr>
          <w:lang w:val="tr-TR"/>
        </w:rPr>
        <w:t>Hazırlık</w:t>
      </w:r>
    </w:p>
    <w:p w14:paraId="74D53FFD" w14:textId="4458C69D" w:rsidR="00B437AA" w:rsidRPr="00581D27" w:rsidRDefault="004C384C">
      <w:pPr>
        <w:pStyle w:val="GvdeMetni"/>
        <w:spacing w:before="178"/>
        <w:ind w:left="337" w:right="0"/>
        <w:rPr>
          <w:lang w:val="tr-TR"/>
        </w:rPr>
      </w:pPr>
      <w:r w:rsidRPr="004C384C">
        <w:rPr>
          <w:lang w:val="tr-TR"/>
        </w:rPr>
        <w:t>Tüm kabloları bağlamadan önce, lütfen aşağıda gösterildiği gibi üç veya iki vidayı sökerek alt kapağı çıkarın.</w:t>
      </w:r>
    </w:p>
    <w:p w14:paraId="3404D402" w14:textId="77777777" w:rsidR="00B437AA" w:rsidRPr="00581D27" w:rsidRDefault="00B437AA">
      <w:pPr>
        <w:pStyle w:val="GvdeMetni"/>
        <w:rPr>
          <w:lang w:val="tr-TR"/>
        </w:rPr>
      </w:pPr>
    </w:p>
    <w:p w14:paraId="38461762" w14:textId="77777777" w:rsidR="00B437AA" w:rsidRPr="00581D27" w:rsidRDefault="00B437AA">
      <w:pPr>
        <w:pStyle w:val="GvdeMetni"/>
        <w:jc w:val="center"/>
        <w:rPr>
          <w:lang w:val="tr-TR"/>
        </w:rPr>
      </w:pPr>
    </w:p>
    <w:p w14:paraId="73FBEF74" w14:textId="77777777" w:rsidR="00B437AA" w:rsidRPr="00581D27" w:rsidRDefault="00000000">
      <w:pPr>
        <w:pStyle w:val="GvdeMetni"/>
        <w:jc w:val="center"/>
        <w:rPr>
          <w:sz w:val="24"/>
          <w:lang w:val="tr-TR"/>
        </w:rPr>
      </w:pPr>
      <w:r w:rsidRPr="00581D27">
        <w:rPr>
          <w:rFonts w:eastAsia="SimSun"/>
          <w:noProof/>
          <w:lang w:val="tr-TR" w:eastAsia="zh-CN"/>
        </w:rPr>
        <w:drawing>
          <wp:inline distT="0" distB="0" distL="114300" distR="114300" wp14:anchorId="72528FBF" wp14:editId="64618793">
            <wp:extent cx="2127885" cy="1504950"/>
            <wp:effectExtent l="0" t="0" r="5715" b="0"/>
            <wp:docPr id="5" name="图片 5" descr="D:\项目\EM4500-24L\说明书\彩屏\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项目\EM4500-24L\说明书\彩屏\3.png3"/>
                    <pic:cNvPicPr>
                      <a:picLocks noChangeAspect="1"/>
                    </pic:cNvPicPr>
                  </pic:nvPicPr>
                  <pic:blipFill>
                    <a:blip r:embed="rId14"/>
                    <a:srcRect/>
                    <a:stretch>
                      <a:fillRect/>
                    </a:stretch>
                  </pic:blipFill>
                  <pic:spPr>
                    <a:xfrm>
                      <a:off x="0" y="0"/>
                      <a:ext cx="2127885" cy="1504950"/>
                    </a:xfrm>
                    <a:prstGeom prst="rect">
                      <a:avLst/>
                    </a:prstGeom>
                  </pic:spPr>
                </pic:pic>
              </a:graphicData>
            </a:graphic>
          </wp:inline>
        </w:drawing>
      </w:r>
    </w:p>
    <w:p w14:paraId="231E21B7" w14:textId="77777777" w:rsidR="00B437AA" w:rsidRPr="00581D27" w:rsidRDefault="00B437AA">
      <w:pPr>
        <w:pStyle w:val="GvdeMetni"/>
        <w:jc w:val="center"/>
        <w:rPr>
          <w:rFonts w:eastAsia="SimSun"/>
          <w:lang w:val="tr-TR" w:eastAsia="zh-CN"/>
        </w:rPr>
      </w:pPr>
    </w:p>
    <w:p w14:paraId="56002499" w14:textId="77777777" w:rsidR="00B437AA" w:rsidRPr="00581D27" w:rsidRDefault="00000000">
      <w:pPr>
        <w:pStyle w:val="GvdeMetni"/>
        <w:ind w:firstLineChars="400" w:firstLine="803"/>
        <w:jc w:val="center"/>
        <w:rPr>
          <w:rFonts w:eastAsia="SimSun"/>
          <w:b/>
          <w:bCs/>
          <w:lang w:val="tr-TR" w:eastAsia="zh-CN"/>
        </w:rPr>
      </w:pPr>
      <w:r w:rsidRPr="00581D27">
        <w:rPr>
          <w:rFonts w:eastAsia="SimSun"/>
          <w:b/>
          <w:bCs/>
          <w:lang w:val="tr-TR" w:eastAsia="zh-CN"/>
        </w:rPr>
        <w:t>4.2KVA/5.0KVA Model</w:t>
      </w:r>
    </w:p>
    <w:p w14:paraId="5E88E77C" w14:textId="77777777" w:rsidR="00B437AA" w:rsidRPr="00581D27" w:rsidRDefault="00B437AA">
      <w:pPr>
        <w:pStyle w:val="Balk2"/>
        <w:spacing w:before="0"/>
        <w:rPr>
          <w:lang w:val="tr-TR"/>
        </w:rPr>
      </w:pPr>
    </w:p>
    <w:p w14:paraId="45255B16" w14:textId="12F66511" w:rsidR="00B437AA" w:rsidRPr="00581D27" w:rsidRDefault="004C384C">
      <w:pPr>
        <w:pStyle w:val="Balk2"/>
        <w:spacing w:before="0"/>
        <w:rPr>
          <w:rFonts w:eastAsia="SimSun"/>
          <w:lang w:val="tr-TR" w:eastAsia="zh-CN"/>
        </w:rPr>
      </w:pPr>
      <w:r>
        <w:rPr>
          <w:lang w:val="tr-TR"/>
        </w:rPr>
        <w:t>Ünitenin Montajı</w:t>
      </w:r>
    </w:p>
    <w:p w14:paraId="45242911" w14:textId="07BDEB06" w:rsidR="00B437AA" w:rsidRPr="00581D27" w:rsidRDefault="004C384C">
      <w:pPr>
        <w:pStyle w:val="GvdeMetni"/>
        <w:spacing w:before="143"/>
        <w:ind w:left="337" w:right="0"/>
        <w:rPr>
          <w:lang w:val="tr-TR"/>
        </w:rPr>
      </w:pPr>
      <w:r>
        <w:rPr>
          <w:lang w:val="tr-TR"/>
        </w:rPr>
        <w:t>K</w:t>
      </w:r>
      <w:r w:rsidRPr="004C384C">
        <w:rPr>
          <w:lang w:val="tr-TR"/>
        </w:rPr>
        <w:t>urulacak yeri seçmeden önce aşağıdaki noktaları göz önünde bulundurun:</w:t>
      </w:r>
    </w:p>
    <w:p w14:paraId="1748555C" w14:textId="1F5AD7FE" w:rsidR="00B437AA" w:rsidRPr="00581D27" w:rsidRDefault="004C384C">
      <w:pPr>
        <w:pStyle w:val="ListeParagraf"/>
        <w:numPr>
          <w:ilvl w:val="0"/>
          <w:numId w:val="4"/>
        </w:numPr>
        <w:tabs>
          <w:tab w:val="left" w:pos="757"/>
          <w:tab w:val="left" w:pos="759"/>
        </w:tabs>
        <w:spacing w:before="3" w:line="238" w:lineRule="auto"/>
        <w:ind w:left="340" w:right="5159" w:firstLine="0"/>
        <w:rPr>
          <w:sz w:val="20"/>
          <w:lang w:val="tr-TR"/>
        </w:rPr>
      </w:pPr>
      <w:r w:rsidRPr="00581D27">
        <w:rPr>
          <w:noProof/>
          <w:lang w:val="tr-TR"/>
        </w:rPr>
        <w:drawing>
          <wp:anchor distT="0" distB="0" distL="114300" distR="114300" simplePos="0" relativeHeight="251671552" behindDoc="0" locked="0" layoutInCell="1" allowOverlap="1" wp14:anchorId="0C9AEF8B" wp14:editId="4E740513">
            <wp:simplePos x="0" y="0"/>
            <wp:positionH relativeFrom="column">
              <wp:posOffset>4112895</wp:posOffset>
            </wp:positionH>
            <wp:positionV relativeFrom="paragraph">
              <wp:posOffset>124460</wp:posOffset>
            </wp:positionV>
            <wp:extent cx="2469515" cy="2493645"/>
            <wp:effectExtent l="0" t="0" r="6985" b="1905"/>
            <wp:wrapNone/>
            <wp:docPr id="45" name="图片 4" descr="D:\项目\EM4500-24L\说明书\彩屏\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D:\项目\EM4500-24L\说明书\彩屏\2.png2"/>
                    <pic:cNvPicPr>
                      <a:picLocks noChangeAspect="1"/>
                    </pic:cNvPicPr>
                  </pic:nvPicPr>
                  <pic:blipFill>
                    <a:blip r:embed="rId15"/>
                    <a:srcRect/>
                    <a:stretch>
                      <a:fillRect/>
                    </a:stretch>
                  </pic:blipFill>
                  <pic:spPr>
                    <a:xfrm>
                      <a:off x="0" y="0"/>
                      <a:ext cx="2469515" cy="2493645"/>
                    </a:xfrm>
                    <a:prstGeom prst="rect">
                      <a:avLst/>
                    </a:prstGeom>
                    <a:noFill/>
                    <a:ln>
                      <a:noFill/>
                    </a:ln>
                  </pic:spPr>
                </pic:pic>
              </a:graphicData>
            </a:graphic>
          </wp:anchor>
        </w:drawing>
      </w:r>
      <w:r w:rsidRPr="004C384C">
        <w:rPr>
          <w:sz w:val="20"/>
          <w:lang w:val="tr-TR"/>
        </w:rPr>
        <w:t>İnverteri yanıcı yapı malzemeleri üzerine monte etmeyin.</w:t>
      </w:r>
    </w:p>
    <w:p w14:paraId="4CFF5847" w14:textId="64E5037E" w:rsidR="00B437AA" w:rsidRPr="00581D27" w:rsidRDefault="004C384C">
      <w:pPr>
        <w:pStyle w:val="ListeParagraf"/>
        <w:numPr>
          <w:ilvl w:val="0"/>
          <w:numId w:val="4"/>
        </w:numPr>
        <w:tabs>
          <w:tab w:val="left" w:pos="757"/>
          <w:tab w:val="left" w:pos="759"/>
        </w:tabs>
        <w:spacing w:before="3" w:line="238" w:lineRule="auto"/>
        <w:ind w:left="340" w:right="5159" w:firstLine="0"/>
        <w:rPr>
          <w:sz w:val="20"/>
          <w:lang w:val="tr-TR"/>
        </w:rPr>
      </w:pPr>
      <w:r w:rsidRPr="004C384C">
        <w:rPr>
          <w:sz w:val="20"/>
          <w:lang w:val="tr-TR"/>
        </w:rPr>
        <w:t>Sağlam bir yüzeye monte edin</w:t>
      </w:r>
    </w:p>
    <w:p w14:paraId="7AEA7BEC" w14:textId="59D534C4" w:rsidR="00B437AA" w:rsidRPr="00581D27" w:rsidRDefault="004C384C">
      <w:pPr>
        <w:pStyle w:val="ListeParagraf"/>
        <w:numPr>
          <w:ilvl w:val="0"/>
          <w:numId w:val="4"/>
        </w:numPr>
        <w:tabs>
          <w:tab w:val="left" w:pos="757"/>
          <w:tab w:val="left" w:pos="759"/>
        </w:tabs>
        <w:spacing w:before="3" w:line="238" w:lineRule="auto"/>
        <w:ind w:left="340" w:right="5159" w:firstLine="0"/>
        <w:rPr>
          <w:sz w:val="20"/>
          <w:lang w:val="tr-TR"/>
        </w:rPr>
      </w:pPr>
      <w:r w:rsidRPr="004C384C">
        <w:rPr>
          <w:sz w:val="20"/>
          <w:lang w:val="tr-TR"/>
        </w:rPr>
        <w:t>LCD ekranın her zaman okunabilmesini sağlamak için bu inverteri göz hizasına kurun.</w:t>
      </w:r>
    </w:p>
    <w:p w14:paraId="43D878AB" w14:textId="77777777" w:rsidR="004C384C" w:rsidRDefault="004C384C">
      <w:pPr>
        <w:pStyle w:val="ListeParagraf"/>
        <w:numPr>
          <w:ilvl w:val="0"/>
          <w:numId w:val="4"/>
        </w:numPr>
        <w:tabs>
          <w:tab w:val="left" w:pos="757"/>
          <w:tab w:val="left" w:pos="759"/>
        </w:tabs>
        <w:spacing w:before="3" w:line="238" w:lineRule="auto"/>
        <w:ind w:left="340" w:right="5159" w:firstLine="0"/>
        <w:rPr>
          <w:sz w:val="20"/>
          <w:lang w:val="tr-TR"/>
        </w:rPr>
      </w:pPr>
      <w:r w:rsidRPr="004C384C">
        <w:rPr>
          <w:sz w:val="20"/>
          <w:lang w:val="tr-TR"/>
        </w:rPr>
        <w:t>Optimum çalışmayı sağlamak için ortam sıcaklığı 0°C ile 55°C arasında olmalıdır.</w:t>
      </w:r>
    </w:p>
    <w:p w14:paraId="1E7FD7BE" w14:textId="2A56EEA0" w:rsidR="004C384C" w:rsidRDefault="004C384C">
      <w:pPr>
        <w:pStyle w:val="ListeParagraf"/>
        <w:numPr>
          <w:ilvl w:val="0"/>
          <w:numId w:val="4"/>
        </w:numPr>
        <w:tabs>
          <w:tab w:val="left" w:pos="757"/>
          <w:tab w:val="left" w:pos="759"/>
        </w:tabs>
        <w:spacing w:before="3" w:line="238" w:lineRule="auto"/>
        <w:ind w:left="340" w:right="5159" w:firstLine="0"/>
        <w:rPr>
          <w:sz w:val="20"/>
          <w:lang w:val="tr-TR"/>
        </w:rPr>
      </w:pPr>
      <w:r w:rsidRPr="004C384C">
        <w:rPr>
          <w:sz w:val="20"/>
          <w:lang w:val="tr-TR"/>
        </w:rPr>
        <w:t xml:space="preserve">Tavsiye edilen montaj konumu, duvara dikey olarak </w:t>
      </w:r>
      <w:r>
        <w:rPr>
          <w:sz w:val="20"/>
          <w:lang w:val="tr-TR"/>
        </w:rPr>
        <w:t>monte edilmelidir.</w:t>
      </w:r>
    </w:p>
    <w:p w14:paraId="0A3E288B" w14:textId="5E6D568F" w:rsidR="00B437AA" w:rsidRPr="00581D27" w:rsidRDefault="004C384C">
      <w:pPr>
        <w:pStyle w:val="ListeParagraf"/>
        <w:numPr>
          <w:ilvl w:val="0"/>
          <w:numId w:val="4"/>
        </w:numPr>
        <w:tabs>
          <w:tab w:val="left" w:pos="757"/>
          <w:tab w:val="left" w:pos="759"/>
        </w:tabs>
        <w:spacing w:before="3" w:line="238" w:lineRule="auto"/>
        <w:ind w:left="340" w:right="5159" w:firstLine="0"/>
        <w:rPr>
          <w:sz w:val="20"/>
          <w:lang w:val="tr-TR"/>
        </w:rPr>
      </w:pPr>
      <w:r w:rsidRPr="004C384C">
        <w:rPr>
          <w:sz w:val="20"/>
          <w:lang w:val="tr-TR"/>
        </w:rPr>
        <w:t>Yeterli ısı dağılımını garanti etmek ve kabloları çıkarmak için</w:t>
      </w:r>
      <w:r>
        <w:rPr>
          <w:sz w:val="20"/>
          <w:lang w:val="tr-TR"/>
        </w:rPr>
        <w:t>,</w:t>
      </w:r>
      <w:r w:rsidRPr="004C384C">
        <w:rPr>
          <w:sz w:val="20"/>
          <w:lang w:val="tr-TR"/>
        </w:rPr>
        <w:t xml:space="preserve"> yeterli alana sahip olmak için diğer nesneleri ve yüzeyleri sağ şemada gösterildiği gibi tuttuğunuzdan emin olun.</w:t>
      </w:r>
    </w:p>
    <w:p w14:paraId="0DA604BC" w14:textId="77777777" w:rsidR="00B437AA" w:rsidRPr="00581D27" w:rsidRDefault="00B437AA">
      <w:pPr>
        <w:pStyle w:val="GvdeMetni"/>
        <w:rPr>
          <w:lang w:val="tr-TR"/>
        </w:rPr>
      </w:pPr>
    </w:p>
    <w:p w14:paraId="5186E0C7" w14:textId="156442DA" w:rsidR="00B437AA" w:rsidRPr="00581D27" w:rsidRDefault="00000000" w:rsidP="004C384C">
      <w:pPr>
        <w:pStyle w:val="Balk4"/>
        <w:ind w:left="1005" w:right="5038"/>
        <w:rPr>
          <w:lang w:val="tr-TR"/>
        </w:rPr>
        <w:sectPr w:rsidR="00B437AA" w:rsidRPr="00581D27">
          <w:headerReference w:type="default" r:id="rId16"/>
          <w:footerReference w:type="default" r:id="rId17"/>
          <w:pgSz w:w="11910" w:h="16840"/>
          <w:pgMar w:top="680" w:right="540" w:bottom="680" w:left="740" w:header="720" w:footer="720" w:gutter="0"/>
          <w:pgNumType w:start="1"/>
          <w:cols w:space="0"/>
        </w:sectPr>
      </w:pPr>
      <w:r w:rsidRPr="00581D27">
        <w:rPr>
          <w:noProof/>
          <w:lang w:val="tr-TR"/>
        </w:rPr>
        <w:drawing>
          <wp:anchor distT="0" distB="0" distL="0" distR="0" simplePos="0" relativeHeight="251660288" behindDoc="0" locked="0" layoutInCell="1" allowOverlap="1" wp14:anchorId="083E02BF" wp14:editId="4DFC11BB">
            <wp:simplePos x="0" y="0"/>
            <wp:positionH relativeFrom="page">
              <wp:posOffset>681355</wp:posOffset>
            </wp:positionH>
            <wp:positionV relativeFrom="paragraph">
              <wp:posOffset>30480</wp:posOffset>
            </wp:positionV>
            <wp:extent cx="312420" cy="26543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8" cstate="print"/>
                    <a:stretch>
                      <a:fillRect/>
                    </a:stretch>
                  </pic:blipFill>
                  <pic:spPr>
                    <a:xfrm>
                      <a:off x="0" y="0"/>
                      <a:ext cx="312420" cy="265430"/>
                    </a:xfrm>
                    <a:prstGeom prst="rect">
                      <a:avLst/>
                    </a:prstGeom>
                  </pic:spPr>
                </pic:pic>
              </a:graphicData>
            </a:graphic>
          </wp:anchor>
        </w:drawing>
      </w:r>
      <w:r w:rsidR="004C384C" w:rsidRPr="004C384C">
        <w:rPr>
          <w:lang w:val="tr-TR"/>
        </w:rPr>
        <w:t>SADECE BETON VEYA DIĞER YANMAZ YÜZEYLERE MONTAJ IÇIN UYGUNDUR.</w:t>
      </w:r>
    </w:p>
    <w:p w14:paraId="3E6A150D" w14:textId="05E393C9" w:rsidR="00B437AA" w:rsidRPr="00581D27" w:rsidRDefault="004C384C">
      <w:pPr>
        <w:pStyle w:val="GvdeMetni"/>
        <w:rPr>
          <w:lang w:val="tr-TR"/>
        </w:rPr>
      </w:pPr>
      <w:r w:rsidRPr="004C384C">
        <w:rPr>
          <w:lang w:val="tr-TR"/>
        </w:rPr>
        <w:lastRenderedPageBreak/>
        <w:t>Üniteyi üç vidayı vidalayarak takın. M4 veya M5 vidaların kullanılması tavsiye edilir.</w:t>
      </w:r>
    </w:p>
    <w:p w14:paraId="06B656A3" w14:textId="77777777" w:rsidR="00B437AA" w:rsidRPr="00581D27" w:rsidRDefault="00B437AA">
      <w:pPr>
        <w:pStyle w:val="GvdeMetni"/>
        <w:rPr>
          <w:lang w:val="tr-TR"/>
        </w:rPr>
      </w:pPr>
    </w:p>
    <w:p w14:paraId="1C266690" w14:textId="77777777" w:rsidR="00B437AA" w:rsidRPr="00581D27" w:rsidRDefault="00000000">
      <w:pPr>
        <w:pStyle w:val="GvdeMetni"/>
        <w:jc w:val="center"/>
        <w:rPr>
          <w:rFonts w:eastAsia="SimSun"/>
          <w:lang w:val="tr-TR" w:eastAsia="zh-CN"/>
        </w:rPr>
      </w:pPr>
      <w:r w:rsidRPr="00581D27">
        <w:rPr>
          <w:noProof/>
          <w:lang w:val="tr-TR"/>
        </w:rPr>
        <mc:AlternateContent>
          <mc:Choice Requires="wps">
            <w:drawing>
              <wp:anchor distT="0" distB="0" distL="114300" distR="114300" simplePos="0" relativeHeight="251682816" behindDoc="0" locked="0" layoutInCell="1" allowOverlap="1" wp14:anchorId="5A41238D" wp14:editId="0FFDB24A">
                <wp:simplePos x="0" y="0"/>
                <wp:positionH relativeFrom="column">
                  <wp:posOffset>3431540</wp:posOffset>
                </wp:positionH>
                <wp:positionV relativeFrom="paragraph">
                  <wp:posOffset>553085</wp:posOffset>
                </wp:positionV>
                <wp:extent cx="619125" cy="333375"/>
                <wp:effectExtent l="64770" t="0" r="74295" b="29210"/>
                <wp:wrapNone/>
                <wp:docPr id="10" name="右箭头 10"/>
                <wp:cNvGraphicFramePr/>
                <a:graphic xmlns:a="http://schemas.openxmlformats.org/drawingml/2006/main">
                  <a:graphicData uri="http://schemas.microsoft.com/office/word/2010/wordprocessingShape">
                    <wps:wsp>
                      <wps:cNvSpPr/>
                      <wps:spPr>
                        <a:xfrm rot="17880000">
                          <a:off x="0" y="0"/>
                          <a:ext cx="619125"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270.2pt;margin-top:43.55pt;height:26.25pt;width:48.75pt;rotation:-4063232f;z-index:251682816;v-text-anchor:middle;mso-width-relative:page;mso-height-relative:page;" fillcolor="#000000 [3200]" filled="t" stroked="t" coordsize="21600,21600" o:gfxdata="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HWKg32wAAAAoBAAAPAAAAAAAAAAEA&#10;IAAAACIAAABkcnMvZG93bnJldi54bWxQSwECFAAUAAAACACHTuJAOU8GT34CAAAXBQAADgAAAAAA&#10;AAABACAAAAAqAQAAZHJzL2Uyb0RvYy54bWxQSwUGAAAAAAYABgBZAQAAGgYAAAAA&#10;" adj="15785,5400">
                <v:fill on="t" focussize="0,0"/>
                <v:stroke weight="2pt" color="#000000 [3200]" joinstyle="round"/>
                <v:imagedata o:title=""/>
                <o:lock v:ext="edit" aspectratio="f"/>
              </v:shape>
            </w:pict>
          </mc:Fallback>
        </mc:AlternateContent>
      </w:r>
      <w:r w:rsidRPr="00581D27">
        <w:rPr>
          <w:noProof/>
          <w:lang w:val="tr-TR"/>
        </w:rPr>
        <mc:AlternateContent>
          <mc:Choice Requires="wps">
            <w:drawing>
              <wp:anchor distT="0" distB="0" distL="114300" distR="114300" simplePos="0" relativeHeight="251681792" behindDoc="0" locked="0" layoutInCell="1" allowOverlap="1" wp14:anchorId="12AD8119" wp14:editId="253E691C">
                <wp:simplePos x="0" y="0"/>
                <wp:positionH relativeFrom="column">
                  <wp:posOffset>2126615</wp:posOffset>
                </wp:positionH>
                <wp:positionV relativeFrom="paragraph">
                  <wp:posOffset>526415</wp:posOffset>
                </wp:positionV>
                <wp:extent cx="619125" cy="333375"/>
                <wp:effectExtent l="64770" t="0" r="74295" b="29210"/>
                <wp:wrapNone/>
                <wp:docPr id="14" name="右箭头 14"/>
                <wp:cNvGraphicFramePr/>
                <a:graphic xmlns:a="http://schemas.openxmlformats.org/drawingml/2006/main">
                  <a:graphicData uri="http://schemas.microsoft.com/office/word/2010/wordprocessingShape">
                    <wps:wsp>
                      <wps:cNvSpPr/>
                      <wps:spPr>
                        <a:xfrm rot="17880000">
                          <a:off x="0" y="0"/>
                          <a:ext cx="619125"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167.45pt;margin-top:41.45pt;height:26.25pt;width:48.75pt;rotation:-4063232f;z-index:251681792;v-text-anchor:middle;mso-width-relative:page;mso-height-relative:page;" fillcolor="#000000 [3200]" filled="t" stroked="t" coordsize="21600,21600" o:gfxdata="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7o4mJ2gAAAAoBAAAPAAAAAAAAAAEA&#10;IAAAACIAAABkcnMvZG93bnJldi54bWxQSwECFAAUAAAACACHTuJAHXADpX8CAAAXBQAADgAAAAAA&#10;AAABACAAAAApAQAAZHJzL2Uyb0RvYy54bWxQSwUGAAAAAAYABgBZAQAAGgYAAAAA&#10;" adj="15785,5400">
                <v:fill on="t" focussize="0,0"/>
                <v:stroke weight="2pt" color="#000000 [3200]" joinstyle="round"/>
                <v:imagedata o:title=""/>
                <o:lock v:ext="edit" aspectratio="f"/>
              </v:shape>
            </w:pict>
          </mc:Fallback>
        </mc:AlternateContent>
      </w:r>
      <w:r w:rsidRPr="00581D27">
        <w:rPr>
          <w:noProof/>
          <w:lang w:val="tr-TR"/>
        </w:rPr>
        <w:drawing>
          <wp:inline distT="0" distB="0" distL="114300" distR="114300" wp14:anchorId="66532685" wp14:editId="1EF9A3DF">
            <wp:extent cx="2160270" cy="2713990"/>
            <wp:effectExtent l="0" t="0" r="11430" b="10160"/>
            <wp:docPr id="9" name="图片 9" descr="D:\项目\EM4500-24L\说明书\彩屏\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项目\EM4500-24L\说明书\彩屏\4.png4"/>
                    <pic:cNvPicPr>
                      <a:picLocks noChangeAspect="1"/>
                    </pic:cNvPicPr>
                  </pic:nvPicPr>
                  <pic:blipFill>
                    <a:blip r:embed="rId19"/>
                    <a:srcRect/>
                    <a:stretch>
                      <a:fillRect/>
                    </a:stretch>
                  </pic:blipFill>
                  <pic:spPr>
                    <a:xfrm>
                      <a:off x="0" y="0"/>
                      <a:ext cx="2160270" cy="2713990"/>
                    </a:xfrm>
                    <a:prstGeom prst="rect">
                      <a:avLst/>
                    </a:prstGeom>
                  </pic:spPr>
                </pic:pic>
              </a:graphicData>
            </a:graphic>
          </wp:inline>
        </w:drawing>
      </w:r>
      <w:r w:rsidRPr="00581D27">
        <w:rPr>
          <w:rFonts w:eastAsia="SimSun"/>
          <w:lang w:val="tr-TR" w:eastAsia="zh-CN"/>
        </w:rPr>
        <w:t xml:space="preserve">                         </w:t>
      </w:r>
    </w:p>
    <w:p w14:paraId="08395066" w14:textId="77777777" w:rsidR="00B437AA" w:rsidRPr="00581D27" w:rsidRDefault="00B437AA">
      <w:pPr>
        <w:pStyle w:val="GvdeMetni"/>
        <w:jc w:val="center"/>
        <w:rPr>
          <w:rFonts w:eastAsia="SimSun"/>
          <w:lang w:val="tr-TR" w:eastAsia="zh-CN"/>
        </w:rPr>
      </w:pPr>
    </w:p>
    <w:p w14:paraId="19CE015E" w14:textId="77777777" w:rsidR="00B437AA" w:rsidRPr="00581D27" w:rsidRDefault="00000000">
      <w:pPr>
        <w:pStyle w:val="GvdeMetni"/>
        <w:ind w:firstLineChars="600" w:firstLine="1205"/>
        <w:jc w:val="center"/>
        <w:rPr>
          <w:rFonts w:eastAsia="SimSun"/>
          <w:lang w:val="tr-TR" w:eastAsia="zh-CN"/>
        </w:rPr>
      </w:pPr>
      <w:r w:rsidRPr="00581D27">
        <w:rPr>
          <w:rFonts w:eastAsia="SimSun"/>
          <w:b/>
          <w:bCs/>
          <w:lang w:val="tr-TR" w:eastAsia="zh-CN"/>
        </w:rPr>
        <w:t>4.2KVA/5.0KVA Model</w:t>
      </w:r>
    </w:p>
    <w:p w14:paraId="0F17425A" w14:textId="43FCBFD8" w:rsidR="00B437AA" w:rsidRPr="00581D27" w:rsidRDefault="004C384C">
      <w:pPr>
        <w:pStyle w:val="Balk2"/>
        <w:spacing w:before="157"/>
        <w:jc w:val="both"/>
        <w:rPr>
          <w:lang w:val="tr-TR"/>
        </w:rPr>
      </w:pPr>
      <w:r>
        <w:rPr>
          <w:lang w:val="tr-TR"/>
        </w:rPr>
        <w:t>Batarya Bağlantısı</w:t>
      </w:r>
    </w:p>
    <w:p w14:paraId="0A5929F3" w14:textId="5215B701" w:rsidR="00B437AA" w:rsidRPr="00581D27" w:rsidRDefault="004C384C">
      <w:pPr>
        <w:pStyle w:val="GvdeMetni"/>
        <w:spacing w:before="110" w:line="310" w:lineRule="atLeast"/>
        <w:ind w:left="334"/>
        <w:jc w:val="both"/>
        <w:rPr>
          <w:lang w:val="tr-TR"/>
        </w:rPr>
      </w:pPr>
      <w:r>
        <w:rPr>
          <w:b/>
          <w:lang w:val="tr-TR"/>
        </w:rPr>
        <w:t>DİKKAT</w:t>
      </w:r>
      <w:r w:rsidR="00000000" w:rsidRPr="00581D27">
        <w:rPr>
          <w:b/>
          <w:lang w:val="tr-TR"/>
        </w:rPr>
        <w:t>:</w:t>
      </w:r>
      <w:r w:rsidR="00000000" w:rsidRPr="00581D27">
        <w:rPr>
          <w:b/>
          <w:spacing w:val="-8"/>
          <w:lang w:val="tr-TR"/>
        </w:rPr>
        <w:t xml:space="preserve"> </w:t>
      </w:r>
      <w:r w:rsidRPr="004C384C">
        <w:rPr>
          <w:lang w:val="tr-TR"/>
        </w:rPr>
        <w:t>Güvenli çalışma ve yönetmeliklere uygunluk için, akü ile inverter arasına ayrı bir DC aşırı akım koruyucusu veya bağlantı kesme cihazı takılması istenir. Bazı uygulamalarda bağlantı kesme cihazı istenmeyebilir, ancak yine de aşırı akım korumasının takılı olması istenir. Lütfen gerekli sigorta veya kesici boyutu olarak aşağıdaki tablodaki tipik amper değerine bakın.</w:t>
      </w:r>
    </w:p>
    <w:p w14:paraId="19AB0C0C" w14:textId="77777777" w:rsidR="00B437AA" w:rsidRPr="00581D27" w:rsidRDefault="00B437AA">
      <w:pPr>
        <w:pStyle w:val="GvdeMetni"/>
        <w:rPr>
          <w:lang w:val="tr-TR"/>
        </w:rPr>
      </w:pPr>
    </w:p>
    <w:p w14:paraId="51F9E7BF" w14:textId="00294445" w:rsidR="00B437AA" w:rsidRPr="00581D27" w:rsidRDefault="004C384C">
      <w:pPr>
        <w:pStyle w:val="GvdeMetni"/>
        <w:ind w:left="337" w:right="0"/>
        <w:jc w:val="both"/>
        <w:rPr>
          <w:lang w:val="tr-TR"/>
        </w:rPr>
      </w:pPr>
      <w:r>
        <w:rPr>
          <w:b/>
          <w:lang w:val="tr-TR"/>
        </w:rPr>
        <w:t>UYARI</w:t>
      </w:r>
      <w:r w:rsidR="00000000" w:rsidRPr="00581D27">
        <w:rPr>
          <w:b/>
          <w:lang w:val="tr-TR"/>
        </w:rPr>
        <w:t xml:space="preserve">! </w:t>
      </w:r>
      <w:r w:rsidRPr="004C384C">
        <w:rPr>
          <w:lang w:val="tr-TR"/>
        </w:rPr>
        <w:t xml:space="preserve">Tüm kablolama işlemleri </w:t>
      </w:r>
      <w:proofErr w:type="gramStart"/>
      <w:r w:rsidRPr="004C384C">
        <w:rPr>
          <w:lang w:val="tr-TR"/>
        </w:rPr>
        <w:t>kalifiye</w:t>
      </w:r>
      <w:proofErr w:type="gramEnd"/>
      <w:r w:rsidRPr="004C384C">
        <w:rPr>
          <w:lang w:val="tr-TR"/>
        </w:rPr>
        <w:t xml:space="preserve"> personel tarafından yapılmalıdır.</w:t>
      </w:r>
    </w:p>
    <w:p w14:paraId="69958704" w14:textId="0A547861" w:rsidR="00B437AA" w:rsidRPr="00581D27" w:rsidRDefault="004C384C" w:rsidP="004C384C">
      <w:pPr>
        <w:pStyle w:val="GvdeMetni"/>
        <w:ind w:left="337" w:right="0"/>
        <w:jc w:val="both"/>
        <w:rPr>
          <w:lang w:val="tr-TR"/>
        </w:rPr>
      </w:pPr>
      <w:r>
        <w:rPr>
          <w:b/>
          <w:lang w:val="tr-TR"/>
        </w:rPr>
        <w:t>UYARI</w:t>
      </w:r>
      <w:r w:rsidR="00000000" w:rsidRPr="00581D27">
        <w:rPr>
          <w:b/>
          <w:lang w:val="tr-TR"/>
        </w:rPr>
        <w:t>!</w:t>
      </w:r>
      <w:r>
        <w:rPr>
          <w:lang w:val="tr-TR"/>
        </w:rPr>
        <w:t xml:space="preserve"> </w:t>
      </w:r>
      <w:r w:rsidRPr="004C384C">
        <w:rPr>
          <w:lang w:val="tr-TR"/>
        </w:rPr>
        <w:t>Akü bağlantısı için uygun kablo kullanmak sistem güvenliği ve verimli çalışma için çok önemlidir. Yaralanma riskini azaltmak için lütfen önerilen uygun kabloyu kullanın</w:t>
      </w:r>
    </w:p>
    <w:p w14:paraId="2869A615" w14:textId="77777777" w:rsidR="00B437AA" w:rsidRPr="00581D27" w:rsidRDefault="00B437AA">
      <w:pPr>
        <w:pStyle w:val="GvdeMetni"/>
        <w:spacing w:before="110" w:line="310" w:lineRule="atLeast"/>
        <w:ind w:left="334"/>
        <w:jc w:val="both"/>
        <w:rPr>
          <w:lang w:val="tr-TR"/>
        </w:rPr>
      </w:pPr>
    </w:p>
    <w:p w14:paraId="7815303E" w14:textId="0E1776AC" w:rsidR="00B437AA" w:rsidRPr="00581D27" w:rsidRDefault="004C384C">
      <w:pPr>
        <w:pStyle w:val="Balk4"/>
        <w:jc w:val="both"/>
        <w:rPr>
          <w:lang w:val="tr-TR" w:eastAsia="zh-CN"/>
        </w:rPr>
      </w:pPr>
      <w:r w:rsidRPr="004C384C">
        <w:rPr>
          <w:lang w:val="tr-TR" w:eastAsia="zh-CN"/>
        </w:rPr>
        <w:t xml:space="preserve">Önerilen </w:t>
      </w:r>
      <w:r>
        <w:rPr>
          <w:lang w:val="tr-TR" w:eastAsia="zh-CN"/>
        </w:rPr>
        <w:t>Batarya</w:t>
      </w:r>
      <w:r w:rsidRPr="004C384C">
        <w:rPr>
          <w:lang w:val="tr-TR" w:eastAsia="zh-CN"/>
        </w:rPr>
        <w:t xml:space="preserve"> </w:t>
      </w:r>
      <w:r>
        <w:rPr>
          <w:lang w:val="tr-TR" w:eastAsia="zh-CN"/>
        </w:rPr>
        <w:t>K</w:t>
      </w:r>
      <w:r w:rsidRPr="004C384C">
        <w:rPr>
          <w:lang w:val="tr-TR" w:eastAsia="zh-CN"/>
        </w:rPr>
        <w:t>ablosu</w:t>
      </w:r>
      <w:r>
        <w:rPr>
          <w:lang w:val="tr-TR" w:eastAsia="zh-CN"/>
        </w:rPr>
        <w:t>, T</w:t>
      </w:r>
      <w:r w:rsidRPr="004C384C">
        <w:rPr>
          <w:lang w:val="tr-TR" w:eastAsia="zh-CN"/>
        </w:rPr>
        <w:t xml:space="preserve">erminal </w:t>
      </w:r>
      <w:r>
        <w:rPr>
          <w:lang w:val="tr-TR" w:eastAsia="zh-CN"/>
        </w:rPr>
        <w:t>B</w:t>
      </w:r>
      <w:r w:rsidRPr="004C384C">
        <w:rPr>
          <w:lang w:val="tr-TR" w:eastAsia="zh-CN"/>
        </w:rPr>
        <w:t>oyutu:</w:t>
      </w:r>
    </w:p>
    <w:tbl>
      <w:tblPr>
        <w:tblStyle w:val="TableNormal"/>
        <w:tblW w:w="9638"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0"/>
        <w:gridCol w:w="1240"/>
        <w:gridCol w:w="1060"/>
        <w:gridCol w:w="1509"/>
        <w:gridCol w:w="791"/>
        <w:gridCol w:w="829"/>
        <w:gridCol w:w="829"/>
        <w:gridCol w:w="829"/>
        <w:gridCol w:w="1401"/>
      </w:tblGrid>
      <w:tr w:rsidR="00B437AA" w:rsidRPr="00581D27" w14:paraId="1014C4D8" w14:textId="77777777">
        <w:trPr>
          <w:trHeight w:val="459"/>
        </w:trPr>
        <w:tc>
          <w:tcPr>
            <w:tcW w:w="1150" w:type="dxa"/>
            <w:vMerge w:val="restart"/>
            <w:tcBorders>
              <w:top w:val="single" w:sz="4" w:space="0" w:color="auto"/>
              <w:left w:val="single" w:sz="4" w:space="0" w:color="auto"/>
              <w:right w:val="single" w:sz="4" w:space="0" w:color="auto"/>
            </w:tcBorders>
            <w:vAlign w:val="center"/>
          </w:tcPr>
          <w:p w14:paraId="5FE8B8B3" w14:textId="77777777" w:rsidR="00B437AA" w:rsidRPr="00581D27" w:rsidRDefault="00000000">
            <w:pPr>
              <w:jc w:val="center"/>
              <w:rPr>
                <w:b/>
                <w:sz w:val="2"/>
                <w:szCs w:val="2"/>
                <w:lang w:val="tr-TR"/>
              </w:rPr>
            </w:pPr>
            <w:r w:rsidRPr="00581D27">
              <w:rPr>
                <w:b/>
                <w:sz w:val="20"/>
                <w:lang w:val="tr-TR"/>
              </w:rPr>
              <w:t>Model</w:t>
            </w:r>
          </w:p>
        </w:tc>
        <w:tc>
          <w:tcPr>
            <w:tcW w:w="1240" w:type="dxa"/>
            <w:vMerge w:val="restart"/>
            <w:tcBorders>
              <w:top w:val="single" w:sz="4" w:space="0" w:color="auto"/>
              <w:left w:val="single" w:sz="4" w:space="0" w:color="auto"/>
              <w:right w:val="single" w:sz="4" w:space="0" w:color="auto"/>
            </w:tcBorders>
            <w:vAlign w:val="center"/>
          </w:tcPr>
          <w:p w14:paraId="7E02A6BB" w14:textId="7EB430B0" w:rsidR="00B437AA" w:rsidRPr="00581D27" w:rsidRDefault="004C384C">
            <w:pPr>
              <w:jc w:val="center"/>
              <w:rPr>
                <w:b/>
                <w:sz w:val="2"/>
                <w:szCs w:val="2"/>
                <w:lang w:val="tr-TR"/>
              </w:rPr>
            </w:pPr>
            <w:r>
              <w:rPr>
                <w:b/>
                <w:sz w:val="20"/>
                <w:lang w:val="tr-TR"/>
              </w:rPr>
              <w:t>Maksimum Amper</w:t>
            </w:r>
          </w:p>
        </w:tc>
        <w:tc>
          <w:tcPr>
            <w:tcW w:w="1060" w:type="dxa"/>
            <w:vMerge w:val="restart"/>
            <w:tcBorders>
              <w:top w:val="single" w:sz="4" w:space="0" w:color="auto"/>
              <w:left w:val="single" w:sz="4" w:space="0" w:color="auto"/>
              <w:right w:val="single" w:sz="4" w:space="0" w:color="auto"/>
            </w:tcBorders>
            <w:vAlign w:val="center"/>
          </w:tcPr>
          <w:p w14:paraId="46C34FDD" w14:textId="02073B66" w:rsidR="00B437AA" w:rsidRPr="00581D27" w:rsidRDefault="004C384C">
            <w:pPr>
              <w:jc w:val="center"/>
              <w:rPr>
                <w:b/>
                <w:sz w:val="2"/>
                <w:szCs w:val="2"/>
                <w:lang w:val="tr-TR"/>
              </w:rPr>
            </w:pPr>
            <w:r>
              <w:rPr>
                <w:b/>
                <w:sz w:val="20"/>
                <w:lang w:val="tr-TR"/>
              </w:rPr>
              <w:t>Batarya Kapasitesi</w:t>
            </w:r>
          </w:p>
        </w:tc>
        <w:tc>
          <w:tcPr>
            <w:tcW w:w="1509" w:type="dxa"/>
            <w:vMerge w:val="restart"/>
            <w:tcBorders>
              <w:top w:val="single" w:sz="4" w:space="0" w:color="auto"/>
              <w:left w:val="single" w:sz="4" w:space="0" w:color="auto"/>
              <w:right w:val="single" w:sz="4" w:space="0" w:color="auto"/>
            </w:tcBorders>
            <w:vAlign w:val="center"/>
          </w:tcPr>
          <w:p w14:paraId="4DDBBBE8" w14:textId="29F998E0" w:rsidR="00B437AA" w:rsidRPr="00581D27" w:rsidRDefault="004C384C">
            <w:pPr>
              <w:pStyle w:val="TableParagraph"/>
              <w:spacing w:before="3" w:line="228" w:lineRule="exact"/>
              <w:ind w:left="105" w:right="101"/>
              <w:jc w:val="center"/>
              <w:rPr>
                <w:sz w:val="2"/>
                <w:szCs w:val="2"/>
                <w:lang w:val="tr-TR"/>
              </w:rPr>
            </w:pPr>
            <w:r>
              <w:rPr>
                <w:rFonts w:eastAsiaTheme="minorEastAsia"/>
                <w:b/>
                <w:sz w:val="20"/>
                <w:szCs w:val="20"/>
                <w:lang w:val="tr-TR" w:eastAsia="zh-CN"/>
              </w:rPr>
              <w:t>Kablo Ölçüsü</w:t>
            </w:r>
          </w:p>
        </w:tc>
        <w:tc>
          <w:tcPr>
            <w:tcW w:w="791" w:type="dxa"/>
            <w:vMerge w:val="restart"/>
            <w:tcBorders>
              <w:top w:val="single" w:sz="4" w:space="0" w:color="auto"/>
              <w:left w:val="single" w:sz="4" w:space="0" w:color="auto"/>
              <w:right w:val="single" w:sz="4" w:space="0" w:color="auto"/>
            </w:tcBorders>
            <w:vAlign w:val="center"/>
          </w:tcPr>
          <w:p w14:paraId="01C49F55" w14:textId="1823D841" w:rsidR="00B437AA" w:rsidRPr="00581D27" w:rsidRDefault="004C384C">
            <w:pPr>
              <w:pStyle w:val="TableParagraph"/>
              <w:spacing w:before="3" w:line="228" w:lineRule="exact"/>
              <w:ind w:left="105" w:right="101"/>
              <w:jc w:val="center"/>
              <w:rPr>
                <w:lang w:val="tr-TR"/>
              </w:rPr>
            </w:pPr>
            <w:r>
              <w:rPr>
                <w:rFonts w:eastAsiaTheme="minorEastAsia"/>
                <w:b/>
                <w:sz w:val="20"/>
                <w:szCs w:val="20"/>
                <w:lang w:val="tr-TR" w:eastAsia="zh-CN"/>
              </w:rPr>
              <w:t>Kablo</w:t>
            </w:r>
          </w:p>
          <w:p w14:paraId="6F213081" w14:textId="77777777" w:rsidR="00B437AA" w:rsidRPr="00581D27" w:rsidRDefault="00000000">
            <w:pPr>
              <w:pStyle w:val="TableParagraph"/>
              <w:spacing w:before="3" w:line="228" w:lineRule="exact"/>
              <w:ind w:left="105" w:right="101"/>
              <w:jc w:val="center"/>
              <w:rPr>
                <w:sz w:val="2"/>
                <w:szCs w:val="2"/>
                <w:lang w:val="tr-TR"/>
              </w:rPr>
            </w:pPr>
            <w:proofErr w:type="gramStart"/>
            <w:r w:rsidRPr="00581D27">
              <w:rPr>
                <w:rFonts w:eastAsiaTheme="minorEastAsia"/>
                <w:b/>
                <w:sz w:val="20"/>
                <w:szCs w:val="20"/>
                <w:lang w:val="tr-TR" w:eastAsia="zh-CN"/>
              </w:rPr>
              <w:t>mm</w:t>
            </w:r>
            <w:proofErr w:type="gramEnd"/>
            <w:r w:rsidRPr="00581D27">
              <w:rPr>
                <w:rFonts w:eastAsiaTheme="minorEastAsia"/>
                <w:b/>
                <w:sz w:val="20"/>
                <w:szCs w:val="20"/>
                <w:lang w:val="tr-TR" w:eastAsia="zh-CN"/>
              </w:rPr>
              <w:t>2</w:t>
            </w:r>
          </w:p>
        </w:tc>
        <w:tc>
          <w:tcPr>
            <w:tcW w:w="2487" w:type="dxa"/>
            <w:gridSpan w:val="3"/>
            <w:tcBorders>
              <w:top w:val="single" w:sz="4" w:space="0" w:color="auto"/>
              <w:left w:val="single" w:sz="4" w:space="0" w:color="auto"/>
              <w:bottom w:val="single" w:sz="4" w:space="0" w:color="auto"/>
              <w:right w:val="single" w:sz="4" w:space="0" w:color="auto"/>
            </w:tcBorders>
            <w:vAlign w:val="center"/>
          </w:tcPr>
          <w:p w14:paraId="674EC0A5" w14:textId="53343A42" w:rsidR="00B437AA" w:rsidRPr="00581D27" w:rsidRDefault="00000000">
            <w:pPr>
              <w:pStyle w:val="TableParagraph"/>
              <w:spacing w:before="3" w:line="228" w:lineRule="exact"/>
              <w:ind w:left="105" w:right="101"/>
              <w:jc w:val="center"/>
              <w:rPr>
                <w:lang w:val="tr-TR"/>
              </w:rPr>
            </w:pPr>
            <w:r w:rsidRPr="00581D27">
              <w:rPr>
                <w:rFonts w:eastAsiaTheme="minorEastAsia"/>
                <w:b/>
                <w:sz w:val="20"/>
                <w:szCs w:val="20"/>
                <w:lang w:val="tr-TR" w:eastAsia="zh-CN"/>
              </w:rPr>
              <w:t xml:space="preserve">Terminal </w:t>
            </w:r>
            <w:r w:rsidR="004C384C">
              <w:rPr>
                <w:rFonts w:eastAsiaTheme="minorEastAsia"/>
                <w:b/>
                <w:sz w:val="20"/>
                <w:szCs w:val="20"/>
                <w:lang w:val="tr-TR" w:eastAsia="zh-CN"/>
              </w:rPr>
              <w:t>boyu</w:t>
            </w:r>
            <w:r w:rsidRPr="00581D27">
              <w:rPr>
                <w:lang w:val="tr-TR" w:eastAsia="zh-CN"/>
              </w:rPr>
              <w:t>(</w:t>
            </w:r>
            <w:r w:rsidRPr="00581D27">
              <w:rPr>
                <w:rFonts w:eastAsiaTheme="minorEastAsia"/>
                <w:b/>
                <w:sz w:val="20"/>
                <w:szCs w:val="20"/>
                <w:lang w:val="tr-TR" w:eastAsia="zh-CN"/>
              </w:rPr>
              <w:t>mm</w:t>
            </w:r>
            <w:r w:rsidRPr="00581D27">
              <w:rPr>
                <w:lang w:val="tr-TR" w:eastAsia="zh-CN"/>
              </w:rPr>
              <w:t>)</w:t>
            </w:r>
          </w:p>
        </w:tc>
        <w:tc>
          <w:tcPr>
            <w:tcW w:w="1401" w:type="dxa"/>
            <w:vMerge w:val="restart"/>
            <w:tcBorders>
              <w:top w:val="single" w:sz="4" w:space="0" w:color="auto"/>
              <w:left w:val="single" w:sz="4" w:space="0" w:color="auto"/>
              <w:right w:val="single" w:sz="4" w:space="0" w:color="auto"/>
            </w:tcBorders>
            <w:vAlign w:val="center"/>
          </w:tcPr>
          <w:p w14:paraId="53416D8E" w14:textId="6456F9EF" w:rsidR="00B437AA" w:rsidRPr="00581D27" w:rsidRDefault="004C384C">
            <w:pPr>
              <w:pStyle w:val="TableParagraph"/>
              <w:spacing w:before="3" w:line="228" w:lineRule="exact"/>
              <w:ind w:left="105" w:right="101"/>
              <w:jc w:val="center"/>
              <w:rPr>
                <w:sz w:val="2"/>
                <w:szCs w:val="2"/>
                <w:lang w:val="tr-TR"/>
              </w:rPr>
            </w:pPr>
            <w:r>
              <w:rPr>
                <w:rFonts w:eastAsiaTheme="minorEastAsia"/>
                <w:b/>
                <w:sz w:val="20"/>
                <w:szCs w:val="20"/>
                <w:lang w:val="tr-TR" w:eastAsia="zh-CN"/>
              </w:rPr>
              <w:t>Tork Aralığı</w:t>
            </w:r>
          </w:p>
        </w:tc>
      </w:tr>
      <w:tr w:rsidR="00B437AA" w:rsidRPr="00581D27" w14:paraId="0D5643A4" w14:textId="77777777">
        <w:trPr>
          <w:trHeight w:val="358"/>
        </w:trPr>
        <w:tc>
          <w:tcPr>
            <w:tcW w:w="1150" w:type="dxa"/>
            <w:vMerge/>
            <w:tcBorders>
              <w:left w:val="single" w:sz="4" w:space="0" w:color="auto"/>
              <w:bottom w:val="single" w:sz="4" w:space="0" w:color="auto"/>
              <w:right w:val="single" w:sz="4" w:space="0" w:color="auto"/>
            </w:tcBorders>
            <w:vAlign w:val="center"/>
          </w:tcPr>
          <w:p w14:paraId="07D0474C" w14:textId="77777777" w:rsidR="00B437AA" w:rsidRPr="00581D27" w:rsidRDefault="00B437AA">
            <w:pPr>
              <w:pStyle w:val="GvdeMetni"/>
              <w:jc w:val="center"/>
              <w:rPr>
                <w:lang w:val="tr-TR"/>
              </w:rPr>
            </w:pPr>
          </w:p>
        </w:tc>
        <w:tc>
          <w:tcPr>
            <w:tcW w:w="1240" w:type="dxa"/>
            <w:vMerge/>
            <w:tcBorders>
              <w:left w:val="single" w:sz="4" w:space="0" w:color="auto"/>
              <w:bottom w:val="single" w:sz="4" w:space="0" w:color="auto"/>
              <w:right w:val="single" w:sz="4" w:space="0" w:color="auto"/>
            </w:tcBorders>
            <w:vAlign w:val="center"/>
          </w:tcPr>
          <w:p w14:paraId="5C4BE442" w14:textId="77777777" w:rsidR="00B437AA" w:rsidRPr="00581D27" w:rsidRDefault="00B437AA">
            <w:pPr>
              <w:pStyle w:val="GvdeMetni"/>
              <w:jc w:val="center"/>
              <w:rPr>
                <w:lang w:val="tr-TR"/>
              </w:rPr>
            </w:pPr>
          </w:p>
        </w:tc>
        <w:tc>
          <w:tcPr>
            <w:tcW w:w="1060" w:type="dxa"/>
            <w:vMerge/>
            <w:tcBorders>
              <w:left w:val="single" w:sz="4" w:space="0" w:color="auto"/>
              <w:bottom w:val="single" w:sz="4" w:space="0" w:color="auto"/>
              <w:right w:val="single" w:sz="4" w:space="0" w:color="auto"/>
            </w:tcBorders>
            <w:vAlign w:val="center"/>
          </w:tcPr>
          <w:p w14:paraId="668093E9" w14:textId="77777777" w:rsidR="00B437AA" w:rsidRPr="00581D27" w:rsidRDefault="00B437AA">
            <w:pPr>
              <w:pStyle w:val="GvdeMetni"/>
              <w:jc w:val="center"/>
              <w:rPr>
                <w:lang w:val="tr-TR"/>
              </w:rPr>
            </w:pPr>
          </w:p>
        </w:tc>
        <w:tc>
          <w:tcPr>
            <w:tcW w:w="1509" w:type="dxa"/>
            <w:vMerge/>
            <w:tcBorders>
              <w:left w:val="single" w:sz="4" w:space="0" w:color="auto"/>
              <w:bottom w:val="single" w:sz="4" w:space="0" w:color="auto"/>
              <w:right w:val="single" w:sz="4" w:space="0" w:color="auto"/>
            </w:tcBorders>
            <w:vAlign w:val="center"/>
          </w:tcPr>
          <w:p w14:paraId="6DB74CF9" w14:textId="77777777" w:rsidR="00B437AA" w:rsidRPr="00581D27" w:rsidRDefault="00B437AA">
            <w:pPr>
              <w:pStyle w:val="GvdeMetni"/>
              <w:jc w:val="center"/>
              <w:rPr>
                <w:lang w:val="tr-TR"/>
              </w:rPr>
            </w:pPr>
          </w:p>
        </w:tc>
        <w:tc>
          <w:tcPr>
            <w:tcW w:w="791" w:type="dxa"/>
            <w:vMerge/>
            <w:tcBorders>
              <w:left w:val="single" w:sz="4" w:space="0" w:color="auto"/>
              <w:bottom w:val="single" w:sz="4" w:space="0" w:color="auto"/>
              <w:right w:val="single" w:sz="4" w:space="0" w:color="auto"/>
            </w:tcBorders>
            <w:vAlign w:val="center"/>
          </w:tcPr>
          <w:p w14:paraId="2C10EBE9" w14:textId="77777777" w:rsidR="00B437AA" w:rsidRPr="00581D27" w:rsidRDefault="00B437AA">
            <w:pPr>
              <w:pStyle w:val="GvdeMetni"/>
              <w:jc w:val="center"/>
              <w:rPr>
                <w:lang w:val="tr-TR"/>
              </w:rPr>
            </w:pPr>
          </w:p>
        </w:tc>
        <w:tc>
          <w:tcPr>
            <w:tcW w:w="829" w:type="dxa"/>
            <w:tcBorders>
              <w:top w:val="single" w:sz="4" w:space="0" w:color="auto"/>
              <w:left w:val="single" w:sz="4" w:space="0" w:color="auto"/>
              <w:bottom w:val="single" w:sz="4" w:space="0" w:color="auto"/>
              <w:right w:val="single" w:sz="4" w:space="0" w:color="auto"/>
            </w:tcBorders>
            <w:vAlign w:val="center"/>
          </w:tcPr>
          <w:p w14:paraId="20372270" w14:textId="77777777" w:rsidR="00B437AA" w:rsidRPr="00581D27" w:rsidRDefault="00000000">
            <w:pPr>
              <w:pStyle w:val="TableParagraph"/>
              <w:spacing w:before="3" w:line="228" w:lineRule="exact"/>
              <w:ind w:left="105" w:right="101"/>
              <w:jc w:val="center"/>
              <w:rPr>
                <w:b/>
                <w:bCs/>
                <w:sz w:val="20"/>
                <w:szCs w:val="20"/>
                <w:lang w:val="tr-TR" w:eastAsia="zh-CN"/>
              </w:rPr>
            </w:pPr>
            <w:r w:rsidRPr="00581D27">
              <w:rPr>
                <w:b/>
                <w:bCs/>
                <w:sz w:val="20"/>
                <w:szCs w:val="20"/>
                <w:lang w:val="tr-TR" w:eastAsia="zh-CN"/>
              </w:rPr>
              <w:t>L</w:t>
            </w:r>
          </w:p>
        </w:tc>
        <w:tc>
          <w:tcPr>
            <w:tcW w:w="829" w:type="dxa"/>
            <w:tcBorders>
              <w:top w:val="single" w:sz="4" w:space="0" w:color="auto"/>
              <w:left w:val="single" w:sz="4" w:space="0" w:color="auto"/>
              <w:bottom w:val="single" w:sz="4" w:space="0" w:color="auto"/>
              <w:right w:val="single" w:sz="4" w:space="0" w:color="auto"/>
            </w:tcBorders>
            <w:vAlign w:val="center"/>
          </w:tcPr>
          <w:p w14:paraId="7E30DF87" w14:textId="77777777" w:rsidR="00B437AA" w:rsidRPr="00581D27" w:rsidRDefault="00000000">
            <w:pPr>
              <w:pStyle w:val="TableParagraph"/>
              <w:spacing w:before="3" w:line="228" w:lineRule="exact"/>
              <w:ind w:left="105" w:right="101"/>
              <w:jc w:val="center"/>
              <w:rPr>
                <w:b/>
                <w:bCs/>
                <w:sz w:val="20"/>
                <w:szCs w:val="20"/>
                <w:lang w:val="tr-TR" w:eastAsia="zh-CN"/>
              </w:rPr>
            </w:pPr>
            <w:r w:rsidRPr="00581D27">
              <w:rPr>
                <w:b/>
                <w:bCs/>
                <w:sz w:val="20"/>
                <w:szCs w:val="20"/>
                <w:lang w:val="tr-TR" w:eastAsia="zh-CN"/>
              </w:rPr>
              <w:t>W</w:t>
            </w:r>
          </w:p>
        </w:tc>
        <w:tc>
          <w:tcPr>
            <w:tcW w:w="829" w:type="dxa"/>
            <w:tcBorders>
              <w:top w:val="single" w:sz="4" w:space="0" w:color="auto"/>
              <w:left w:val="single" w:sz="4" w:space="0" w:color="auto"/>
              <w:bottom w:val="single" w:sz="4" w:space="0" w:color="auto"/>
              <w:right w:val="single" w:sz="4" w:space="0" w:color="auto"/>
            </w:tcBorders>
            <w:vAlign w:val="center"/>
          </w:tcPr>
          <w:p w14:paraId="33FC2AC4" w14:textId="77777777" w:rsidR="00B437AA" w:rsidRPr="00581D27" w:rsidRDefault="00000000">
            <w:pPr>
              <w:pStyle w:val="TableParagraph"/>
              <w:spacing w:before="3" w:line="228" w:lineRule="exact"/>
              <w:ind w:left="105" w:right="101"/>
              <w:jc w:val="center"/>
              <w:rPr>
                <w:b/>
                <w:bCs/>
                <w:sz w:val="20"/>
                <w:szCs w:val="20"/>
                <w:lang w:val="tr-TR" w:eastAsia="zh-CN"/>
              </w:rPr>
            </w:pPr>
            <w:r w:rsidRPr="00581D27">
              <w:rPr>
                <w:b/>
                <w:bCs/>
                <w:sz w:val="20"/>
                <w:szCs w:val="20"/>
                <w:lang w:val="tr-TR" w:eastAsia="zh-CN"/>
              </w:rPr>
              <w:t>D</w:t>
            </w:r>
          </w:p>
        </w:tc>
        <w:tc>
          <w:tcPr>
            <w:tcW w:w="1401" w:type="dxa"/>
            <w:vMerge/>
            <w:tcBorders>
              <w:left w:val="single" w:sz="4" w:space="0" w:color="auto"/>
              <w:bottom w:val="single" w:sz="4" w:space="0" w:color="auto"/>
              <w:right w:val="single" w:sz="4" w:space="0" w:color="auto"/>
            </w:tcBorders>
          </w:tcPr>
          <w:p w14:paraId="6C016A41" w14:textId="77777777" w:rsidR="00B437AA" w:rsidRPr="00581D27" w:rsidRDefault="00B437AA">
            <w:pPr>
              <w:pStyle w:val="GvdeMetni"/>
              <w:rPr>
                <w:lang w:val="tr-TR"/>
              </w:rPr>
            </w:pPr>
          </w:p>
        </w:tc>
      </w:tr>
      <w:tr w:rsidR="00B437AA" w:rsidRPr="00581D27" w14:paraId="1C39CF3B" w14:textId="77777777">
        <w:trPr>
          <w:trHeight w:val="350"/>
        </w:trPr>
        <w:tc>
          <w:tcPr>
            <w:tcW w:w="1150" w:type="dxa"/>
            <w:tcBorders>
              <w:top w:val="single" w:sz="4" w:space="0" w:color="auto"/>
              <w:left w:val="single" w:sz="4" w:space="0" w:color="auto"/>
              <w:bottom w:val="single" w:sz="4" w:space="0" w:color="auto"/>
              <w:right w:val="single" w:sz="4" w:space="0" w:color="auto"/>
            </w:tcBorders>
            <w:vAlign w:val="center"/>
          </w:tcPr>
          <w:p w14:paraId="416DA027" w14:textId="77777777" w:rsidR="00B437AA" w:rsidRPr="00581D27" w:rsidRDefault="00000000">
            <w:pPr>
              <w:jc w:val="center"/>
              <w:rPr>
                <w:lang w:val="tr-TR" w:eastAsia="zh-CN"/>
              </w:rPr>
            </w:pPr>
            <w:r w:rsidRPr="00581D27">
              <w:rPr>
                <w:rFonts w:eastAsiaTheme="minorEastAsia"/>
                <w:lang w:val="tr-TR" w:eastAsia="zh-CN"/>
              </w:rPr>
              <w:t>4.2</w:t>
            </w:r>
            <w:r w:rsidRPr="00581D27">
              <w:rPr>
                <w:lang w:val="tr-TR" w:eastAsia="zh-CN"/>
              </w:rPr>
              <w:t>KVA</w:t>
            </w:r>
          </w:p>
        </w:tc>
        <w:tc>
          <w:tcPr>
            <w:tcW w:w="1240" w:type="dxa"/>
            <w:tcBorders>
              <w:top w:val="single" w:sz="4" w:space="0" w:color="auto"/>
              <w:left w:val="single" w:sz="4" w:space="0" w:color="auto"/>
              <w:bottom w:val="single" w:sz="4" w:space="0" w:color="auto"/>
              <w:right w:val="single" w:sz="4" w:space="0" w:color="auto"/>
            </w:tcBorders>
            <w:vAlign w:val="center"/>
          </w:tcPr>
          <w:p w14:paraId="25A5CD23" w14:textId="77777777" w:rsidR="00B437AA" w:rsidRPr="00581D27" w:rsidRDefault="00000000">
            <w:pPr>
              <w:jc w:val="center"/>
              <w:rPr>
                <w:lang w:val="tr-TR"/>
              </w:rPr>
            </w:pPr>
            <w:r w:rsidRPr="00581D27">
              <w:rPr>
                <w:lang w:val="tr-TR" w:eastAsia="zh-CN"/>
              </w:rPr>
              <w:t>175A</w:t>
            </w:r>
          </w:p>
        </w:tc>
        <w:tc>
          <w:tcPr>
            <w:tcW w:w="1060" w:type="dxa"/>
            <w:tcBorders>
              <w:top w:val="single" w:sz="4" w:space="0" w:color="auto"/>
              <w:left w:val="single" w:sz="4" w:space="0" w:color="auto"/>
              <w:bottom w:val="single" w:sz="4" w:space="0" w:color="auto"/>
              <w:right w:val="single" w:sz="4" w:space="0" w:color="auto"/>
            </w:tcBorders>
            <w:vAlign w:val="center"/>
          </w:tcPr>
          <w:p w14:paraId="64BB90CD" w14:textId="77777777" w:rsidR="00B437AA" w:rsidRPr="00581D27" w:rsidRDefault="00000000">
            <w:pPr>
              <w:jc w:val="center"/>
              <w:rPr>
                <w:lang w:val="tr-TR"/>
              </w:rPr>
            </w:pPr>
            <w:r w:rsidRPr="00581D27">
              <w:rPr>
                <w:rFonts w:eastAsiaTheme="minorEastAsia"/>
                <w:lang w:val="tr-TR" w:eastAsia="zh-CN"/>
              </w:rPr>
              <w:t>2</w:t>
            </w:r>
            <w:r w:rsidRPr="00581D27">
              <w:rPr>
                <w:lang w:val="tr-TR"/>
              </w:rPr>
              <w:t>00AH</w:t>
            </w:r>
          </w:p>
        </w:tc>
        <w:tc>
          <w:tcPr>
            <w:tcW w:w="1509" w:type="dxa"/>
            <w:tcBorders>
              <w:top w:val="single" w:sz="4" w:space="0" w:color="auto"/>
              <w:left w:val="single" w:sz="4" w:space="0" w:color="auto"/>
              <w:bottom w:val="single" w:sz="4" w:space="0" w:color="auto"/>
              <w:right w:val="single" w:sz="4" w:space="0" w:color="auto"/>
            </w:tcBorders>
            <w:vAlign w:val="center"/>
          </w:tcPr>
          <w:p w14:paraId="0AAF078E" w14:textId="77777777" w:rsidR="00B437AA" w:rsidRPr="00581D27" w:rsidRDefault="00000000">
            <w:pPr>
              <w:jc w:val="center"/>
              <w:rPr>
                <w:lang w:val="tr-TR"/>
              </w:rPr>
            </w:pPr>
            <w:r w:rsidRPr="00581D27">
              <w:rPr>
                <w:rFonts w:eastAsiaTheme="minorEastAsia"/>
                <w:lang w:val="tr-TR" w:eastAsia="zh-CN"/>
              </w:rPr>
              <w:t>1</w:t>
            </w:r>
            <w:r w:rsidRPr="00581D27">
              <w:rPr>
                <w:lang w:val="tr-TR"/>
              </w:rPr>
              <w:t>AWG</w:t>
            </w:r>
          </w:p>
        </w:tc>
        <w:tc>
          <w:tcPr>
            <w:tcW w:w="791" w:type="dxa"/>
            <w:tcBorders>
              <w:top w:val="single" w:sz="4" w:space="0" w:color="auto"/>
              <w:left w:val="single" w:sz="4" w:space="0" w:color="auto"/>
              <w:bottom w:val="single" w:sz="4" w:space="0" w:color="auto"/>
              <w:right w:val="single" w:sz="4" w:space="0" w:color="auto"/>
            </w:tcBorders>
            <w:vAlign w:val="center"/>
          </w:tcPr>
          <w:p w14:paraId="77C18875" w14:textId="77777777" w:rsidR="00B437AA" w:rsidRPr="00581D27" w:rsidRDefault="00000000">
            <w:pPr>
              <w:jc w:val="center"/>
              <w:rPr>
                <w:rFonts w:eastAsiaTheme="minorEastAsia"/>
                <w:lang w:val="tr-TR" w:eastAsia="zh-CN"/>
              </w:rPr>
            </w:pPr>
            <w:r w:rsidRPr="00581D27">
              <w:rPr>
                <w:rFonts w:eastAsiaTheme="minorEastAsia"/>
                <w:lang w:val="tr-TR" w:eastAsia="zh-CN"/>
              </w:rPr>
              <w:t>50</w:t>
            </w:r>
          </w:p>
        </w:tc>
        <w:tc>
          <w:tcPr>
            <w:tcW w:w="829" w:type="dxa"/>
            <w:tcBorders>
              <w:top w:val="single" w:sz="4" w:space="0" w:color="auto"/>
              <w:left w:val="single" w:sz="4" w:space="0" w:color="auto"/>
              <w:bottom w:val="single" w:sz="4" w:space="0" w:color="auto"/>
              <w:right w:val="single" w:sz="4" w:space="0" w:color="auto"/>
            </w:tcBorders>
            <w:vAlign w:val="center"/>
          </w:tcPr>
          <w:p w14:paraId="569CE158" w14:textId="77777777" w:rsidR="00B437AA" w:rsidRPr="00581D27" w:rsidRDefault="00000000">
            <w:pPr>
              <w:jc w:val="center"/>
              <w:rPr>
                <w:lang w:val="tr-TR"/>
              </w:rPr>
            </w:pPr>
            <w:r w:rsidRPr="00581D27">
              <w:rPr>
                <w:lang w:val="tr-TR"/>
              </w:rPr>
              <w:t>37</w:t>
            </w:r>
          </w:p>
        </w:tc>
        <w:tc>
          <w:tcPr>
            <w:tcW w:w="829" w:type="dxa"/>
            <w:tcBorders>
              <w:top w:val="single" w:sz="4" w:space="0" w:color="auto"/>
              <w:left w:val="single" w:sz="4" w:space="0" w:color="auto"/>
              <w:bottom w:val="single" w:sz="4" w:space="0" w:color="auto"/>
              <w:right w:val="single" w:sz="4" w:space="0" w:color="auto"/>
            </w:tcBorders>
            <w:vAlign w:val="center"/>
          </w:tcPr>
          <w:p w14:paraId="5B7DDC16" w14:textId="77777777" w:rsidR="00B437AA" w:rsidRPr="00581D27" w:rsidRDefault="00000000">
            <w:pPr>
              <w:jc w:val="center"/>
              <w:rPr>
                <w:lang w:val="tr-TR"/>
              </w:rPr>
            </w:pPr>
            <w:r w:rsidRPr="00581D27">
              <w:rPr>
                <w:rFonts w:eastAsia="SimSun"/>
                <w:lang w:val="tr-TR" w:eastAsia="zh-CN"/>
              </w:rPr>
              <w:t>15.3</w:t>
            </w:r>
          </w:p>
        </w:tc>
        <w:tc>
          <w:tcPr>
            <w:tcW w:w="829" w:type="dxa"/>
            <w:tcBorders>
              <w:top w:val="single" w:sz="4" w:space="0" w:color="auto"/>
              <w:left w:val="single" w:sz="4" w:space="0" w:color="auto"/>
              <w:bottom w:val="single" w:sz="4" w:space="0" w:color="auto"/>
              <w:right w:val="single" w:sz="4" w:space="0" w:color="auto"/>
            </w:tcBorders>
            <w:vAlign w:val="center"/>
          </w:tcPr>
          <w:p w14:paraId="06712025" w14:textId="77777777" w:rsidR="00B437AA" w:rsidRPr="00581D27" w:rsidRDefault="00000000">
            <w:pPr>
              <w:jc w:val="center"/>
              <w:rPr>
                <w:lang w:val="tr-TR"/>
              </w:rPr>
            </w:pPr>
            <w:r w:rsidRPr="00581D27">
              <w:rPr>
                <w:rFonts w:eastAsia="SimSun"/>
                <w:lang w:val="tr-TR" w:eastAsia="zh-CN"/>
              </w:rPr>
              <w:t>6</w:t>
            </w:r>
            <w:r w:rsidRPr="00581D27">
              <w:rPr>
                <w:lang w:val="tr-TR"/>
              </w:rPr>
              <w:t>.4</w:t>
            </w:r>
          </w:p>
        </w:tc>
        <w:tc>
          <w:tcPr>
            <w:tcW w:w="1401" w:type="dxa"/>
            <w:tcBorders>
              <w:top w:val="single" w:sz="4" w:space="0" w:color="auto"/>
              <w:left w:val="single" w:sz="4" w:space="0" w:color="auto"/>
              <w:bottom w:val="single" w:sz="4" w:space="0" w:color="auto"/>
              <w:right w:val="single" w:sz="4" w:space="0" w:color="auto"/>
            </w:tcBorders>
            <w:vAlign w:val="center"/>
          </w:tcPr>
          <w:p w14:paraId="3CEAF15A" w14:textId="77777777" w:rsidR="00B437AA" w:rsidRPr="00581D27" w:rsidRDefault="00000000">
            <w:pPr>
              <w:jc w:val="center"/>
              <w:rPr>
                <w:lang w:val="tr-TR"/>
              </w:rPr>
            </w:pPr>
            <w:r w:rsidRPr="00581D27">
              <w:rPr>
                <w:lang w:val="tr-TR" w:eastAsia="zh-CN"/>
              </w:rPr>
              <w:t>4~6</w:t>
            </w:r>
            <w:r w:rsidRPr="00581D27">
              <w:rPr>
                <w:lang w:val="tr-TR"/>
              </w:rPr>
              <w:t xml:space="preserve"> Nm</w:t>
            </w:r>
          </w:p>
        </w:tc>
      </w:tr>
      <w:tr w:rsidR="00B437AA" w:rsidRPr="00581D27" w14:paraId="0E41B167" w14:textId="77777777">
        <w:trPr>
          <w:trHeight w:val="345"/>
        </w:trPr>
        <w:tc>
          <w:tcPr>
            <w:tcW w:w="1150" w:type="dxa"/>
            <w:tcBorders>
              <w:top w:val="single" w:sz="4" w:space="0" w:color="auto"/>
              <w:left w:val="single" w:sz="4" w:space="0" w:color="auto"/>
              <w:bottom w:val="single" w:sz="4" w:space="0" w:color="auto"/>
              <w:right w:val="single" w:sz="4" w:space="0" w:color="auto"/>
            </w:tcBorders>
            <w:vAlign w:val="center"/>
          </w:tcPr>
          <w:p w14:paraId="70CFD37C" w14:textId="77777777" w:rsidR="00B437AA" w:rsidRPr="00581D27" w:rsidRDefault="00000000">
            <w:pPr>
              <w:jc w:val="center"/>
              <w:rPr>
                <w:lang w:val="tr-TR" w:eastAsia="zh-CN"/>
              </w:rPr>
            </w:pPr>
            <w:r w:rsidRPr="00581D27">
              <w:rPr>
                <w:rFonts w:eastAsiaTheme="minorEastAsia"/>
                <w:lang w:val="tr-TR" w:eastAsia="zh-CN"/>
              </w:rPr>
              <w:t>5.0</w:t>
            </w:r>
            <w:r w:rsidRPr="00581D27">
              <w:rPr>
                <w:lang w:val="tr-TR" w:eastAsia="zh-CN"/>
              </w:rPr>
              <w:t>KVA</w:t>
            </w:r>
          </w:p>
        </w:tc>
        <w:tc>
          <w:tcPr>
            <w:tcW w:w="1240" w:type="dxa"/>
            <w:tcBorders>
              <w:top w:val="single" w:sz="4" w:space="0" w:color="auto"/>
              <w:left w:val="single" w:sz="4" w:space="0" w:color="auto"/>
              <w:bottom w:val="single" w:sz="4" w:space="0" w:color="auto"/>
              <w:right w:val="single" w:sz="4" w:space="0" w:color="auto"/>
            </w:tcBorders>
            <w:vAlign w:val="center"/>
          </w:tcPr>
          <w:p w14:paraId="6FF14011" w14:textId="77777777" w:rsidR="00B437AA" w:rsidRPr="00581D27" w:rsidRDefault="00000000">
            <w:pPr>
              <w:jc w:val="center"/>
              <w:rPr>
                <w:lang w:val="tr-TR"/>
              </w:rPr>
            </w:pPr>
            <w:r w:rsidRPr="00581D27">
              <w:rPr>
                <w:rFonts w:eastAsiaTheme="minorEastAsia"/>
                <w:lang w:val="tr-TR" w:eastAsia="zh-CN"/>
              </w:rPr>
              <w:t>105</w:t>
            </w:r>
            <w:r w:rsidRPr="00581D27">
              <w:rPr>
                <w:lang w:val="tr-TR" w:eastAsia="zh-CN"/>
              </w:rPr>
              <w:t>A</w:t>
            </w:r>
          </w:p>
        </w:tc>
        <w:tc>
          <w:tcPr>
            <w:tcW w:w="1060" w:type="dxa"/>
            <w:tcBorders>
              <w:top w:val="single" w:sz="4" w:space="0" w:color="auto"/>
              <w:left w:val="single" w:sz="4" w:space="0" w:color="auto"/>
              <w:bottom w:val="single" w:sz="4" w:space="0" w:color="auto"/>
              <w:right w:val="single" w:sz="4" w:space="0" w:color="auto"/>
            </w:tcBorders>
            <w:vAlign w:val="center"/>
          </w:tcPr>
          <w:p w14:paraId="1533CE7B" w14:textId="77777777" w:rsidR="00B437AA" w:rsidRPr="00581D27" w:rsidRDefault="00000000">
            <w:pPr>
              <w:jc w:val="center"/>
              <w:rPr>
                <w:lang w:val="tr-TR"/>
              </w:rPr>
            </w:pPr>
            <w:r w:rsidRPr="00581D27">
              <w:rPr>
                <w:rFonts w:eastAsiaTheme="minorEastAsia"/>
                <w:lang w:val="tr-TR" w:eastAsia="zh-CN"/>
              </w:rPr>
              <w:t>2</w:t>
            </w:r>
            <w:r w:rsidRPr="00581D27">
              <w:rPr>
                <w:lang w:val="tr-TR"/>
              </w:rPr>
              <w:t>00AH</w:t>
            </w:r>
          </w:p>
        </w:tc>
        <w:tc>
          <w:tcPr>
            <w:tcW w:w="1509" w:type="dxa"/>
            <w:tcBorders>
              <w:top w:val="single" w:sz="4" w:space="0" w:color="auto"/>
              <w:left w:val="single" w:sz="4" w:space="0" w:color="auto"/>
              <w:bottom w:val="single" w:sz="4" w:space="0" w:color="auto"/>
              <w:right w:val="single" w:sz="4" w:space="0" w:color="auto"/>
            </w:tcBorders>
            <w:vAlign w:val="center"/>
          </w:tcPr>
          <w:p w14:paraId="7F84F35C" w14:textId="77777777" w:rsidR="00B437AA" w:rsidRPr="00581D27" w:rsidRDefault="00000000">
            <w:pPr>
              <w:jc w:val="center"/>
              <w:rPr>
                <w:lang w:val="tr-TR" w:eastAsia="zh-CN"/>
              </w:rPr>
            </w:pPr>
            <w:r w:rsidRPr="00581D27">
              <w:rPr>
                <w:rFonts w:eastAsiaTheme="minorEastAsia"/>
                <w:lang w:val="tr-TR" w:eastAsia="zh-CN"/>
              </w:rPr>
              <w:t>2</w:t>
            </w:r>
            <w:r w:rsidRPr="00581D27">
              <w:rPr>
                <w:lang w:val="tr-TR"/>
              </w:rPr>
              <w:t>AWG</w:t>
            </w:r>
          </w:p>
        </w:tc>
        <w:tc>
          <w:tcPr>
            <w:tcW w:w="791" w:type="dxa"/>
            <w:tcBorders>
              <w:top w:val="single" w:sz="4" w:space="0" w:color="auto"/>
              <w:left w:val="single" w:sz="4" w:space="0" w:color="auto"/>
              <w:bottom w:val="single" w:sz="4" w:space="0" w:color="auto"/>
              <w:right w:val="single" w:sz="4" w:space="0" w:color="auto"/>
            </w:tcBorders>
            <w:vAlign w:val="center"/>
          </w:tcPr>
          <w:p w14:paraId="2A7916D8" w14:textId="77777777" w:rsidR="00B437AA" w:rsidRPr="00581D27" w:rsidRDefault="00000000">
            <w:pPr>
              <w:jc w:val="center"/>
              <w:rPr>
                <w:rFonts w:eastAsiaTheme="minorEastAsia"/>
                <w:lang w:val="tr-TR" w:eastAsia="zh-CN"/>
              </w:rPr>
            </w:pPr>
            <w:r w:rsidRPr="00581D27">
              <w:rPr>
                <w:rFonts w:eastAsiaTheme="minorEastAsia"/>
                <w:lang w:val="tr-TR" w:eastAsia="zh-CN"/>
              </w:rPr>
              <w:t>25</w:t>
            </w:r>
          </w:p>
        </w:tc>
        <w:tc>
          <w:tcPr>
            <w:tcW w:w="829" w:type="dxa"/>
            <w:tcBorders>
              <w:top w:val="single" w:sz="4" w:space="0" w:color="auto"/>
              <w:left w:val="single" w:sz="4" w:space="0" w:color="auto"/>
              <w:bottom w:val="single" w:sz="4" w:space="0" w:color="auto"/>
              <w:right w:val="single" w:sz="4" w:space="0" w:color="auto"/>
            </w:tcBorders>
            <w:vAlign w:val="center"/>
          </w:tcPr>
          <w:p w14:paraId="026E3137" w14:textId="77777777" w:rsidR="00B437AA" w:rsidRPr="00581D27" w:rsidRDefault="00000000">
            <w:pPr>
              <w:jc w:val="center"/>
              <w:rPr>
                <w:lang w:val="tr-TR"/>
              </w:rPr>
            </w:pPr>
            <w:r w:rsidRPr="00581D27">
              <w:rPr>
                <w:lang w:val="tr-TR"/>
              </w:rPr>
              <w:t>37</w:t>
            </w:r>
          </w:p>
        </w:tc>
        <w:tc>
          <w:tcPr>
            <w:tcW w:w="829" w:type="dxa"/>
            <w:tcBorders>
              <w:top w:val="single" w:sz="4" w:space="0" w:color="auto"/>
              <w:left w:val="single" w:sz="4" w:space="0" w:color="auto"/>
              <w:bottom w:val="single" w:sz="4" w:space="0" w:color="auto"/>
              <w:right w:val="single" w:sz="4" w:space="0" w:color="auto"/>
            </w:tcBorders>
            <w:vAlign w:val="center"/>
          </w:tcPr>
          <w:p w14:paraId="5862CF2A" w14:textId="77777777" w:rsidR="00B437AA" w:rsidRPr="00581D27" w:rsidRDefault="00000000">
            <w:pPr>
              <w:jc w:val="center"/>
              <w:rPr>
                <w:lang w:val="tr-TR"/>
              </w:rPr>
            </w:pPr>
            <w:r w:rsidRPr="00581D27">
              <w:rPr>
                <w:rFonts w:eastAsia="SimSun"/>
                <w:lang w:val="tr-TR" w:eastAsia="zh-CN"/>
              </w:rPr>
              <w:t>15.3</w:t>
            </w:r>
          </w:p>
        </w:tc>
        <w:tc>
          <w:tcPr>
            <w:tcW w:w="829" w:type="dxa"/>
            <w:tcBorders>
              <w:top w:val="single" w:sz="4" w:space="0" w:color="auto"/>
              <w:left w:val="single" w:sz="4" w:space="0" w:color="auto"/>
              <w:bottom w:val="single" w:sz="4" w:space="0" w:color="auto"/>
              <w:right w:val="single" w:sz="4" w:space="0" w:color="auto"/>
            </w:tcBorders>
            <w:vAlign w:val="center"/>
          </w:tcPr>
          <w:p w14:paraId="61B26356" w14:textId="77777777" w:rsidR="00B437AA" w:rsidRPr="00581D27" w:rsidRDefault="00000000">
            <w:pPr>
              <w:jc w:val="center"/>
              <w:rPr>
                <w:lang w:val="tr-TR"/>
              </w:rPr>
            </w:pPr>
            <w:r w:rsidRPr="00581D27">
              <w:rPr>
                <w:rFonts w:eastAsia="SimSun"/>
                <w:lang w:val="tr-TR" w:eastAsia="zh-CN"/>
              </w:rPr>
              <w:t>6</w:t>
            </w:r>
            <w:r w:rsidRPr="00581D27">
              <w:rPr>
                <w:lang w:val="tr-TR"/>
              </w:rPr>
              <w:t>.4</w:t>
            </w:r>
          </w:p>
        </w:tc>
        <w:tc>
          <w:tcPr>
            <w:tcW w:w="1401" w:type="dxa"/>
            <w:tcBorders>
              <w:top w:val="single" w:sz="4" w:space="0" w:color="auto"/>
              <w:left w:val="single" w:sz="4" w:space="0" w:color="auto"/>
              <w:bottom w:val="single" w:sz="4" w:space="0" w:color="auto"/>
              <w:right w:val="single" w:sz="4" w:space="0" w:color="auto"/>
            </w:tcBorders>
            <w:vAlign w:val="center"/>
          </w:tcPr>
          <w:p w14:paraId="1399CC5C" w14:textId="77777777" w:rsidR="00B437AA" w:rsidRPr="00581D27" w:rsidRDefault="00000000">
            <w:pPr>
              <w:jc w:val="center"/>
              <w:rPr>
                <w:lang w:val="tr-TR"/>
              </w:rPr>
            </w:pPr>
            <w:r w:rsidRPr="00581D27">
              <w:rPr>
                <w:lang w:val="tr-TR" w:eastAsia="zh-CN"/>
              </w:rPr>
              <w:t xml:space="preserve">4~6 </w:t>
            </w:r>
            <w:r w:rsidRPr="00581D27">
              <w:rPr>
                <w:lang w:val="tr-TR"/>
              </w:rPr>
              <w:t>Nm</w:t>
            </w:r>
          </w:p>
        </w:tc>
      </w:tr>
    </w:tbl>
    <w:p w14:paraId="093F76F1" w14:textId="77777777" w:rsidR="00B437AA" w:rsidRPr="00581D27" w:rsidRDefault="00B437AA">
      <w:pPr>
        <w:pStyle w:val="GvdeMetni"/>
        <w:rPr>
          <w:lang w:val="tr-TR" w:eastAsia="zh-CN"/>
        </w:rPr>
      </w:pPr>
    </w:p>
    <w:p w14:paraId="62C2A9B4" w14:textId="72059FF7" w:rsidR="00B437AA" w:rsidRPr="00581D27" w:rsidRDefault="004C384C">
      <w:pPr>
        <w:pStyle w:val="GvdeMetni"/>
        <w:spacing w:before="99"/>
        <w:ind w:left="337" w:right="0"/>
        <w:rPr>
          <w:lang w:val="tr-TR"/>
        </w:rPr>
      </w:pPr>
      <w:r w:rsidRPr="004C384C">
        <w:rPr>
          <w:lang w:val="tr-TR"/>
        </w:rPr>
        <w:t>Akü bağlantısını uygulamak için lütfen aşağıdaki adımları izleyin:</w:t>
      </w:r>
    </w:p>
    <w:p w14:paraId="60F55A65" w14:textId="5A0ECFE2" w:rsidR="00B437AA" w:rsidRPr="00581D27" w:rsidRDefault="004C384C">
      <w:pPr>
        <w:pStyle w:val="ListeParagraf"/>
        <w:numPr>
          <w:ilvl w:val="0"/>
          <w:numId w:val="5"/>
        </w:numPr>
        <w:ind w:left="340" w:firstLine="0"/>
        <w:rPr>
          <w:sz w:val="20"/>
          <w:lang w:val="tr-TR"/>
        </w:rPr>
      </w:pPr>
      <w:r w:rsidRPr="004C384C">
        <w:rPr>
          <w:sz w:val="20"/>
          <w:lang w:val="tr-TR" w:eastAsia="zh-CN"/>
        </w:rPr>
        <w:t>Önerilen terminal boyutuna göre pozitif ve negatif kablolar oluşturun.</w:t>
      </w:r>
    </w:p>
    <w:p w14:paraId="0952E058" w14:textId="1C95F552" w:rsidR="00B437AA" w:rsidRDefault="009D5ADB" w:rsidP="004C384C">
      <w:pPr>
        <w:pStyle w:val="ListeParagraf"/>
        <w:numPr>
          <w:ilvl w:val="0"/>
          <w:numId w:val="5"/>
        </w:numPr>
        <w:ind w:left="340" w:firstLine="0"/>
        <w:rPr>
          <w:sz w:val="20"/>
          <w:lang w:val="tr-TR"/>
        </w:rPr>
      </w:pPr>
      <w:r w:rsidRPr="00581D27">
        <w:rPr>
          <w:rFonts w:eastAsia="SimSun"/>
          <w:noProof/>
          <w:sz w:val="28"/>
          <w:lang w:val="tr-TR" w:eastAsia="zh-CN"/>
        </w:rPr>
        <w:drawing>
          <wp:anchor distT="0" distB="0" distL="114300" distR="114300" simplePos="0" relativeHeight="251673600" behindDoc="1" locked="0" layoutInCell="1" allowOverlap="1" wp14:anchorId="6A105689" wp14:editId="6EF7C96B">
            <wp:simplePos x="0" y="0"/>
            <wp:positionH relativeFrom="column">
              <wp:posOffset>5873750</wp:posOffset>
            </wp:positionH>
            <wp:positionV relativeFrom="paragraph">
              <wp:posOffset>101600</wp:posOffset>
            </wp:positionV>
            <wp:extent cx="782320" cy="1188085"/>
            <wp:effectExtent l="0" t="0" r="0" b="0"/>
            <wp:wrapTight wrapText="bothSides">
              <wp:wrapPolygon edited="0">
                <wp:start x="0" y="0"/>
                <wp:lineTo x="0" y="21127"/>
                <wp:lineTo x="21039" y="21127"/>
                <wp:lineTo x="21039" y="0"/>
                <wp:lineTo x="0" y="0"/>
              </wp:wrapPolygon>
            </wp:wrapTight>
            <wp:docPr id="7" name="图片 7" descr="Y型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型端子"/>
                    <pic:cNvPicPr>
                      <a:picLocks noChangeAspect="1"/>
                    </pic:cNvPicPr>
                  </pic:nvPicPr>
                  <pic:blipFill>
                    <a:blip r:embed="rId20"/>
                    <a:stretch>
                      <a:fillRect/>
                    </a:stretch>
                  </pic:blipFill>
                  <pic:spPr>
                    <a:xfrm>
                      <a:off x="0" y="0"/>
                      <a:ext cx="782320" cy="1188085"/>
                    </a:xfrm>
                    <a:prstGeom prst="rect">
                      <a:avLst/>
                    </a:prstGeom>
                  </pic:spPr>
                </pic:pic>
              </a:graphicData>
            </a:graphic>
          </wp:anchor>
        </w:drawing>
      </w:r>
      <w:r w:rsidR="00000000" w:rsidRPr="004C384C">
        <w:rPr>
          <w:sz w:val="20"/>
          <w:lang w:val="tr-TR"/>
        </w:rPr>
        <w:t xml:space="preserve"> </w:t>
      </w:r>
      <w:r w:rsidR="004C384C" w:rsidRPr="004C384C">
        <w:rPr>
          <w:sz w:val="20"/>
          <w:lang w:val="tr-TR"/>
        </w:rPr>
        <w:t>Tüm batarya paketlerini ünitelerin gerektirdiği şekilde bağlayın. Önerilen pil kapasitesini kullanmanız önerilir</w:t>
      </w:r>
      <w:r w:rsidR="004C384C">
        <w:rPr>
          <w:sz w:val="20"/>
          <w:lang w:val="tr-TR"/>
        </w:rPr>
        <w:t>.</w:t>
      </w:r>
    </w:p>
    <w:p w14:paraId="3FB6B533" w14:textId="24DEFBD6" w:rsidR="009D5ADB" w:rsidRPr="004C384C" w:rsidRDefault="009D5ADB" w:rsidP="004C384C">
      <w:pPr>
        <w:pStyle w:val="ListeParagraf"/>
        <w:numPr>
          <w:ilvl w:val="0"/>
          <w:numId w:val="5"/>
        </w:numPr>
        <w:ind w:left="340" w:firstLine="0"/>
        <w:rPr>
          <w:sz w:val="20"/>
          <w:lang w:val="tr-TR"/>
        </w:rPr>
      </w:pPr>
      <w:r w:rsidRPr="009D5ADB">
        <w:rPr>
          <w:sz w:val="20"/>
          <w:lang w:val="tr-TR"/>
        </w:rPr>
        <w:t>Akü kablosunu inverterin akü konektörüne düz bir şekilde takın ve cıvataların 4~6Nm torkla sıkıldığından emin olun. Hem akü hem de inverter/şarj kutuplarının doğru bağlandığından ve akü kablolarının akü konektörüne sıkıca vidalandığından emin olun.</w:t>
      </w:r>
    </w:p>
    <w:p w14:paraId="4B754937" w14:textId="4BFF3A44" w:rsidR="00B437AA" w:rsidRPr="00581D27" w:rsidRDefault="00B437AA" w:rsidP="009D5ADB">
      <w:pPr>
        <w:pStyle w:val="ListeParagraf"/>
        <w:ind w:left="340" w:firstLine="0"/>
        <w:rPr>
          <w:sz w:val="20"/>
          <w:lang w:val="tr-TR"/>
        </w:rPr>
      </w:pPr>
    </w:p>
    <w:p w14:paraId="433E111F" w14:textId="77777777" w:rsidR="00B437AA" w:rsidRPr="00581D27" w:rsidRDefault="00000000" w:rsidP="009D5ADB">
      <w:pPr>
        <w:pStyle w:val="GvdeMetni"/>
        <w:ind w:left="0"/>
        <w:jc w:val="both"/>
        <w:rPr>
          <w:rFonts w:eastAsia="SimSun"/>
          <w:lang w:val="tr-TR" w:eastAsia="zh-CN"/>
        </w:rPr>
      </w:pPr>
      <w:r w:rsidRPr="00581D27">
        <w:rPr>
          <w:noProof/>
          <w:lang w:val="tr-TR"/>
        </w:rPr>
        <w:lastRenderedPageBreak/>
        <mc:AlternateContent>
          <mc:Choice Requires="wps">
            <w:drawing>
              <wp:anchor distT="0" distB="0" distL="114300" distR="114300" simplePos="0" relativeHeight="251662336" behindDoc="0" locked="0" layoutInCell="1" allowOverlap="1" wp14:anchorId="6CE1BF7C" wp14:editId="2B7BF1E2">
                <wp:simplePos x="0" y="0"/>
                <wp:positionH relativeFrom="column">
                  <wp:posOffset>1605280</wp:posOffset>
                </wp:positionH>
                <wp:positionV relativeFrom="paragraph">
                  <wp:posOffset>683260</wp:posOffset>
                </wp:positionV>
                <wp:extent cx="2431415" cy="379730"/>
                <wp:effectExtent l="4445" t="6985" r="21590" b="13335"/>
                <wp:wrapNone/>
                <wp:docPr id="176" name="自选图形 64"/>
                <wp:cNvGraphicFramePr/>
                <a:graphic xmlns:a="http://schemas.openxmlformats.org/drawingml/2006/main">
                  <a:graphicData uri="http://schemas.microsoft.com/office/word/2010/wordprocessingShape">
                    <wps:wsp>
                      <wps:cNvSpPr/>
                      <wps:spPr>
                        <a:xfrm>
                          <a:off x="0" y="0"/>
                          <a:ext cx="2431415" cy="379730"/>
                        </a:xfrm>
                        <a:prstGeom prst="rightArrow">
                          <a:avLst>
                            <a:gd name="adj1" fmla="val 50000"/>
                            <a:gd name="adj2" fmla="val 131361"/>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自选图形 64" o:spid="_x0000_s1026" o:spt="13" type="#_x0000_t13" style="position:absolute;left:0pt;margin-left:126.4pt;margin-top:53.8pt;height:29.9pt;width:191.45pt;z-index:251662336;mso-width-relative:page;mso-height-relative:page;" fillcolor="#000000" filled="t" stroked="t" coordsize="21600,21600" o:gfxdata="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DlRitkAAAALAQAADwAAAAAAAAABACAAAAAiAAAAZHJzL2Rvd25yZXYueG1sUEsBAhQA&#10;FAAAAAgAh07iQLtkPhgqAgAAfwQAAA4AAAAAAAAAAQAgAAAAKAEAAGRycy9lMm9Eb2MueG1sUEsF&#10;BgAAAAAGAAYAWQEAAMQFAAAAAA==&#10;" adj="17169,5400">
                <v:fill on="t" focussize="0,0"/>
                <v:stroke color="#000000" joinstyle="miter"/>
                <v:imagedata o:title=""/>
                <o:lock v:ext="edit" aspectratio="f"/>
              </v:shape>
            </w:pict>
          </mc:Fallback>
        </mc:AlternateContent>
      </w:r>
      <w:r w:rsidRPr="00581D27">
        <w:rPr>
          <w:rFonts w:eastAsia="SimSun"/>
          <w:lang w:val="tr-TR" w:eastAsia="zh-CN"/>
        </w:rPr>
        <w:t xml:space="preserve">           </w:t>
      </w:r>
      <w:r w:rsidRPr="00581D27">
        <w:rPr>
          <w:rFonts w:eastAsia="SimSun"/>
          <w:noProof/>
          <w:lang w:val="tr-TR" w:eastAsia="zh-CN"/>
        </w:rPr>
        <w:drawing>
          <wp:inline distT="0" distB="0" distL="114300" distR="114300" wp14:anchorId="4CFB2C10" wp14:editId="5AD64E28">
            <wp:extent cx="4083050" cy="1346835"/>
            <wp:effectExtent l="0" t="0" r="12700" b="5715"/>
            <wp:docPr id="34" name="图片 34" descr="D:\项目\EM4500-24L\说明书\彩屏\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项目\EM4500-24L\说明书\彩屏\5.png5"/>
                    <pic:cNvPicPr>
                      <a:picLocks noChangeAspect="1"/>
                    </pic:cNvPicPr>
                  </pic:nvPicPr>
                  <pic:blipFill>
                    <a:blip r:embed="rId21"/>
                    <a:srcRect/>
                    <a:stretch>
                      <a:fillRect/>
                    </a:stretch>
                  </pic:blipFill>
                  <pic:spPr>
                    <a:xfrm>
                      <a:off x="0" y="0"/>
                      <a:ext cx="4083050" cy="1346835"/>
                    </a:xfrm>
                    <a:prstGeom prst="rect">
                      <a:avLst/>
                    </a:prstGeom>
                  </pic:spPr>
                </pic:pic>
              </a:graphicData>
            </a:graphic>
          </wp:inline>
        </w:drawing>
      </w:r>
      <w:r w:rsidRPr="00581D27">
        <w:rPr>
          <w:rFonts w:eastAsia="SimSun"/>
          <w:lang w:val="tr-TR" w:eastAsia="zh-CN"/>
        </w:rPr>
        <w:t xml:space="preserve">      </w:t>
      </w:r>
    </w:p>
    <w:p w14:paraId="3F23AAAD" w14:textId="77777777" w:rsidR="00B437AA" w:rsidRPr="00581D27" w:rsidRDefault="00000000">
      <w:pPr>
        <w:pStyle w:val="GvdeMetni"/>
        <w:ind w:firstLineChars="1500" w:firstLine="3012"/>
        <w:jc w:val="both"/>
        <w:rPr>
          <w:rFonts w:eastAsia="SimSun"/>
          <w:b/>
          <w:bCs/>
          <w:lang w:val="tr-TR" w:eastAsia="zh-CN"/>
        </w:rPr>
      </w:pPr>
      <w:r w:rsidRPr="00581D27">
        <w:rPr>
          <w:rFonts w:eastAsia="SimSun"/>
          <w:b/>
          <w:bCs/>
          <w:lang w:val="tr-TR" w:eastAsia="zh-CN"/>
        </w:rPr>
        <w:t xml:space="preserve">4.2KVA /5.0KVAModel                               </w:t>
      </w:r>
    </w:p>
    <w:p w14:paraId="56579593" w14:textId="77777777" w:rsidR="00B437AA" w:rsidRPr="00581D27" w:rsidRDefault="00B437AA">
      <w:pPr>
        <w:pStyle w:val="GvdeMetni"/>
        <w:jc w:val="both"/>
        <w:rPr>
          <w:rFonts w:eastAsia="SimSun"/>
          <w:lang w:val="tr-TR" w:eastAsia="zh-CN"/>
        </w:rPr>
      </w:pPr>
    </w:p>
    <w:p w14:paraId="7912035D" w14:textId="77777777" w:rsidR="00B437AA" w:rsidRPr="00581D27" w:rsidRDefault="00B437AA">
      <w:pPr>
        <w:pStyle w:val="GvdeMetni"/>
        <w:jc w:val="both"/>
        <w:rPr>
          <w:rFonts w:eastAsia="SimSun"/>
          <w:lang w:val="tr-TR" w:eastAsia="zh-CN"/>
        </w:rPr>
      </w:pPr>
    </w:p>
    <w:p w14:paraId="4317F441" w14:textId="77777777" w:rsidR="00B437AA" w:rsidRPr="00581D27" w:rsidRDefault="00000000">
      <w:pPr>
        <w:pStyle w:val="GvdeMetni"/>
        <w:rPr>
          <w:lang w:val="tr-TR"/>
        </w:rPr>
      </w:pPr>
      <w:r w:rsidRPr="00581D27">
        <w:rPr>
          <w:lang w:val="tr-TR" w:eastAsia="zh-CN"/>
        </w:rPr>
        <w:t xml:space="preserve">        </w:t>
      </w:r>
      <w:r w:rsidRPr="00581D27">
        <w:rPr>
          <w:noProof/>
          <w:lang w:val="tr-TR"/>
        </w:rPr>
        <w:drawing>
          <wp:inline distT="0" distB="0" distL="0" distR="0" wp14:anchorId="6A814765" wp14:editId="7C9CD8FC">
            <wp:extent cx="1714500" cy="1224280"/>
            <wp:effectExtent l="0" t="0" r="7620" b="10160"/>
            <wp:docPr id="194" name="图片 194" descr="C:\Users\SMK\Desktop\1\24V.png2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C:\Users\SMK\Desktop\1\24V.png24V"/>
                    <pic:cNvPicPr>
                      <a:picLocks noChangeAspect="1" noChangeArrowheads="1"/>
                    </pic:cNvPicPr>
                  </pic:nvPicPr>
                  <pic:blipFill>
                    <a:blip r:embed="rId22"/>
                    <a:srcRect/>
                    <a:stretch>
                      <a:fillRect/>
                    </a:stretch>
                  </pic:blipFill>
                  <pic:spPr>
                    <a:xfrm>
                      <a:off x="0" y="0"/>
                      <a:ext cx="1714500" cy="1224280"/>
                    </a:xfrm>
                    <a:prstGeom prst="rect">
                      <a:avLst/>
                    </a:prstGeom>
                    <a:noFill/>
                    <a:ln>
                      <a:noFill/>
                    </a:ln>
                  </pic:spPr>
                </pic:pic>
              </a:graphicData>
            </a:graphic>
          </wp:inline>
        </w:drawing>
      </w:r>
      <w:r w:rsidRPr="00581D27">
        <w:rPr>
          <w:rFonts w:eastAsia="SimSun"/>
          <w:lang w:val="tr-TR" w:eastAsia="zh-CN"/>
        </w:rPr>
        <w:t xml:space="preserve">       </w:t>
      </w:r>
      <w:r w:rsidRPr="00581D27">
        <w:rPr>
          <w:rFonts w:eastAsiaTheme="minorEastAsia"/>
          <w:noProof/>
          <w:lang w:val="tr-TR" w:eastAsia="zh-CN"/>
        </w:rPr>
        <w:drawing>
          <wp:inline distT="0" distB="0" distL="0" distR="0" wp14:anchorId="283D3FF2" wp14:editId="50CAFF41">
            <wp:extent cx="3420110" cy="1224280"/>
            <wp:effectExtent l="0" t="0" r="8890" b="10160"/>
            <wp:docPr id="35" name="图片 35" descr="C:\Users\SMK\Desktop\1\48V.png4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SMK\Desktop\1\48V.png48V"/>
                    <pic:cNvPicPr>
                      <a:picLocks noChangeAspect="1" noChangeArrowheads="1"/>
                    </pic:cNvPicPr>
                  </pic:nvPicPr>
                  <pic:blipFill>
                    <a:blip r:embed="rId23"/>
                    <a:srcRect/>
                    <a:stretch>
                      <a:fillRect/>
                    </a:stretch>
                  </pic:blipFill>
                  <pic:spPr>
                    <a:xfrm>
                      <a:off x="0" y="0"/>
                      <a:ext cx="3420110" cy="1224280"/>
                    </a:xfrm>
                    <a:prstGeom prst="rect">
                      <a:avLst/>
                    </a:prstGeom>
                    <a:noFill/>
                    <a:ln>
                      <a:noFill/>
                    </a:ln>
                  </pic:spPr>
                </pic:pic>
              </a:graphicData>
            </a:graphic>
          </wp:inline>
        </w:drawing>
      </w:r>
    </w:p>
    <w:p w14:paraId="090249FE" w14:textId="77777777" w:rsidR="00B437AA" w:rsidRPr="00581D27" w:rsidRDefault="00B437AA">
      <w:pPr>
        <w:pStyle w:val="GvdeMetni"/>
        <w:rPr>
          <w:lang w:val="tr-TR"/>
        </w:rPr>
      </w:pPr>
    </w:p>
    <w:p w14:paraId="37DD49B9" w14:textId="77777777" w:rsidR="00B437AA" w:rsidRPr="00581D27" w:rsidRDefault="00B437AA">
      <w:pPr>
        <w:pStyle w:val="GvdeMetni"/>
        <w:rPr>
          <w:lang w:val="tr-TR"/>
        </w:rPr>
      </w:pPr>
    </w:p>
    <w:tbl>
      <w:tblPr>
        <w:tblStyle w:val="TableNormal"/>
        <w:tblW w:w="9405"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8697"/>
      </w:tblGrid>
      <w:tr w:rsidR="00B437AA" w:rsidRPr="00581D27" w14:paraId="126CE33F" w14:textId="77777777">
        <w:trPr>
          <w:trHeight w:val="645"/>
        </w:trPr>
        <w:tc>
          <w:tcPr>
            <w:tcW w:w="708" w:type="dxa"/>
            <w:vAlign w:val="center"/>
          </w:tcPr>
          <w:p w14:paraId="3F621DBE" w14:textId="77777777" w:rsidR="00B437AA" w:rsidRPr="00581D27" w:rsidRDefault="00000000">
            <w:pPr>
              <w:pStyle w:val="TableParagraph"/>
              <w:jc w:val="center"/>
              <w:rPr>
                <w:lang w:val="tr-TR"/>
              </w:rPr>
            </w:pPr>
            <w:r w:rsidRPr="00581D27">
              <w:rPr>
                <w:noProof/>
                <w:lang w:val="tr-TR"/>
              </w:rPr>
              <w:drawing>
                <wp:inline distT="0" distB="0" distL="0" distR="0" wp14:anchorId="16AF4060" wp14:editId="5C455B98">
                  <wp:extent cx="268605" cy="237490"/>
                  <wp:effectExtent l="0" t="0" r="5715" b="635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4" cstate="print"/>
                          <a:stretch>
                            <a:fillRect/>
                          </a:stretch>
                        </pic:blipFill>
                        <pic:spPr>
                          <a:xfrm>
                            <a:off x="0" y="0"/>
                            <a:ext cx="268743" cy="238029"/>
                          </a:xfrm>
                          <a:prstGeom prst="rect">
                            <a:avLst/>
                          </a:prstGeom>
                        </pic:spPr>
                      </pic:pic>
                    </a:graphicData>
                  </a:graphic>
                </wp:inline>
              </w:drawing>
            </w:r>
          </w:p>
        </w:tc>
        <w:tc>
          <w:tcPr>
            <w:tcW w:w="8697" w:type="dxa"/>
          </w:tcPr>
          <w:p w14:paraId="56AE60E7" w14:textId="77777777" w:rsidR="009D5ADB" w:rsidRDefault="009D5ADB">
            <w:pPr>
              <w:pStyle w:val="TableParagraph"/>
              <w:spacing w:before="71"/>
              <w:ind w:left="105"/>
              <w:rPr>
                <w:b/>
                <w:sz w:val="20"/>
                <w:lang w:val="tr-TR"/>
              </w:rPr>
            </w:pPr>
            <w:r w:rsidRPr="009D5ADB">
              <w:rPr>
                <w:b/>
                <w:sz w:val="20"/>
                <w:lang w:val="tr-TR"/>
              </w:rPr>
              <w:t>UYARI: Elektrik Çarpma Tehlikesi</w:t>
            </w:r>
          </w:p>
          <w:p w14:paraId="6F75B9FC" w14:textId="40696559" w:rsidR="00B437AA" w:rsidRPr="00581D27" w:rsidRDefault="009D5ADB">
            <w:pPr>
              <w:pStyle w:val="TableParagraph"/>
              <w:spacing w:before="71"/>
              <w:ind w:left="105"/>
              <w:rPr>
                <w:lang w:val="tr-TR"/>
              </w:rPr>
            </w:pPr>
            <w:r w:rsidRPr="009D5ADB">
              <w:rPr>
                <w:sz w:val="20"/>
                <w:lang w:val="tr-TR"/>
              </w:rPr>
              <w:t>Seri halde yüksek akü gerilimi nedeniyle montaj dikkatli yapılmalıdır.</w:t>
            </w:r>
          </w:p>
        </w:tc>
      </w:tr>
    </w:tbl>
    <w:p w14:paraId="7656B489" w14:textId="77777777" w:rsidR="00B437AA" w:rsidRPr="00581D27" w:rsidRDefault="00B437AA">
      <w:pPr>
        <w:pStyle w:val="GvdeMetni"/>
        <w:rPr>
          <w:lang w:val="tr-TR"/>
        </w:rPr>
      </w:pPr>
    </w:p>
    <w:tbl>
      <w:tblPr>
        <w:tblStyle w:val="TableNormal"/>
        <w:tblW w:w="9405"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8697"/>
      </w:tblGrid>
      <w:tr w:rsidR="00B437AA" w:rsidRPr="00581D27" w14:paraId="079EF73F" w14:textId="77777777">
        <w:trPr>
          <w:trHeight w:val="2184"/>
        </w:trPr>
        <w:tc>
          <w:tcPr>
            <w:tcW w:w="708" w:type="dxa"/>
            <w:vAlign w:val="center"/>
          </w:tcPr>
          <w:p w14:paraId="7758E500" w14:textId="77777777" w:rsidR="00B437AA" w:rsidRPr="00581D27" w:rsidRDefault="00000000">
            <w:pPr>
              <w:pStyle w:val="TableParagraph"/>
              <w:jc w:val="center"/>
              <w:rPr>
                <w:lang w:val="tr-TR"/>
              </w:rPr>
            </w:pPr>
            <w:r w:rsidRPr="00581D27">
              <w:rPr>
                <w:noProof/>
                <w:lang w:val="tr-TR"/>
              </w:rPr>
              <w:drawing>
                <wp:inline distT="0" distB="0" distL="0" distR="0" wp14:anchorId="6BD7C350" wp14:editId="4F6CBFE2">
                  <wp:extent cx="268605" cy="237490"/>
                  <wp:effectExtent l="0" t="0" r="17145" b="1016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pic:cNvPicPr>
                            <a:picLocks noChangeAspect="1"/>
                          </pic:cNvPicPr>
                        </pic:nvPicPr>
                        <pic:blipFill>
                          <a:blip r:embed="rId24" cstate="print"/>
                          <a:stretch>
                            <a:fillRect/>
                          </a:stretch>
                        </pic:blipFill>
                        <pic:spPr>
                          <a:xfrm>
                            <a:off x="0" y="0"/>
                            <a:ext cx="268743" cy="238029"/>
                          </a:xfrm>
                          <a:prstGeom prst="rect">
                            <a:avLst/>
                          </a:prstGeom>
                        </pic:spPr>
                      </pic:pic>
                    </a:graphicData>
                  </a:graphic>
                </wp:inline>
              </w:drawing>
            </w:r>
          </w:p>
        </w:tc>
        <w:tc>
          <w:tcPr>
            <w:tcW w:w="8697" w:type="dxa"/>
          </w:tcPr>
          <w:p w14:paraId="23D2145D" w14:textId="122687E7" w:rsidR="009D5ADB" w:rsidRDefault="009D5ADB">
            <w:pPr>
              <w:pStyle w:val="TableParagraph"/>
              <w:spacing w:before="30" w:line="300" w:lineRule="auto"/>
              <w:ind w:left="105"/>
              <w:rPr>
                <w:sz w:val="20"/>
                <w:lang w:val="tr-TR"/>
              </w:rPr>
            </w:pPr>
            <w:proofErr w:type="gramStart"/>
            <w:r>
              <w:rPr>
                <w:b/>
                <w:sz w:val="21"/>
                <w:lang w:val="tr-TR"/>
              </w:rPr>
              <w:t>DİKKAT</w:t>
            </w:r>
            <w:r w:rsidR="00000000" w:rsidRPr="00581D27">
              <w:rPr>
                <w:b/>
                <w:sz w:val="21"/>
                <w:lang w:val="tr-TR"/>
              </w:rPr>
              <w:t>!!</w:t>
            </w:r>
            <w:proofErr w:type="gramEnd"/>
            <w:r w:rsidR="00000000" w:rsidRPr="00581D27">
              <w:rPr>
                <w:b/>
                <w:sz w:val="21"/>
                <w:lang w:val="tr-TR"/>
              </w:rPr>
              <w:t xml:space="preserve"> </w:t>
            </w:r>
            <w:r w:rsidRPr="009D5ADB">
              <w:rPr>
                <w:sz w:val="20"/>
                <w:lang w:val="tr-TR"/>
              </w:rPr>
              <w:t xml:space="preserve">İnverter terminalinin düz kısmı arasına herhangi bir şey koymayın </w:t>
            </w:r>
            <w:r>
              <w:rPr>
                <w:sz w:val="20"/>
                <w:lang w:val="tr-TR"/>
              </w:rPr>
              <w:t>a</w:t>
            </w:r>
            <w:r w:rsidRPr="009D5ADB">
              <w:rPr>
                <w:sz w:val="20"/>
                <w:lang w:val="tr-TR"/>
              </w:rPr>
              <w:t>ksi takdirde aşırı ısınma meydana gelebilir.</w:t>
            </w:r>
          </w:p>
          <w:p w14:paraId="0D14F05E" w14:textId="6F1CBFE5" w:rsidR="00B437AA" w:rsidRPr="00581D27" w:rsidRDefault="009D5ADB">
            <w:pPr>
              <w:pStyle w:val="TableParagraph"/>
              <w:spacing w:before="30" w:line="300" w:lineRule="auto"/>
              <w:ind w:left="105"/>
              <w:rPr>
                <w:sz w:val="20"/>
                <w:lang w:val="tr-TR"/>
              </w:rPr>
            </w:pPr>
            <w:proofErr w:type="gramStart"/>
            <w:r>
              <w:rPr>
                <w:b/>
                <w:sz w:val="21"/>
                <w:lang w:val="tr-TR"/>
              </w:rPr>
              <w:t>DİKKAT</w:t>
            </w:r>
            <w:r w:rsidR="00000000" w:rsidRPr="00581D27">
              <w:rPr>
                <w:b/>
                <w:sz w:val="21"/>
                <w:lang w:val="tr-TR"/>
              </w:rPr>
              <w:t>!!</w:t>
            </w:r>
            <w:proofErr w:type="gramEnd"/>
            <w:r w:rsidR="00000000" w:rsidRPr="00581D27">
              <w:rPr>
                <w:b/>
                <w:sz w:val="21"/>
                <w:lang w:val="tr-TR"/>
              </w:rPr>
              <w:t xml:space="preserve"> </w:t>
            </w:r>
            <w:r w:rsidRPr="009D5ADB">
              <w:rPr>
                <w:sz w:val="20"/>
                <w:lang w:val="tr-TR"/>
              </w:rPr>
              <w:t>Terminaller sıkıca bağlanmadan önce terminallere anti-oksidan madde uygulamayın.</w:t>
            </w:r>
          </w:p>
          <w:p w14:paraId="36EEF0F7" w14:textId="34B4E80A" w:rsidR="00B437AA" w:rsidRPr="00581D27" w:rsidRDefault="009D5ADB">
            <w:pPr>
              <w:pStyle w:val="TableParagraph"/>
              <w:spacing w:before="30" w:line="300" w:lineRule="auto"/>
              <w:ind w:left="105"/>
              <w:rPr>
                <w:lang w:val="tr-TR"/>
              </w:rPr>
            </w:pPr>
            <w:proofErr w:type="gramStart"/>
            <w:r>
              <w:rPr>
                <w:b/>
                <w:sz w:val="21"/>
                <w:lang w:val="tr-TR"/>
              </w:rPr>
              <w:t>DİKKAT</w:t>
            </w:r>
            <w:r w:rsidR="00000000" w:rsidRPr="00581D27">
              <w:rPr>
                <w:b/>
                <w:sz w:val="21"/>
                <w:lang w:val="tr-TR"/>
              </w:rPr>
              <w:t>!!</w:t>
            </w:r>
            <w:proofErr w:type="gramEnd"/>
            <w:r w:rsidR="00000000" w:rsidRPr="00581D27">
              <w:rPr>
                <w:b/>
                <w:sz w:val="21"/>
                <w:lang w:val="tr-TR"/>
              </w:rPr>
              <w:t xml:space="preserve"> </w:t>
            </w:r>
            <w:r w:rsidRPr="009D5ADB">
              <w:rPr>
                <w:sz w:val="20"/>
                <w:lang w:val="tr-TR"/>
              </w:rPr>
              <w:t>Son DC bağlantısını yapmadan veya DC kesiciyi/ayırıcıyı kapatmadan önce, pozitif (+) değerin pozitif (+) değere ve negatif (-) değerin negatif (-) değere bağlandığından emin olun.</w:t>
            </w:r>
          </w:p>
        </w:tc>
      </w:tr>
    </w:tbl>
    <w:p w14:paraId="787FD23F" w14:textId="77777777" w:rsidR="00B437AA" w:rsidRPr="00581D27" w:rsidRDefault="00B437AA">
      <w:pPr>
        <w:pStyle w:val="GvdeMetni"/>
        <w:rPr>
          <w:lang w:val="tr-TR"/>
        </w:rPr>
      </w:pPr>
    </w:p>
    <w:p w14:paraId="5AB1BB16" w14:textId="3F1D90F0" w:rsidR="00B437AA" w:rsidRPr="00581D27" w:rsidRDefault="00000000">
      <w:pPr>
        <w:pStyle w:val="Balk2"/>
        <w:spacing w:before="101"/>
        <w:ind w:leftChars="200" w:left="440"/>
        <w:jc w:val="both"/>
        <w:rPr>
          <w:lang w:val="tr-TR"/>
        </w:rPr>
      </w:pPr>
      <w:bookmarkStart w:id="1" w:name="_Toc7520"/>
      <w:bookmarkStart w:id="2" w:name="_Toc21366"/>
      <w:r w:rsidRPr="00581D27">
        <w:rPr>
          <w:lang w:val="tr-TR"/>
        </w:rPr>
        <w:t xml:space="preserve">AC </w:t>
      </w:r>
      <w:bookmarkEnd w:id="1"/>
      <w:bookmarkEnd w:id="2"/>
      <w:r w:rsidR="009D5ADB">
        <w:rPr>
          <w:lang w:val="tr-TR"/>
        </w:rPr>
        <w:t>Giriş/Çıkış Ba</w:t>
      </w:r>
      <w:r w:rsidR="003723BE">
        <w:rPr>
          <w:lang w:val="tr-TR"/>
        </w:rPr>
        <w:t>ğlantısı</w:t>
      </w:r>
    </w:p>
    <w:p w14:paraId="6F63331A" w14:textId="0EAC5E58" w:rsidR="00B437AA" w:rsidRPr="00581D27" w:rsidRDefault="009D5ADB">
      <w:pPr>
        <w:pStyle w:val="GvdeMetni"/>
        <w:spacing w:before="179" w:line="309" w:lineRule="auto"/>
        <w:ind w:leftChars="200" w:left="440" w:right="622"/>
        <w:jc w:val="both"/>
        <w:rPr>
          <w:lang w:val="tr-TR"/>
        </w:rPr>
      </w:pPr>
      <w:proofErr w:type="gramStart"/>
      <w:r>
        <w:rPr>
          <w:b/>
          <w:lang w:val="tr-TR"/>
        </w:rPr>
        <w:t>DİKKAT</w:t>
      </w:r>
      <w:r w:rsidR="00000000" w:rsidRPr="00581D27">
        <w:rPr>
          <w:b/>
          <w:lang w:val="tr-TR"/>
        </w:rPr>
        <w:t>!!</w:t>
      </w:r>
      <w:proofErr w:type="gramEnd"/>
      <w:r w:rsidR="00000000" w:rsidRPr="00581D27">
        <w:rPr>
          <w:b/>
          <w:lang w:val="tr-TR"/>
        </w:rPr>
        <w:t xml:space="preserve"> </w:t>
      </w:r>
      <w:r w:rsidRPr="009D5ADB">
        <w:rPr>
          <w:lang w:val="tr-TR"/>
        </w:rPr>
        <w:t>AC giriş güç kaynağına bağlamadan önce, lütfen inverter ile AC giriş güç kaynağı arasına ayrı bir AC kesici takın. Bu, inverterin bakım sırasında güvenli bir şekilde ayrılabilmesini ve AC girişinin aşırı akımından tamamen korunmasını sağlayacaktır. Tavsiye edilen AC kesici özelliği 50A'dir.</w:t>
      </w:r>
    </w:p>
    <w:p w14:paraId="4BAC4CCD" w14:textId="3DE64268" w:rsidR="00B437AA" w:rsidRPr="00581D27" w:rsidRDefault="009D5ADB">
      <w:pPr>
        <w:pStyle w:val="GvdeMetni"/>
        <w:spacing w:before="179" w:line="309" w:lineRule="auto"/>
        <w:ind w:leftChars="200" w:left="440" w:right="622"/>
        <w:jc w:val="both"/>
        <w:rPr>
          <w:lang w:val="tr-TR"/>
        </w:rPr>
      </w:pPr>
      <w:proofErr w:type="gramStart"/>
      <w:r>
        <w:rPr>
          <w:b/>
          <w:lang w:val="tr-TR"/>
        </w:rPr>
        <w:t>DİKKAT</w:t>
      </w:r>
      <w:r w:rsidR="00000000" w:rsidRPr="00581D27">
        <w:rPr>
          <w:b/>
          <w:lang w:val="tr-TR"/>
        </w:rPr>
        <w:t>!!</w:t>
      </w:r>
      <w:proofErr w:type="gramEnd"/>
      <w:r w:rsidR="00000000" w:rsidRPr="00581D27">
        <w:rPr>
          <w:b/>
          <w:lang w:val="tr-TR"/>
        </w:rPr>
        <w:t xml:space="preserve"> </w:t>
      </w:r>
      <w:r w:rsidRPr="009D5ADB">
        <w:rPr>
          <w:lang w:val="tr-TR"/>
        </w:rPr>
        <w:t>“IN” ve ‘OUT’ işaretli iki terminal bloğu vardır. Lütfen giriş ve çıkış konektörlerini yanlış bağlamayın.</w:t>
      </w:r>
    </w:p>
    <w:p w14:paraId="2C0B4517" w14:textId="77777777" w:rsidR="00B437AA" w:rsidRPr="00581D27" w:rsidRDefault="00B437AA">
      <w:pPr>
        <w:pStyle w:val="GvdeMetni"/>
        <w:rPr>
          <w:lang w:val="tr-TR"/>
        </w:rPr>
      </w:pPr>
    </w:p>
    <w:p w14:paraId="47665D6B" w14:textId="22FE9CE8" w:rsidR="00B437AA" w:rsidRPr="00581D27" w:rsidRDefault="009D5ADB">
      <w:pPr>
        <w:pStyle w:val="GvdeMetni"/>
        <w:ind w:leftChars="200" w:left="440" w:right="0"/>
        <w:rPr>
          <w:lang w:val="tr-TR"/>
        </w:rPr>
      </w:pPr>
      <w:r>
        <w:rPr>
          <w:b/>
          <w:lang w:val="tr-TR"/>
        </w:rPr>
        <w:t>UYARI</w:t>
      </w:r>
      <w:r w:rsidR="00000000" w:rsidRPr="00581D27">
        <w:rPr>
          <w:b/>
          <w:lang w:val="tr-TR"/>
        </w:rPr>
        <w:t xml:space="preserve">! </w:t>
      </w:r>
      <w:r w:rsidRPr="009D5ADB">
        <w:rPr>
          <w:lang w:val="tr-TR"/>
        </w:rPr>
        <w:t xml:space="preserve">Tüm kablolama işlemleri </w:t>
      </w:r>
      <w:proofErr w:type="gramStart"/>
      <w:r w:rsidRPr="009D5ADB">
        <w:rPr>
          <w:lang w:val="tr-TR"/>
        </w:rPr>
        <w:t>kalifiye</w:t>
      </w:r>
      <w:proofErr w:type="gramEnd"/>
      <w:r w:rsidRPr="009D5ADB">
        <w:rPr>
          <w:lang w:val="tr-TR"/>
        </w:rPr>
        <w:t xml:space="preserve"> personel tarafından yapılmalıdır</w:t>
      </w:r>
      <w:r w:rsidR="00000000" w:rsidRPr="00581D27">
        <w:rPr>
          <w:lang w:val="tr-TR"/>
        </w:rPr>
        <w:t>.</w:t>
      </w:r>
    </w:p>
    <w:p w14:paraId="3D1AB873" w14:textId="1466DB5F" w:rsidR="00B437AA" w:rsidRDefault="009D5ADB">
      <w:pPr>
        <w:pStyle w:val="GvdeMetni"/>
        <w:ind w:leftChars="200" w:left="440" w:right="0"/>
        <w:rPr>
          <w:lang w:val="tr-TR"/>
        </w:rPr>
      </w:pPr>
      <w:r>
        <w:rPr>
          <w:b/>
          <w:lang w:val="tr-TR"/>
        </w:rPr>
        <w:t>UYARI</w:t>
      </w:r>
      <w:r w:rsidR="00000000" w:rsidRPr="00581D27">
        <w:rPr>
          <w:b/>
          <w:lang w:val="tr-TR"/>
        </w:rPr>
        <w:t xml:space="preserve">! </w:t>
      </w:r>
      <w:r w:rsidRPr="009D5ADB">
        <w:rPr>
          <w:lang w:val="tr-TR"/>
        </w:rPr>
        <w:t>AC giriş bağlantısı için uygun kablo kullanmak sistem güvenliği ve verimli çalışma için çok önemlidir. Yaralanma riskini azaltmak için, lütfen aşağıdaki gibi önerilen uygun kablo boyutunu kullanın.</w:t>
      </w:r>
    </w:p>
    <w:p w14:paraId="3A8B7113" w14:textId="77777777" w:rsidR="009D5ADB" w:rsidRPr="00581D27" w:rsidRDefault="009D5ADB">
      <w:pPr>
        <w:pStyle w:val="GvdeMetni"/>
        <w:ind w:leftChars="200" w:left="440" w:right="0"/>
        <w:rPr>
          <w:lang w:val="tr-TR"/>
        </w:rPr>
      </w:pPr>
    </w:p>
    <w:p w14:paraId="4522E0CE" w14:textId="37C5FB07" w:rsidR="00B437AA" w:rsidRPr="00581D27" w:rsidRDefault="009D5ADB">
      <w:pPr>
        <w:pStyle w:val="Balk4"/>
        <w:spacing w:before="35" w:after="36"/>
        <w:ind w:leftChars="200" w:left="440"/>
        <w:rPr>
          <w:lang w:val="tr-TR"/>
        </w:rPr>
      </w:pPr>
      <w:r w:rsidRPr="009D5ADB">
        <w:rPr>
          <w:lang w:val="tr-TR"/>
        </w:rPr>
        <w:t>AC kabloları için önerilen kablo gereksinimi</w:t>
      </w:r>
    </w:p>
    <w:p w14:paraId="66170E2F" w14:textId="77777777" w:rsidR="00B437AA" w:rsidRPr="00581D27" w:rsidRDefault="00B437AA">
      <w:pPr>
        <w:rPr>
          <w:lang w:val="tr-TR"/>
        </w:rPr>
      </w:pPr>
    </w:p>
    <w:tbl>
      <w:tblPr>
        <w:tblStyle w:val="TableNormal"/>
        <w:tblW w:w="6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1"/>
        <w:gridCol w:w="2079"/>
        <w:gridCol w:w="2321"/>
      </w:tblGrid>
      <w:tr w:rsidR="00B437AA" w:rsidRPr="00581D27" w14:paraId="48474747" w14:textId="77777777">
        <w:trPr>
          <w:trHeight w:val="345"/>
          <w:jc w:val="center"/>
        </w:trPr>
        <w:tc>
          <w:tcPr>
            <w:tcW w:w="1961" w:type="dxa"/>
            <w:vAlign w:val="center"/>
          </w:tcPr>
          <w:p w14:paraId="1D8808A1" w14:textId="77777777" w:rsidR="00B437AA" w:rsidRPr="00581D27" w:rsidRDefault="00000000">
            <w:pPr>
              <w:pStyle w:val="TableParagraph"/>
              <w:jc w:val="center"/>
              <w:rPr>
                <w:b/>
                <w:bCs/>
                <w:sz w:val="20"/>
                <w:szCs w:val="20"/>
                <w:lang w:val="tr-TR"/>
              </w:rPr>
            </w:pPr>
            <w:r w:rsidRPr="00581D27">
              <w:rPr>
                <w:b/>
                <w:bCs/>
                <w:sz w:val="20"/>
                <w:szCs w:val="20"/>
                <w:lang w:val="tr-TR"/>
              </w:rPr>
              <w:t>Model</w:t>
            </w:r>
          </w:p>
        </w:tc>
        <w:tc>
          <w:tcPr>
            <w:tcW w:w="2079" w:type="dxa"/>
            <w:vAlign w:val="center"/>
          </w:tcPr>
          <w:p w14:paraId="06BFBD04" w14:textId="491C9415" w:rsidR="00B437AA" w:rsidRPr="00581D27" w:rsidRDefault="009D5ADB">
            <w:pPr>
              <w:pStyle w:val="TableParagraph"/>
              <w:jc w:val="center"/>
              <w:rPr>
                <w:b/>
                <w:bCs/>
                <w:sz w:val="20"/>
                <w:szCs w:val="20"/>
                <w:lang w:val="tr-TR"/>
              </w:rPr>
            </w:pPr>
            <w:r>
              <w:rPr>
                <w:b/>
                <w:bCs/>
                <w:sz w:val="20"/>
                <w:szCs w:val="20"/>
                <w:lang w:val="tr-TR"/>
              </w:rPr>
              <w:t>Ölçü</w:t>
            </w:r>
          </w:p>
        </w:tc>
        <w:tc>
          <w:tcPr>
            <w:tcW w:w="2321" w:type="dxa"/>
            <w:vAlign w:val="center"/>
          </w:tcPr>
          <w:p w14:paraId="04C30298" w14:textId="5654B00F" w:rsidR="00B437AA" w:rsidRPr="00581D27" w:rsidRDefault="009D5ADB">
            <w:pPr>
              <w:pStyle w:val="TableParagraph"/>
              <w:jc w:val="center"/>
              <w:rPr>
                <w:b/>
                <w:bCs/>
                <w:sz w:val="20"/>
                <w:szCs w:val="20"/>
                <w:lang w:val="tr-TR"/>
              </w:rPr>
            </w:pPr>
            <w:r>
              <w:rPr>
                <w:b/>
                <w:bCs/>
                <w:sz w:val="20"/>
                <w:szCs w:val="20"/>
                <w:lang w:val="tr-TR"/>
              </w:rPr>
              <w:t>Tork Aralığı</w:t>
            </w:r>
          </w:p>
        </w:tc>
      </w:tr>
      <w:tr w:rsidR="00B437AA" w:rsidRPr="00581D27" w14:paraId="53BD7566" w14:textId="77777777">
        <w:trPr>
          <w:trHeight w:val="345"/>
          <w:jc w:val="center"/>
        </w:trPr>
        <w:tc>
          <w:tcPr>
            <w:tcW w:w="1961" w:type="dxa"/>
            <w:vAlign w:val="center"/>
          </w:tcPr>
          <w:p w14:paraId="71864243" w14:textId="77777777" w:rsidR="00B437AA" w:rsidRPr="00581D27" w:rsidRDefault="00000000">
            <w:pPr>
              <w:pStyle w:val="TableParagraph"/>
              <w:jc w:val="center"/>
              <w:rPr>
                <w:rFonts w:eastAsiaTheme="minorEastAsia"/>
                <w:lang w:val="tr-TR" w:eastAsia="zh-CN"/>
              </w:rPr>
            </w:pPr>
            <w:r w:rsidRPr="00581D27">
              <w:rPr>
                <w:rFonts w:eastAsiaTheme="minorEastAsia"/>
                <w:lang w:val="tr-TR" w:eastAsia="zh-CN"/>
              </w:rPr>
              <w:t>4.2KVA</w:t>
            </w:r>
          </w:p>
        </w:tc>
        <w:tc>
          <w:tcPr>
            <w:tcW w:w="2079" w:type="dxa"/>
            <w:vAlign w:val="center"/>
          </w:tcPr>
          <w:p w14:paraId="46A8EB84" w14:textId="77777777" w:rsidR="00B437AA" w:rsidRPr="00581D27" w:rsidRDefault="00000000">
            <w:pPr>
              <w:pStyle w:val="TableParagraph"/>
              <w:jc w:val="center"/>
              <w:rPr>
                <w:lang w:val="tr-TR"/>
              </w:rPr>
            </w:pPr>
            <w:r w:rsidRPr="00581D27">
              <w:rPr>
                <w:lang w:val="tr-TR"/>
              </w:rPr>
              <w:t>10AWG</w:t>
            </w:r>
          </w:p>
        </w:tc>
        <w:tc>
          <w:tcPr>
            <w:tcW w:w="2321" w:type="dxa"/>
            <w:vAlign w:val="center"/>
          </w:tcPr>
          <w:p w14:paraId="59600570" w14:textId="77777777" w:rsidR="00B437AA" w:rsidRPr="00581D27" w:rsidRDefault="00000000">
            <w:pPr>
              <w:pStyle w:val="TableParagraph"/>
              <w:jc w:val="center"/>
              <w:rPr>
                <w:lang w:val="tr-TR"/>
              </w:rPr>
            </w:pPr>
            <w:r w:rsidRPr="00581D27">
              <w:rPr>
                <w:lang w:val="tr-TR"/>
              </w:rPr>
              <w:t>1.4~ 1.6Nm</w:t>
            </w:r>
          </w:p>
        </w:tc>
      </w:tr>
      <w:tr w:rsidR="00B437AA" w:rsidRPr="00581D27" w14:paraId="398FF923" w14:textId="77777777">
        <w:trPr>
          <w:trHeight w:val="345"/>
          <w:jc w:val="center"/>
        </w:trPr>
        <w:tc>
          <w:tcPr>
            <w:tcW w:w="1961" w:type="dxa"/>
            <w:vAlign w:val="center"/>
          </w:tcPr>
          <w:p w14:paraId="264DB07C" w14:textId="77777777" w:rsidR="00B437AA" w:rsidRPr="00581D27" w:rsidRDefault="00000000">
            <w:pPr>
              <w:pStyle w:val="TableParagraph"/>
              <w:jc w:val="center"/>
              <w:rPr>
                <w:lang w:val="tr-TR" w:eastAsia="zh-CN"/>
              </w:rPr>
            </w:pPr>
            <w:r w:rsidRPr="00581D27">
              <w:rPr>
                <w:lang w:val="tr-TR" w:eastAsia="zh-CN"/>
              </w:rPr>
              <w:t>5.0KVA</w:t>
            </w:r>
          </w:p>
        </w:tc>
        <w:tc>
          <w:tcPr>
            <w:tcW w:w="2079" w:type="dxa"/>
            <w:vAlign w:val="center"/>
          </w:tcPr>
          <w:p w14:paraId="0D784424" w14:textId="77777777" w:rsidR="00B437AA" w:rsidRPr="00581D27" w:rsidRDefault="00000000">
            <w:pPr>
              <w:pStyle w:val="TableParagraph"/>
              <w:jc w:val="center"/>
              <w:rPr>
                <w:lang w:val="tr-TR"/>
              </w:rPr>
            </w:pPr>
            <w:r w:rsidRPr="00581D27">
              <w:rPr>
                <w:rFonts w:eastAsia="SimSun"/>
                <w:lang w:val="tr-TR" w:eastAsia="zh-CN"/>
              </w:rPr>
              <w:t>10</w:t>
            </w:r>
            <w:r w:rsidRPr="00581D27">
              <w:rPr>
                <w:lang w:val="tr-TR"/>
              </w:rPr>
              <w:t>AWG</w:t>
            </w:r>
          </w:p>
        </w:tc>
        <w:tc>
          <w:tcPr>
            <w:tcW w:w="2321" w:type="dxa"/>
            <w:vAlign w:val="center"/>
          </w:tcPr>
          <w:p w14:paraId="59DACA4E" w14:textId="77777777" w:rsidR="00B437AA" w:rsidRPr="00581D27" w:rsidRDefault="00000000">
            <w:pPr>
              <w:pStyle w:val="TableParagraph"/>
              <w:jc w:val="center"/>
              <w:rPr>
                <w:lang w:val="tr-TR"/>
              </w:rPr>
            </w:pPr>
            <w:r w:rsidRPr="00581D27">
              <w:rPr>
                <w:lang w:val="tr-TR"/>
              </w:rPr>
              <w:t>1.4~ 1.6Nm</w:t>
            </w:r>
          </w:p>
        </w:tc>
      </w:tr>
    </w:tbl>
    <w:p w14:paraId="635595A5" w14:textId="77777777" w:rsidR="00B437AA" w:rsidRPr="00581D27" w:rsidRDefault="00B437AA">
      <w:pPr>
        <w:pStyle w:val="GvdeMetni"/>
        <w:rPr>
          <w:lang w:val="tr-TR"/>
        </w:rPr>
      </w:pPr>
    </w:p>
    <w:p w14:paraId="655AC44A" w14:textId="77777777" w:rsidR="00B437AA" w:rsidRPr="00581D27" w:rsidRDefault="00000000">
      <w:pPr>
        <w:widowControl/>
        <w:autoSpaceDE/>
        <w:autoSpaceDN/>
        <w:rPr>
          <w:sz w:val="20"/>
          <w:szCs w:val="20"/>
          <w:lang w:val="tr-TR"/>
        </w:rPr>
      </w:pPr>
      <w:r w:rsidRPr="00581D27">
        <w:rPr>
          <w:lang w:val="tr-TR"/>
        </w:rPr>
        <w:br w:type="page"/>
      </w:r>
    </w:p>
    <w:p w14:paraId="6629338E" w14:textId="02DCB215" w:rsidR="00B437AA" w:rsidRPr="00581D27" w:rsidRDefault="009D5ADB">
      <w:pPr>
        <w:pStyle w:val="GvdeMetni"/>
        <w:ind w:leftChars="200" w:left="440" w:right="0"/>
        <w:rPr>
          <w:lang w:val="tr-TR"/>
        </w:rPr>
      </w:pPr>
      <w:r w:rsidRPr="009D5ADB">
        <w:rPr>
          <w:lang w:val="tr-TR"/>
        </w:rPr>
        <w:lastRenderedPageBreak/>
        <w:t>AC giriş/çıkış bağlantısını uygulamak için lütfen aşağıdaki adımları izleyin:</w:t>
      </w:r>
    </w:p>
    <w:p w14:paraId="55ABC545" w14:textId="0963DB2E" w:rsidR="00B437AA" w:rsidRPr="00581D27" w:rsidRDefault="009D5ADB">
      <w:pPr>
        <w:pStyle w:val="ListeParagraf"/>
        <w:numPr>
          <w:ilvl w:val="0"/>
          <w:numId w:val="6"/>
        </w:numPr>
        <w:tabs>
          <w:tab w:val="left" w:pos="696"/>
        </w:tabs>
        <w:spacing w:before="40"/>
        <w:ind w:leftChars="200" w:left="440" w:firstLine="400"/>
        <w:rPr>
          <w:sz w:val="20"/>
          <w:szCs w:val="20"/>
          <w:lang w:val="tr-TR"/>
        </w:rPr>
      </w:pPr>
      <w:r w:rsidRPr="009D5ADB">
        <w:rPr>
          <w:sz w:val="20"/>
          <w:szCs w:val="20"/>
          <w:lang w:val="tr-TR"/>
        </w:rPr>
        <w:t>AC giriş/çıkış bağlantısı yapmadan önce DC koruyucuyu veya ayırıcıyı açtığınızdan emin olun.</w:t>
      </w:r>
    </w:p>
    <w:p w14:paraId="39BBDD7B" w14:textId="63526DE9" w:rsidR="00B437AA" w:rsidRPr="00581D27" w:rsidRDefault="009D5ADB">
      <w:pPr>
        <w:pStyle w:val="ListeParagraf"/>
        <w:numPr>
          <w:ilvl w:val="0"/>
          <w:numId w:val="6"/>
        </w:numPr>
        <w:tabs>
          <w:tab w:val="left" w:pos="696"/>
        </w:tabs>
        <w:spacing w:before="40"/>
        <w:ind w:leftChars="200" w:left="440" w:firstLine="400"/>
        <w:rPr>
          <w:sz w:val="20"/>
          <w:szCs w:val="20"/>
          <w:lang w:val="tr-TR"/>
        </w:rPr>
      </w:pPr>
      <w:r>
        <w:rPr>
          <w:sz w:val="20"/>
          <w:szCs w:val="20"/>
          <w:lang w:val="tr-TR"/>
        </w:rPr>
        <w:t>Kablo</w:t>
      </w:r>
      <w:r w:rsidRPr="009D5ADB">
        <w:rPr>
          <w:sz w:val="20"/>
          <w:szCs w:val="20"/>
          <w:lang w:val="tr-TR"/>
        </w:rPr>
        <w:t xml:space="preserve"> iletken</w:t>
      </w:r>
      <w:r>
        <w:rPr>
          <w:sz w:val="20"/>
          <w:szCs w:val="20"/>
          <w:lang w:val="tr-TR"/>
        </w:rPr>
        <w:t>i</w:t>
      </w:r>
      <w:r w:rsidRPr="009D5ADB">
        <w:rPr>
          <w:sz w:val="20"/>
          <w:szCs w:val="20"/>
          <w:lang w:val="tr-TR"/>
        </w:rPr>
        <w:t xml:space="preserve"> için yalıtım kılıfını 10 mm çıkarın. </w:t>
      </w:r>
      <w:r>
        <w:rPr>
          <w:sz w:val="20"/>
          <w:szCs w:val="20"/>
          <w:lang w:val="tr-TR"/>
        </w:rPr>
        <w:t>F</w:t>
      </w:r>
      <w:r w:rsidRPr="009D5ADB">
        <w:rPr>
          <w:sz w:val="20"/>
          <w:szCs w:val="20"/>
          <w:lang w:val="tr-TR"/>
        </w:rPr>
        <w:t>az L ve nötr iletken N'yi 3 mm kısaltın.</w:t>
      </w:r>
    </w:p>
    <w:p w14:paraId="772C835C" w14:textId="7A3E0FF8" w:rsidR="00B437AA" w:rsidRPr="00581D27" w:rsidRDefault="009D5ADB">
      <w:pPr>
        <w:pStyle w:val="ListeParagraf"/>
        <w:numPr>
          <w:ilvl w:val="0"/>
          <w:numId w:val="6"/>
        </w:numPr>
        <w:tabs>
          <w:tab w:val="left" w:pos="696"/>
        </w:tabs>
        <w:spacing w:before="40"/>
        <w:ind w:leftChars="200" w:left="440" w:firstLine="400"/>
        <w:rPr>
          <w:sz w:val="20"/>
          <w:szCs w:val="20"/>
          <w:lang w:val="tr-TR"/>
        </w:rPr>
      </w:pPr>
      <w:r w:rsidRPr="009D5ADB">
        <w:rPr>
          <w:sz w:val="20"/>
          <w:szCs w:val="20"/>
          <w:lang w:val="tr-TR"/>
        </w:rPr>
        <w:t>AC giriş kablolarını terminal bloğunda belirtilen kutuplara göre yerleştirin ve terminal vidalarını sıkın. Önce PE koruyucu iletkeni (</w:t>
      </w:r>
      <w:r w:rsidRPr="00581D27">
        <w:rPr>
          <w:noProof/>
          <w:spacing w:val="6"/>
          <w:w w:val="99"/>
          <w:sz w:val="20"/>
          <w:szCs w:val="20"/>
          <w:lang w:val="tr-TR"/>
        </w:rPr>
        <w:drawing>
          <wp:inline distT="0" distB="0" distL="0" distR="0" wp14:anchorId="39F7A10B" wp14:editId="6BE9F7E3">
            <wp:extent cx="154940" cy="155575"/>
            <wp:effectExtent l="0" t="0" r="16510" b="15875"/>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pic:cNvPicPr>
                      <a:picLocks noChangeAspect="1"/>
                    </pic:cNvPicPr>
                  </pic:nvPicPr>
                  <pic:blipFill>
                    <a:blip r:embed="rId25" cstate="print"/>
                    <a:stretch>
                      <a:fillRect/>
                    </a:stretch>
                  </pic:blipFill>
                  <pic:spPr>
                    <a:xfrm>
                      <a:off x="0" y="0"/>
                      <a:ext cx="154940" cy="155575"/>
                    </a:xfrm>
                    <a:prstGeom prst="rect">
                      <a:avLst/>
                    </a:prstGeom>
                  </pic:spPr>
                </pic:pic>
              </a:graphicData>
            </a:graphic>
          </wp:inline>
        </w:drawing>
      </w:r>
      <w:r w:rsidRPr="009D5ADB">
        <w:rPr>
          <w:sz w:val="20"/>
          <w:szCs w:val="20"/>
          <w:lang w:val="tr-TR"/>
        </w:rPr>
        <w:t xml:space="preserve"> ) bağladığınızdan emin olun.</w:t>
      </w:r>
    </w:p>
    <w:p w14:paraId="01B84BCC" w14:textId="11F69E02" w:rsidR="00B437AA" w:rsidRPr="00581D27" w:rsidRDefault="00000000">
      <w:pPr>
        <w:pStyle w:val="Balk4"/>
        <w:spacing w:before="11" w:line="223" w:lineRule="auto"/>
        <w:ind w:left="698" w:right="7145" w:hanging="1"/>
        <w:rPr>
          <w:lang w:val="tr-TR"/>
        </w:rPr>
      </w:pPr>
      <w:r w:rsidRPr="00581D27">
        <w:rPr>
          <w:noProof/>
          <w:lang w:val="tr-TR"/>
        </w:rPr>
        <w:drawing>
          <wp:inline distT="0" distB="0" distL="0" distR="0" wp14:anchorId="7A5FB3AA" wp14:editId="447C720D">
            <wp:extent cx="168275" cy="168910"/>
            <wp:effectExtent l="0" t="0" r="3175" b="254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26" cstate="print"/>
                    <a:stretch>
                      <a:fillRect/>
                    </a:stretch>
                  </pic:blipFill>
                  <pic:spPr>
                    <a:xfrm>
                      <a:off x="0" y="0"/>
                      <a:ext cx="168909" cy="168910"/>
                    </a:xfrm>
                    <a:prstGeom prst="rect">
                      <a:avLst/>
                    </a:prstGeom>
                  </pic:spPr>
                </pic:pic>
              </a:graphicData>
            </a:graphic>
          </wp:inline>
        </w:drawing>
      </w:r>
      <w:r w:rsidRPr="00581D27">
        <w:rPr>
          <w:lang w:val="tr-TR"/>
        </w:rPr>
        <w:t>→</w:t>
      </w:r>
      <w:r w:rsidR="009D5ADB">
        <w:rPr>
          <w:lang w:val="tr-TR"/>
        </w:rPr>
        <w:t>Toprak</w:t>
      </w:r>
      <w:r w:rsidRPr="00581D27">
        <w:rPr>
          <w:lang w:val="tr-TR"/>
        </w:rPr>
        <w:t xml:space="preserve"> (</w:t>
      </w:r>
      <w:r w:rsidR="009D5ADB">
        <w:rPr>
          <w:lang w:val="tr-TR"/>
        </w:rPr>
        <w:t>sarı</w:t>
      </w:r>
      <w:r w:rsidRPr="00581D27">
        <w:rPr>
          <w:lang w:val="tr-TR"/>
        </w:rPr>
        <w:t>-</w:t>
      </w:r>
      <w:r w:rsidR="009D5ADB">
        <w:rPr>
          <w:lang w:val="tr-TR"/>
        </w:rPr>
        <w:t>yeşil</w:t>
      </w:r>
      <w:r w:rsidRPr="00581D27">
        <w:rPr>
          <w:lang w:val="tr-TR"/>
        </w:rPr>
        <w:t xml:space="preserve">) </w:t>
      </w:r>
    </w:p>
    <w:p w14:paraId="16408FD4" w14:textId="6B5BE70B" w:rsidR="00B437AA" w:rsidRPr="00581D27" w:rsidRDefault="00000000">
      <w:pPr>
        <w:pStyle w:val="Balk4"/>
        <w:spacing w:before="11" w:line="223" w:lineRule="auto"/>
        <w:ind w:left="698" w:right="7145" w:hanging="1"/>
        <w:rPr>
          <w:lang w:val="tr-TR"/>
        </w:rPr>
      </w:pPr>
      <w:proofErr w:type="spellStart"/>
      <w:r w:rsidRPr="00581D27">
        <w:rPr>
          <w:lang w:val="tr-TR"/>
        </w:rPr>
        <w:t>L→</w:t>
      </w:r>
      <w:r w:rsidR="009D5ADB">
        <w:rPr>
          <w:lang w:val="tr-TR"/>
        </w:rPr>
        <w:t>Faz</w:t>
      </w:r>
      <w:proofErr w:type="spellEnd"/>
      <w:r w:rsidRPr="00581D27">
        <w:rPr>
          <w:lang w:val="tr-TR"/>
        </w:rPr>
        <w:t xml:space="preserve"> (</w:t>
      </w:r>
      <w:r w:rsidR="009D5ADB">
        <w:rPr>
          <w:lang w:val="tr-TR"/>
        </w:rPr>
        <w:t>kahverengi</w:t>
      </w:r>
      <w:r w:rsidRPr="00581D27">
        <w:rPr>
          <w:lang w:val="tr-TR"/>
        </w:rPr>
        <w:t>)</w:t>
      </w:r>
    </w:p>
    <w:p w14:paraId="45DA6CC4" w14:textId="0337E51D" w:rsidR="00B437AA" w:rsidRPr="00581D27" w:rsidRDefault="00000000">
      <w:pPr>
        <w:pStyle w:val="Balk4"/>
        <w:spacing w:before="11" w:line="223" w:lineRule="auto"/>
        <w:ind w:left="698" w:right="7145" w:hanging="1"/>
        <w:rPr>
          <w:lang w:val="tr-TR"/>
        </w:rPr>
      </w:pPr>
      <w:proofErr w:type="spellStart"/>
      <w:r w:rsidRPr="00581D27">
        <w:rPr>
          <w:lang w:val="tr-TR"/>
        </w:rPr>
        <w:t>N→N</w:t>
      </w:r>
      <w:r w:rsidR="009D5ADB">
        <w:rPr>
          <w:lang w:val="tr-TR"/>
        </w:rPr>
        <w:t>ötr</w:t>
      </w:r>
      <w:proofErr w:type="spellEnd"/>
      <w:r w:rsidRPr="00581D27">
        <w:rPr>
          <w:lang w:val="tr-TR"/>
        </w:rPr>
        <w:t xml:space="preserve"> (</w:t>
      </w:r>
      <w:r w:rsidR="009D5ADB">
        <w:rPr>
          <w:lang w:val="tr-TR"/>
        </w:rPr>
        <w:t>mavi)</w:t>
      </w:r>
    </w:p>
    <w:p w14:paraId="678B873F" w14:textId="77777777" w:rsidR="00B437AA" w:rsidRPr="00581D27" w:rsidRDefault="00B437AA">
      <w:pPr>
        <w:rPr>
          <w:lang w:val="tr-TR"/>
        </w:rPr>
      </w:pPr>
    </w:p>
    <w:p w14:paraId="6ED0793D" w14:textId="77777777" w:rsidR="00B437AA" w:rsidRPr="00581D27" w:rsidRDefault="00000000">
      <w:pPr>
        <w:pStyle w:val="GvdeMetni"/>
        <w:jc w:val="center"/>
        <w:rPr>
          <w:rFonts w:eastAsia="SimSun"/>
          <w:lang w:val="tr-TR" w:eastAsia="zh-CN"/>
        </w:rPr>
      </w:pPr>
      <w:r w:rsidRPr="00581D27">
        <w:rPr>
          <w:noProof/>
          <w:lang w:val="tr-TR"/>
        </w:rPr>
        <mc:AlternateContent>
          <mc:Choice Requires="wps">
            <w:drawing>
              <wp:anchor distT="0" distB="0" distL="114300" distR="114300" simplePos="0" relativeHeight="251664384" behindDoc="0" locked="0" layoutInCell="1" allowOverlap="1" wp14:anchorId="753028C6" wp14:editId="53991BC8">
                <wp:simplePos x="0" y="0"/>
                <wp:positionH relativeFrom="column">
                  <wp:posOffset>1763395</wp:posOffset>
                </wp:positionH>
                <wp:positionV relativeFrom="paragraph">
                  <wp:posOffset>875665</wp:posOffset>
                </wp:positionV>
                <wp:extent cx="2453005" cy="219075"/>
                <wp:effectExtent l="4445" t="5715" r="38100" b="22860"/>
                <wp:wrapNone/>
                <wp:docPr id="180" name="自选图形 66"/>
                <wp:cNvGraphicFramePr/>
                <a:graphic xmlns:a="http://schemas.openxmlformats.org/drawingml/2006/main">
                  <a:graphicData uri="http://schemas.microsoft.com/office/word/2010/wordprocessingShape">
                    <wps:wsp>
                      <wps:cNvSpPr/>
                      <wps:spPr>
                        <a:xfrm>
                          <a:off x="0" y="0"/>
                          <a:ext cx="2453005" cy="219075"/>
                        </a:xfrm>
                        <a:prstGeom prst="rightArrow">
                          <a:avLst>
                            <a:gd name="adj1" fmla="val 50000"/>
                            <a:gd name="adj2" fmla="val 275102"/>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自选图形 66" o:spid="_x0000_s1026" o:spt="13" type="#_x0000_t13" style="position:absolute;left:0pt;margin-left:138.85pt;margin-top:68.95pt;height:17.25pt;width:193.15pt;z-index:251664384;mso-width-relative:page;mso-height-relative:page;" fillcolor="#000000" filled="t" stroked="t" coordsize="21600,21600" o:gfxdata="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WygB/2QAAAAsBAAAPAAAAAAAAAAEAIAAAACIAAABkcnMvZG93bnJldi54bWxQSwECFAAU&#10;AAAACACHTuJAD8fcXSkCAAB/BAAADgAAAAAAAAABACAAAAAoAQAAZHJzL2Uyb0RvYy54bWxQSwUG&#10;AAAAAAYABgBZAQAAwwUAAAAA&#10;" adj="16294,5400">
                <v:fill on="t" focussize="0,0"/>
                <v:stroke color="#000000" joinstyle="miter"/>
                <v:imagedata o:title=""/>
                <o:lock v:ext="edit" aspectratio="f"/>
              </v:shape>
            </w:pict>
          </mc:Fallback>
        </mc:AlternateContent>
      </w:r>
      <w:r w:rsidRPr="00581D27">
        <w:rPr>
          <w:noProof/>
          <w:lang w:val="tr-TR"/>
        </w:rPr>
        <mc:AlternateContent>
          <mc:Choice Requires="wps">
            <w:drawing>
              <wp:anchor distT="0" distB="0" distL="114300" distR="114300" simplePos="0" relativeHeight="251663360" behindDoc="0" locked="0" layoutInCell="1" allowOverlap="1" wp14:anchorId="33CB9835" wp14:editId="249AE6D9">
                <wp:simplePos x="0" y="0"/>
                <wp:positionH relativeFrom="column">
                  <wp:posOffset>1407160</wp:posOffset>
                </wp:positionH>
                <wp:positionV relativeFrom="paragraph">
                  <wp:posOffset>730885</wp:posOffset>
                </wp:positionV>
                <wp:extent cx="304165" cy="361950"/>
                <wp:effectExtent l="14605" t="13970" r="24130" b="24130"/>
                <wp:wrapNone/>
                <wp:docPr id="178" name="矩形 65"/>
                <wp:cNvGraphicFramePr/>
                <a:graphic xmlns:a="http://schemas.openxmlformats.org/drawingml/2006/main">
                  <a:graphicData uri="http://schemas.microsoft.com/office/word/2010/wordprocessingShape">
                    <wps:wsp>
                      <wps:cNvSpPr/>
                      <wps:spPr>
                        <a:xfrm>
                          <a:off x="0" y="0"/>
                          <a:ext cx="304165" cy="361950"/>
                        </a:xfrm>
                        <a:prstGeom prst="rect">
                          <a:avLst/>
                        </a:prstGeom>
                        <a:noFill/>
                        <a:ln w="2857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65" o:spid="_x0000_s1026" o:spt="1" style="position:absolute;left:0pt;margin-left:110.8pt;margin-top:57.55pt;height:28.5pt;width:23.95pt;z-index:251663360;mso-width-relative:page;mso-height-relative:page;" filled="f" stroked="t" coordsize="21600,21600" o:gfxdata="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DW4hg2QAAAAsBAAAPAAAAAAAAAAEAIAAAACIAAABkcnMvZG93bnJldi54&#10;bWxQSwECFAAUAAAACACHTuJAqt67UPkBAAD4AwAADgAAAAAAAAABACAAAAAoAQAAZHJzL2Uyb0Rv&#10;Yy54bWxQSwUGAAAAAAYABgBZAQAAkwUAAAAA&#10;">
                <v:fill on="f" focussize="0,0"/>
                <v:stroke weight="2.25pt" color="#000000" joinstyle="miter"/>
                <v:imagedata o:title=""/>
                <o:lock v:ext="edit" aspectratio="f"/>
              </v:rect>
            </w:pict>
          </mc:Fallback>
        </mc:AlternateContent>
      </w:r>
      <w:r w:rsidRPr="00581D27">
        <w:rPr>
          <w:rFonts w:eastAsia="SimSun"/>
          <w:noProof/>
          <w:lang w:val="tr-TR" w:eastAsia="zh-CN"/>
        </w:rPr>
        <w:drawing>
          <wp:inline distT="0" distB="0" distL="114300" distR="114300" wp14:anchorId="6596D225" wp14:editId="6608C1F0">
            <wp:extent cx="3988435" cy="1443355"/>
            <wp:effectExtent l="0" t="0" r="12065" b="4445"/>
            <wp:docPr id="17" name="图片 17" descr="D:\项目\EM4500-24L\说明书\彩屏\16.pn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项目\EM4500-24L\说明书\彩屏\16.png16"/>
                    <pic:cNvPicPr>
                      <a:picLocks noChangeAspect="1"/>
                    </pic:cNvPicPr>
                  </pic:nvPicPr>
                  <pic:blipFill>
                    <a:blip r:embed="rId27"/>
                    <a:srcRect/>
                    <a:stretch>
                      <a:fillRect/>
                    </a:stretch>
                  </pic:blipFill>
                  <pic:spPr>
                    <a:xfrm>
                      <a:off x="0" y="0"/>
                      <a:ext cx="3988435" cy="1443355"/>
                    </a:xfrm>
                    <a:prstGeom prst="rect">
                      <a:avLst/>
                    </a:prstGeom>
                  </pic:spPr>
                </pic:pic>
              </a:graphicData>
            </a:graphic>
          </wp:inline>
        </w:drawing>
      </w:r>
    </w:p>
    <w:p w14:paraId="4EC814F1" w14:textId="77777777" w:rsidR="00B437AA" w:rsidRPr="00581D27" w:rsidRDefault="00B437AA">
      <w:pPr>
        <w:pStyle w:val="GvdeMetni"/>
        <w:jc w:val="center"/>
        <w:rPr>
          <w:rFonts w:eastAsia="SimSun"/>
          <w:lang w:val="tr-TR" w:eastAsia="zh-CN"/>
        </w:rPr>
      </w:pPr>
    </w:p>
    <w:tbl>
      <w:tblPr>
        <w:tblStyle w:val="TableNormal"/>
        <w:tblW w:w="9606"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8898"/>
      </w:tblGrid>
      <w:tr w:rsidR="00B437AA" w:rsidRPr="00581D27" w14:paraId="7EF98B97" w14:textId="77777777">
        <w:trPr>
          <w:trHeight w:val="623"/>
        </w:trPr>
        <w:tc>
          <w:tcPr>
            <w:tcW w:w="708" w:type="dxa"/>
            <w:vAlign w:val="center"/>
          </w:tcPr>
          <w:p w14:paraId="6CD83E16" w14:textId="77777777" w:rsidR="00B437AA" w:rsidRPr="00581D27" w:rsidRDefault="00000000">
            <w:pPr>
              <w:pStyle w:val="TableParagraph"/>
              <w:spacing w:before="37"/>
              <w:ind w:right="807"/>
              <w:jc w:val="both"/>
              <w:rPr>
                <w:lang w:val="tr-TR"/>
              </w:rPr>
            </w:pPr>
            <w:r w:rsidRPr="00581D27">
              <w:rPr>
                <w:noProof/>
                <w:lang w:val="tr-TR"/>
              </w:rPr>
              <w:drawing>
                <wp:anchor distT="0" distB="0" distL="0" distR="0" simplePos="0" relativeHeight="251675648" behindDoc="0" locked="0" layoutInCell="1" allowOverlap="1" wp14:anchorId="7904EE9F" wp14:editId="4D43532E">
                  <wp:simplePos x="0" y="0"/>
                  <wp:positionH relativeFrom="column">
                    <wp:posOffset>83820</wp:posOffset>
                  </wp:positionH>
                  <wp:positionV relativeFrom="paragraph">
                    <wp:posOffset>87630</wp:posOffset>
                  </wp:positionV>
                  <wp:extent cx="276225" cy="244475"/>
                  <wp:effectExtent l="0" t="0" r="13335" b="14605"/>
                  <wp:wrapNone/>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jpeg"/>
                          <pic:cNvPicPr>
                            <a:picLocks noChangeAspect="1"/>
                          </pic:cNvPicPr>
                        </pic:nvPicPr>
                        <pic:blipFill>
                          <a:blip r:embed="rId24" cstate="print"/>
                          <a:stretch>
                            <a:fillRect/>
                          </a:stretch>
                        </pic:blipFill>
                        <pic:spPr>
                          <a:xfrm>
                            <a:off x="0" y="0"/>
                            <a:ext cx="276225" cy="244475"/>
                          </a:xfrm>
                          <a:prstGeom prst="rect">
                            <a:avLst/>
                          </a:prstGeom>
                        </pic:spPr>
                      </pic:pic>
                    </a:graphicData>
                  </a:graphic>
                </wp:anchor>
              </w:drawing>
            </w:r>
          </w:p>
        </w:tc>
        <w:tc>
          <w:tcPr>
            <w:tcW w:w="8898" w:type="dxa"/>
          </w:tcPr>
          <w:p w14:paraId="3ED2B858" w14:textId="54335D1C" w:rsidR="00B437AA" w:rsidRPr="00581D27" w:rsidRDefault="00941B3C">
            <w:pPr>
              <w:pStyle w:val="TableParagraph"/>
              <w:spacing w:before="35"/>
              <w:ind w:left="105"/>
              <w:rPr>
                <w:lang w:val="tr-TR"/>
              </w:rPr>
            </w:pPr>
            <w:r>
              <w:rPr>
                <w:b/>
                <w:sz w:val="20"/>
                <w:lang w:val="tr-TR"/>
              </w:rPr>
              <w:t>UYARI</w:t>
            </w:r>
            <w:r w:rsidR="00000000" w:rsidRPr="00581D27">
              <w:rPr>
                <w:lang w:val="tr-TR"/>
              </w:rPr>
              <w:t>:</w:t>
            </w:r>
          </w:p>
          <w:p w14:paraId="34F6E69B" w14:textId="11DF9673" w:rsidR="00B437AA" w:rsidRPr="00581D27" w:rsidRDefault="00941B3C">
            <w:pPr>
              <w:pStyle w:val="TableParagraph"/>
              <w:spacing w:before="70"/>
              <w:ind w:left="105"/>
              <w:rPr>
                <w:lang w:val="tr-TR"/>
              </w:rPr>
            </w:pPr>
            <w:r w:rsidRPr="00941B3C">
              <w:rPr>
                <w:sz w:val="20"/>
                <w:lang w:val="tr-TR"/>
              </w:rPr>
              <w:t>Üniteye kablo bağlamaya çalışmadan önce AC güç kaynağının bağlantısının kesildiğinden emin olun.</w:t>
            </w:r>
          </w:p>
        </w:tc>
      </w:tr>
    </w:tbl>
    <w:p w14:paraId="466D2467" w14:textId="77777777" w:rsidR="00B437AA" w:rsidRPr="00581D27" w:rsidRDefault="00B437AA">
      <w:pPr>
        <w:pStyle w:val="ListeParagraf"/>
        <w:tabs>
          <w:tab w:val="left" w:pos="696"/>
        </w:tabs>
        <w:spacing w:before="40"/>
        <w:ind w:left="340" w:firstLine="0"/>
        <w:rPr>
          <w:rFonts w:eastAsiaTheme="minorEastAsia"/>
          <w:lang w:val="tr-TR" w:eastAsia="zh-CN"/>
        </w:rPr>
      </w:pPr>
    </w:p>
    <w:p w14:paraId="641A69B1" w14:textId="72564B5B" w:rsidR="00B437AA" w:rsidRPr="00581D27" w:rsidRDefault="00941B3C">
      <w:pPr>
        <w:pStyle w:val="ListeParagraf"/>
        <w:numPr>
          <w:ilvl w:val="0"/>
          <w:numId w:val="6"/>
        </w:numPr>
        <w:tabs>
          <w:tab w:val="left" w:pos="696"/>
        </w:tabs>
        <w:spacing w:before="40"/>
        <w:ind w:leftChars="200" w:left="440" w:firstLine="400"/>
        <w:rPr>
          <w:sz w:val="20"/>
          <w:szCs w:val="20"/>
          <w:lang w:val="tr-TR"/>
        </w:rPr>
      </w:pPr>
      <w:r w:rsidRPr="00941B3C">
        <w:rPr>
          <w:sz w:val="20"/>
          <w:szCs w:val="20"/>
          <w:lang w:val="tr-TR"/>
        </w:rPr>
        <w:t>Ardından, AC çıkış kablolarını terminal bloğunda belirtilen kutuplara göre yerleştirin ve terminal vidalarını sıkın. Önce PE koruyucu iletkeni (</w:t>
      </w:r>
      <w:r w:rsidRPr="00581D27">
        <w:rPr>
          <w:noProof/>
          <w:spacing w:val="5"/>
          <w:w w:val="99"/>
          <w:sz w:val="20"/>
          <w:szCs w:val="20"/>
          <w:lang w:val="tr-TR"/>
        </w:rPr>
        <w:drawing>
          <wp:inline distT="0" distB="0" distL="0" distR="0" wp14:anchorId="721A09CB" wp14:editId="6BF6B3A2">
            <wp:extent cx="169545" cy="168275"/>
            <wp:effectExtent l="0" t="0" r="1905" b="3175"/>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pic:cNvPicPr>
                      <a:picLocks noChangeAspect="1"/>
                    </pic:cNvPicPr>
                  </pic:nvPicPr>
                  <pic:blipFill>
                    <a:blip r:embed="rId28" cstate="print"/>
                    <a:stretch>
                      <a:fillRect/>
                    </a:stretch>
                  </pic:blipFill>
                  <pic:spPr>
                    <a:xfrm>
                      <a:off x="0" y="0"/>
                      <a:ext cx="169545" cy="168909"/>
                    </a:xfrm>
                    <a:prstGeom prst="rect">
                      <a:avLst/>
                    </a:prstGeom>
                  </pic:spPr>
                </pic:pic>
              </a:graphicData>
            </a:graphic>
          </wp:inline>
        </w:drawing>
      </w:r>
      <w:r w:rsidRPr="00941B3C">
        <w:rPr>
          <w:sz w:val="20"/>
          <w:szCs w:val="20"/>
          <w:lang w:val="tr-TR"/>
        </w:rPr>
        <w:t>) bağladığınızdan emin olun.</w:t>
      </w:r>
    </w:p>
    <w:p w14:paraId="23E599C6" w14:textId="77777777" w:rsidR="00941B3C" w:rsidRPr="00581D27" w:rsidRDefault="00941B3C" w:rsidP="00941B3C">
      <w:pPr>
        <w:pStyle w:val="Balk4"/>
        <w:spacing w:before="11" w:line="223" w:lineRule="auto"/>
        <w:ind w:left="698" w:right="7145" w:hanging="1"/>
        <w:rPr>
          <w:lang w:val="tr-TR"/>
        </w:rPr>
      </w:pPr>
      <w:r w:rsidRPr="00581D27">
        <w:rPr>
          <w:noProof/>
          <w:lang w:val="tr-TR"/>
        </w:rPr>
        <w:drawing>
          <wp:inline distT="0" distB="0" distL="0" distR="0" wp14:anchorId="173055F8" wp14:editId="345EDB58">
            <wp:extent cx="168275" cy="168910"/>
            <wp:effectExtent l="0" t="0" r="3175" b="2540"/>
            <wp:docPr id="39411697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26" cstate="print"/>
                    <a:stretch>
                      <a:fillRect/>
                    </a:stretch>
                  </pic:blipFill>
                  <pic:spPr>
                    <a:xfrm>
                      <a:off x="0" y="0"/>
                      <a:ext cx="168909" cy="168910"/>
                    </a:xfrm>
                    <a:prstGeom prst="rect">
                      <a:avLst/>
                    </a:prstGeom>
                  </pic:spPr>
                </pic:pic>
              </a:graphicData>
            </a:graphic>
          </wp:inline>
        </w:drawing>
      </w:r>
      <w:r w:rsidRPr="00581D27">
        <w:rPr>
          <w:lang w:val="tr-TR"/>
        </w:rPr>
        <w:t>→</w:t>
      </w:r>
      <w:r>
        <w:rPr>
          <w:lang w:val="tr-TR"/>
        </w:rPr>
        <w:t>Toprak</w:t>
      </w:r>
      <w:r w:rsidRPr="00581D27">
        <w:rPr>
          <w:lang w:val="tr-TR"/>
        </w:rPr>
        <w:t xml:space="preserve"> (</w:t>
      </w:r>
      <w:r>
        <w:rPr>
          <w:lang w:val="tr-TR"/>
        </w:rPr>
        <w:t>sarı</w:t>
      </w:r>
      <w:r w:rsidRPr="00581D27">
        <w:rPr>
          <w:lang w:val="tr-TR"/>
        </w:rPr>
        <w:t>-</w:t>
      </w:r>
      <w:r>
        <w:rPr>
          <w:lang w:val="tr-TR"/>
        </w:rPr>
        <w:t>yeşil</w:t>
      </w:r>
      <w:r w:rsidRPr="00581D27">
        <w:rPr>
          <w:lang w:val="tr-TR"/>
        </w:rPr>
        <w:t xml:space="preserve">) </w:t>
      </w:r>
    </w:p>
    <w:p w14:paraId="3A491048" w14:textId="77777777" w:rsidR="00941B3C" w:rsidRPr="00581D27" w:rsidRDefault="00941B3C" w:rsidP="00941B3C">
      <w:pPr>
        <w:pStyle w:val="Balk4"/>
        <w:spacing w:before="11" w:line="223" w:lineRule="auto"/>
        <w:ind w:left="698" w:right="7145" w:hanging="1"/>
        <w:rPr>
          <w:lang w:val="tr-TR"/>
        </w:rPr>
      </w:pPr>
      <w:proofErr w:type="spellStart"/>
      <w:r w:rsidRPr="00581D27">
        <w:rPr>
          <w:lang w:val="tr-TR"/>
        </w:rPr>
        <w:t>L→</w:t>
      </w:r>
      <w:r>
        <w:rPr>
          <w:lang w:val="tr-TR"/>
        </w:rPr>
        <w:t>Faz</w:t>
      </w:r>
      <w:proofErr w:type="spellEnd"/>
      <w:r w:rsidRPr="00581D27">
        <w:rPr>
          <w:lang w:val="tr-TR"/>
        </w:rPr>
        <w:t xml:space="preserve"> (</w:t>
      </w:r>
      <w:r>
        <w:rPr>
          <w:lang w:val="tr-TR"/>
        </w:rPr>
        <w:t>kahverengi</w:t>
      </w:r>
      <w:r w:rsidRPr="00581D27">
        <w:rPr>
          <w:lang w:val="tr-TR"/>
        </w:rPr>
        <w:t>)</w:t>
      </w:r>
    </w:p>
    <w:p w14:paraId="200266D9" w14:textId="77777777" w:rsidR="00941B3C" w:rsidRPr="00581D27" w:rsidRDefault="00941B3C" w:rsidP="00941B3C">
      <w:pPr>
        <w:pStyle w:val="Balk4"/>
        <w:spacing w:before="11" w:line="223" w:lineRule="auto"/>
        <w:ind w:left="698" w:right="7145" w:hanging="1"/>
        <w:rPr>
          <w:lang w:val="tr-TR"/>
        </w:rPr>
      </w:pPr>
      <w:proofErr w:type="spellStart"/>
      <w:r w:rsidRPr="00581D27">
        <w:rPr>
          <w:lang w:val="tr-TR"/>
        </w:rPr>
        <w:t>N→N</w:t>
      </w:r>
      <w:r>
        <w:rPr>
          <w:lang w:val="tr-TR"/>
        </w:rPr>
        <w:t>ötr</w:t>
      </w:r>
      <w:proofErr w:type="spellEnd"/>
      <w:r w:rsidRPr="00581D27">
        <w:rPr>
          <w:lang w:val="tr-TR"/>
        </w:rPr>
        <w:t xml:space="preserve"> (</w:t>
      </w:r>
      <w:r>
        <w:rPr>
          <w:lang w:val="tr-TR"/>
        </w:rPr>
        <w:t>mavi)</w:t>
      </w:r>
    </w:p>
    <w:p w14:paraId="3AEBA6D6" w14:textId="77777777" w:rsidR="00B437AA" w:rsidRPr="00581D27" w:rsidRDefault="00000000">
      <w:pPr>
        <w:pStyle w:val="GvdeMetni"/>
        <w:jc w:val="center"/>
        <w:rPr>
          <w:rFonts w:eastAsia="SimSun"/>
          <w:sz w:val="14"/>
          <w:lang w:val="tr-TR" w:eastAsia="zh-CN"/>
        </w:rPr>
      </w:pPr>
      <w:r w:rsidRPr="00581D27">
        <w:rPr>
          <w:noProof/>
          <w:lang w:val="tr-TR"/>
        </w:rPr>
        <mc:AlternateContent>
          <mc:Choice Requires="wps">
            <w:drawing>
              <wp:anchor distT="0" distB="0" distL="114300" distR="114300" simplePos="0" relativeHeight="251674624" behindDoc="0" locked="0" layoutInCell="1" allowOverlap="1" wp14:anchorId="5F462D24" wp14:editId="223EA6E8">
                <wp:simplePos x="0" y="0"/>
                <wp:positionH relativeFrom="column">
                  <wp:posOffset>1899285</wp:posOffset>
                </wp:positionH>
                <wp:positionV relativeFrom="paragraph">
                  <wp:posOffset>1113155</wp:posOffset>
                </wp:positionV>
                <wp:extent cx="2444115" cy="149860"/>
                <wp:effectExtent l="0" t="184785" r="7620" b="236855"/>
                <wp:wrapNone/>
                <wp:docPr id="36" name="自选图形 66"/>
                <wp:cNvGraphicFramePr/>
                <a:graphic xmlns:a="http://schemas.openxmlformats.org/drawingml/2006/main">
                  <a:graphicData uri="http://schemas.microsoft.com/office/word/2010/wordprocessingShape">
                    <wps:wsp>
                      <wps:cNvSpPr/>
                      <wps:spPr>
                        <a:xfrm rot="20880000">
                          <a:off x="0" y="0"/>
                          <a:ext cx="2444115" cy="149860"/>
                        </a:xfrm>
                        <a:prstGeom prst="rightArrow">
                          <a:avLst>
                            <a:gd name="adj1" fmla="val 50000"/>
                            <a:gd name="adj2" fmla="val 275102"/>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自选图形 66" o:spid="_x0000_s1026" o:spt="13" type="#_x0000_t13" style="position:absolute;left:0pt;margin-left:149.55pt;margin-top:87.65pt;height:11.8pt;width:192.45pt;rotation:-786432f;z-index:251674624;mso-width-relative:page;mso-height-relative:page;" fillcolor="#000000" filled="t" stroked="t" coordsize="21600,21600" o:gfxdata="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42YG2QAAAAsBAAAPAAAAAAAAAAEAIAAAACIAAABkcnMvZG93bnJl&#10;di54bWxQSwECFAAUAAAACACHTuJAtSuT/zUCAACNBAAADgAAAAAAAAABACAAAAAoAQAAZHJzL2Uy&#10;b0RvYy54bWxQSwUGAAAAAAYABgBZAQAAzwUAAAAA&#10;" adj="17957,5400">
                <v:fill on="t" focussize="0,0"/>
                <v:stroke color="#000000" joinstyle="miter"/>
                <v:imagedata o:title=""/>
                <o:lock v:ext="edit" aspectratio="f"/>
              </v:shape>
            </w:pict>
          </mc:Fallback>
        </mc:AlternateContent>
      </w:r>
      <w:r w:rsidRPr="00581D27">
        <w:rPr>
          <w:noProof/>
          <w:lang w:val="tr-TR"/>
        </w:rPr>
        <mc:AlternateContent>
          <mc:Choice Requires="wps">
            <w:drawing>
              <wp:anchor distT="0" distB="0" distL="114300" distR="114300" simplePos="0" relativeHeight="251676672" behindDoc="0" locked="0" layoutInCell="1" allowOverlap="1" wp14:anchorId="5895CA2D" wp14:editId="057A0D86">
                <wp:simplePos x="0" y="0"/>
                <wp:positionH relativeFrom="column">
                  <wp:posOffset>2166620</wp:posOffset>
                </wp:positionH>
                <wp:positionV relativeFrom="paragraph">
                  <wp:posOffset>1984375</wp:posOffset>
                </wp:positionV>
                <wp:extent cx="2409825" cy="222885"/>
                <wp:effectExtent l="0" t="223520" r="1905" b="182245"/>
                <wp:wrapNone/>
                <wp:docPr id="37" name="自选图形 66"/>
                <wp:cNvGraphicFramePr/>
                <a:graphic xmlns:a="http://schemas.openxmlformats.org/drawingml/2006/main">
                  <a:graphicData uri="http://schemas.microsoft.com/office/word/2010/wordprocessingShape">
                    <wps:wsp>
                      <wps:cNvSpPr/>
                      <wps:spPr>
                        <a:xfrm rot="780000">
                          <a:off x="0" y="0"/>
                          <a:ext cx="2409825" cy="222885"/>
                        </a:xfrm>
                        <a:prstGeom prst="rightArrow">
                          <a:avLst>
                            <a:gd name="adj1" fmla="val 53612"/>
                            <a:gd name="adj2" fmla="val 325538"/>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自选图形 66" o:spid="_x0000_s1026" o:spt="13" type="#_x0000_t13" style="position:absolute;left:0pt;margin-left:170.6pt;margin-top:156.25pt;height:17.55pt;width:189.75pt;rotation:851968f;z-index:251676672;mso-width-relative:page;mso-height-relative:page;" fillcolor="#000000" filled="t" stroked="t" coordsize="21600,21600" o:gfxdata="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ngTUdYAAAALAQAADwAAAAAAAAABACAAAAAiAAAAZHJzL2Rvd25yZXYueG1s&#10;UEsBAhQAFAAAAAgAh07iQOwUOKszAgAAiwQAAA4AAAAAAAAAAQAgAAAAJQEAAGRycy9lMm9Eb2Mu&#10;eG1sUEsFBgAAAAAGAAYAWQEAAMoFAAAAAA==&#10;" adj="15097,5009">
                <v:fill on="t" focussize="0,0"/>
                <v:stroke color="#000000" joinstyle="miter"/>
                <v:imagedata o:title=""/>
                <o:lock v:ext="edit" aspectratio="f"/>
              </v:shape>
            </w:pict>
          </mc:Fallback>
        </mc:AlternateContent>
      </w:r>
      <w:r w:rsidRPr="00581D27">
        <w:rPr>
          <w:noProof/>
          <w:lang w:val="tr-TR"/>
        </w:rPr>
        <mc:AlternateContent>
          <mc:Choice Requires="wpg">
            <w:drawing>
              <wp:anchor distT="0" distB="0" distL="114300" distR="114300" simplePos="0" relativeHeight="251678720" behindDoc="0" locked="0" layoutInCell="1" allowOverlap="1" wp14:anchorId="366573BF" wp14:editId="6D16245A">
                <wp:simplePos x="0" y="0"/>
                <wp:positionH relativeFrom="column">
                  <wp:posOffset>1789430</wp:posOffset>
                </wp:positionH>
                <wp:positionV relativeFrom="paragraph">
                  <wp:posOffset>1492885</wp:posOffset>
                </wp:positionV>
                <wp:extent cx="367030" cy="347345"/>
                <wp:effectExtent l="13970" t="13970" r="19050" b="19685"/>
                <wp:wrapNone/>
                <wp:docPr id="4" name="组合 4"/>
                <wp:cNvGraphicFramePr/>
                <a:graphic xmlns:a="http://schemas.openxmlformats.org/drawingml/2006/main">
                  <a:graphicData uri="http://schemas.microsoft.com/office/word/2010/wordprocessingGroup">
                    <wpg:wgp>
                      <wpg:cNvGrpSpPr/>
                      <wpg:grpSpPr>
                        <a:xfrm>
                          <a:off x="0" y="0"/>
                          <a:ext cx="367030" cy="347345"/>
                          <a:chOff x="4043" y="165088"/>
                          <a:chExt cx="888" cy="738"/>
                        </a:xfrm>
                      </wpg:grpSpPr>
                      <wps:wsp>
                        <wps:cNvPr id="182" name="矩形 67"/>
                        <wps:cNvSpPr/>
                        <wps:spPr>
                          <a:xfrm>
                            <a:off x="4043" y="165088"/>
                            <a:ext cx="436" cy="739"/>
                          </a:xfrm>
                          <a:prstGeom prst="rect">
                            <a:avLst/>
                          </a:prstGeom>
                          <a:noFill/>
                          <a:ln w="28575" cap="flat" cmpd="sng">
                            <a:solidFill>
                              <a:srgbClr val="000000"/>
                            </a:solidFill>
                            <a:prstDash val="solid"/>
                            <a:miter/>
                            <a:headEnd type="none" w="med" len="med"/>
                            <a:tailEnd type="none" w="med" len="med"/>
                          </a:ln>
                        </wps:spPr>
                        <wps:bodyPr upright="1"/>
                      </wps:wsp>
                      <wps:wsp>
                        <wps:cNvPr id="24" name="矩形 67"/>
                        <wps:cNvSpPr/>
                        <wps:spPr>
                          <a:xfrm>
                            <a:off x="4495" y="165088"/>
                            <a:ext cx="436" cy="739"/>
                          </a:xfrm>
                          <a:prstGeom prst="rect">
                            <a:avLst/>
                          </a:prstGeom>
                          <a:noFill/>
                          <a:ln w="28575" cap="flat" cmpd="sng">
                            <a:solidFill>
                              <a:srgbClr val="000000"/>
                            </a:solidFill>
                            <a:prstDash val="solid"/>
                            <a:miter/>
                            <a:headEnd type="none" w="med" len="med"/>
                            <a:tailEnd type="none" w="med" len="med"/>
                          </a:ln>
                        </wps:spPr>
                        <wps:bodyPr upright="1"/>
                      </wps:wsp>
                    </wpg:wgp>
                  </a:graphicData>
                </a:graphic>
              </wp:anchor>
            </w:drawing>
          </mc:Choice>
          <mc:Fallback xmlns:wpsCustomData="http://www.wps.cn/officeDocument/2013/wpsCustomData">
            <w:pict>
              <v:group id="_x0000_s1026" o:spid="_x0000_s1026" o:spt="203" style="position:absolute;left:0pt;margin-left:140.9pt;margin-top:117.55pt;height:27.35pt;width:28.9pt;z-index:251678720;mso-width-relative:page;mso-height-relative:page;" coordorigin="4043,165088" coordsize="888,738" o:gfxdata="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oY7VAtoAAAALAQAADwAAAAAA&#10;AAABACAAAAAiAAAAZHJzL2Rvd25yZXYueG1sUEsBAhQAFAAAAAgAh07iQE4AH8CDAgAARAcAAA4A&#10;AAAAAAAAAQAgAAAAKQEAAGRycy9lMm9Eb2MueG1sUEsFBgAAAAAGAAYAWQEAAB4GAAAAAA==&#10;">
                <o:lock v:ext="edit" aspectratio="f"/>
                <v:rect id="矩形 67" o:spid="_x0000_s1026" o:spt="1" style="position:absolute;left:4043;top:165088;height:739;width:436;" filled="f" stroked="t" coordsize="21600,21600" o:gfxdata="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LGL74A&#10;AADcAAAADwAAAAAAAAABACAAAAAiAAAAZHJzL2Rvd25yZXYueG1sUEsBAhQAFAAAAAgAh07iQDMv&#10;BZ47AAAAOQAAABAAAAAAAAAAAQAgAAAADQEAAGRycy9zaGFwZXhtbC54bWxQSwUGAAAAAAYABgBb&#10;AQAAtwMAAAAA&#10;">
                  <v:fill on="f" focussize="0,0"/>
                  <v:stroke weight="2.25pt" color="#000000" joinstyle="miter"/>
                  <v:imagedata o:title=""/>
                  <o:lock v:ext="edit" aspectratio="f"/>
                </v:rect>
                <v:rect id="矩形 67" o:spid="_x0000_s1026" o:spt="1" style="position:absolute;left:4495;top:165088;height:739;width:436;" filled="f" stroked="t" coordsize="21600,21600" o:gfxdata="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kvnq/&#10;AAAA2wAAAA8AAAAAAAAAAQAgAAAAIgAAAGRycy9kb3ducmV2LnhtbFBLAQIUABQAAAAIAIdO4kAz&#10;LwWeOwAAADkAAAAQAAAAAAAAAAEAIAAAAA4BAABkcnMvc2hhcGV4bWwueG1sUEsFBgAAAAAGAAYA&#10;WwEAALgDAAAAAA==&#10;">
                  <v:fill on="f" focussize="0,0"/>
                  <v:stroke weight="2.25pt" color="#000000" joinstyle="miter"/>
                  <v:imagedata o:title=""/>
                  <o:lock v:ext="edit" aspectratio="f"/>
                </v:rect>
              </v:group>
            </w:pict>
          </mc:Fallback>
        </mc:AlternateContent>
      </w:r>
      <w:r w:rsidRPr="00581D27">
        <w:rPr>
          <w:rFonts w:eastAsia="SimSun"/>
          <w:noProof/>
          <w:sz w:val="14"/>
          <w:lang w:val="tr-TR" w:eastAsia="zh-CN"/>
        </w:rPr>
        <w:drawing>
          <wp:inline distT="0" distB="0" distL="114300" distR="114300" wp14:anchorId="057D72DB" wp14:editId="38ABED3D">
            <wp:extent cx="3606800" cy="2759710"/>
            <wp:effectExtent l="0" t="0" r="12700" b="2540"/>
            <wp:docPr id="22" name="图片 22" descr="D:\项目\EM4500-24L\说明书\彩屏\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项目\EM4500-24L\说明书\彩屏\17.png17"/>
                    <pic:cNvPicPr>
                      <a:picLocks noChangeAspect="1"/>
                    </pic:cNvPicPr>
                  </pic:nvPicPr>
                  <pic:blipFill>
                    <a:blip r:embed="rId29"/>
                    <a:srcRect/>
                    <a:stretch>
                      <a:fillRect/>
                    </a:stretch>
                  </pic:blipFill>
                  <pic:spPr>
                    <a:xfrm>
                      <a:off x="0" y="0"/>
                      <a:ext cx="3606800" cy="2759710"/>
                    </a:xfrm>
                    <a:prstGeom prst="rect">
                      <a:avLst/>
                    </a:prstGeom>
                  </pic:spPr>
                </pic:pic>
              </a:graphicData>
            </a:graphic>
          </wp:inline>
        </w:drawing>
      </w:r>
    </w:p>
    <w:p w14:paraId="7D6C25A6" w14:textId="02E8FC3E" w:rsidR="00B437AA" w:rsidRPr="00581D27" w:rsidRDefault="00941B3C">
      <w:pPr>
        <w:pStyle w:val="ListeParagraf"/>
        <w:numPr>
          <w:ilvl w:val="0"/>
          <w:numId w:val="6"/>
        </w:numPr>
        <w:tabs>
          <w:tab w:val="left" w:pos="696"/>
        </w:tabs>
        <w:spacing w:before="40"/>
        <w:ind w:leftChars="200" w:left="440" w:firstLine="400"/>
        <w:rPr>
          <w:sz w:val="20"/>
          <w:szCs w:val="20"/>
          <w:lang w:val="tr-TR"/>
        </w:rPr>
      </w:pPr>
      <w:r w:rsidRPr="00941B3C">
        <w:rPr>
          <w:sz w:val="20"/>
          <w:szCs w:val="20"/>
          <w:lang w:val="tr-TR"/>
        </w:rPr>
        <w:t>Kabloların güvenli bir şekilde bağlandığından emin olun.</w:t>
      </w:r>
    </w:p>
    <w:p w14:paraId="38ED3D34" w14:textId="77777777" w:rsidR="00B437AA" w:rsidRPr="00581D27" w:rsidRDefault="00000000">
      <w:pPr>
        <w:pStyle w:val="GvdeMetni"/>
        <w:ind w:left="341"/>
        <w:rPr>
          <w:lang w:val="tr-TR"/>
        </w:rPr>
      </w:pPr>
      <w:r w:rsidRPr="00581D27">
        <w:rPr>
          <w:noProof/>
          <w:lang w:val="tr-TR"/>
        </w:rPr>
        <mc:AlternateContent>
          <mc:Choice Requires="wps">
            <w:drawing>
              <wp:inline distT="0" distB="0" distL="114300" distR="114300" wp14:anchorId="36B9010C" wp14:editId="7269F290">
                <wp:extent cx="6304280" cy="690245"/>
                <wp:effectExtent l="4445" t="4445" r="15875" b="10160"/>
                <wp:docPr id="1" name="文本框 72"/>
                <wp:cNvGraphicFramePr/>
                <a:graphic xmlns:a="http://schemas.openxmlformats.org/drawingml/2006/main">
                  <a:graphicData uri="http://schemas.microsoft.com/office/word/2010/wordprocessingShape">
                    <wps:wsp>
                      <wps:cNvSpPr txBox="1"/>
                      <wps:spPr>
                        <a:xfrm>
                          <a:off x="0" y="0"/>
                          <a:ext cx="6304280" cy="690245"/>
                        </a:xfrm>
                        <a:prstGeom prst="rect">
                          <a:avLst/>
                        </a:prstGeom>
                        <a:noFill/>
                        <a:ln w="9525" cap="flat" cmpd="sng">
                          <a:solidFill>
                            <a:srgbClr val="000000"/>
                          </a:solidFill>
                          <a:prstDash val="solid"/>
                          <a:miter/>
                          <a:headEnd type="none" w="med" len="med"/>
                          <a:tailEnd type="none" w="med" len="med"/>
                        </a:ln>
                      </wps:spPr>
                      <wps:txbx>
                        <w:txbxContent>
                          <w:p w14:paraId="7C261D6E" w14:textId="1AA29685" w:rsidR="00B437AA" w:rsidRPr="00941B3C" w:rsidRDefault="00941B3C">
                            <w:pPr>
                              <w:spacing w:before="104"/>
                              <w:ind w:left="144"/>
                              <w:rPr>
                                <w:b/>
                                <w:sz w:val="21"/>
                                <w:lang w:val="tr-TR"/>
                              </w:rPr>
                            </w:pPr>
                            <w:r w:rsidRPr="00941B3C">
                              <w:rPr>
                                <w:b/>
                                <w:sz w:val="21"/>
                                <w:lang w:val="tr-TR"/>
                              </w:rPr>
                              <w:t>DİKKAT</w:t>
                            </w:r>
                            <w:r w:rsidR="00000000" w:rsidRPr="00941B3C">
                              <w:rPr>
                                <w:b/>
                                <w:sz w:val="21"/>
                                <w:lang w:val="tr-TR"/>
                              </w:rPr>
                              <w:t xml:space="preserve">: </w:t>
                            </w:r>
                            <w:r w:rsidRPr="00941B3C">
                              <w:rPr>
                                <w:b/>
                                <w:sz w:val="21"/>
                                <w:lang w:val="tr-TR"/>
                              </w:rPr>
                              <w:t>Önemli</w:t>
                            </w:r>
                          </w:p>
                          <w:p w14:paraId="5D43F367" w14:textId="78F93DBB" w:rsidR="00B437AA" w:rsidRPr="00941B3C" w:rsidRDefault="00941B3C" w:rsidP="00941B3C">
                            <w:pPr>
                              <w:spacing w:before="59" w:line="295" w:lineRule="auto"/>
                              <w:ind w:left="144"/>
                              <w:rPr>
                                <w:sz w:val="20"/>
                                <w:szCs w:val="20"/>
                                <w:lang w:val="tr-TR"/>
                              </w:rPr>
                            </w:pPr>
                            <w:r w:rsidRPr="00941B3C">
                              <w:rPr>
                                <w:sz w:val="20"/>
                                <w:szCs w:val="20"/>
                                <w:lang w:val="tr-TR"/>
                              </w:rPr>
                              <w:t xml:space="preserve">AC kablolarını doğru </w:t>
                            </w:r>
                            <w:r w:rsidRPr="00941B3C">
                              <w:rPr>
                                <w:sz w:val="20"/>
                                <w:szCs w:val="20"/>
                                <w:lang w:val="tr-TR"/>
                              </w:rPr>
                              <w:t>bağlandığından</w:t>
                            </w:r>
                            <w:r w:rsidRPr="00941B3C">
                              <w:rPr>
                                <w:sz w:val="20"/>
                                <w:szCs w:val="20"/>
                                <w:lang w:val="tr-TR"/>
                              </w:rPr>
                              <w:t xml:space="preserve"> emin olun. L ve N kabloları ters bağlanırsa, bu inverterler paralel çalışmada çalıştırıldığında şebeke kısa devresine neden olabilir.</w:t>
                            </w:r>
                          </w:p>
                        </w:txbxContent>
                      </wps:txbx>
                      <wps:bodyPr lIns="0" tIns="0" rIns="0" bIns="0" upright="1"/>
                    </wps:wsp>
                  </a:graphicData>
                </a:graphic>
              </wp:inline>
            </w:drawing>
          </mc:Choice>
          <mc:Fallback>
            <w:pict>
              <v:shapetype w14:anchorId="36B9010C" id="_x0000_t202" coordsize="21600,21600" o:spt="202" path="m,l,21600r21600,l21600,xe">
                <v:stroke joinstyle="miter"/>
                <v:path gradientshapeok="t" o:connecttype="rect"/>
              </v:shapetype>
              <v:shape id="文本框 72" o:spid="_x0000_s1027" type="#_x0000_t202" style="width:496.4pt;height: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" filled="f">
                <v:textbox inset="0,0,0,0">
                  <w:txbxContent>
                    <w:p w14:paraId="7C261D6E" w14:textId="1AA29685" w:rsidR="00B437AA" w:rsidRPr="00941B3C" w:rsidRDefault="00941B3C">
                      <w:pPr>
                        <w:spacing w:before="104"/>
                        <w:ind w:left="144"/>
                        <w:rPr>
                          <w:b/>
                          <w:sz w:val="21"/>
                          <w:lang w:val="tr-TR"/>
                        </w:rPr>
                      </w:pPr>
                      <w:r w:rsidRPr="00941B3C">
                        <w:rPr>
                          <w:b/>
                          <w:sz w:val="21"/>
                          <w:lang w:val="tr-TR"/>
                        </w:rPr>
                        <w:t>DİKKAT</w:t>
                      </w:r>
                      <w:r w:rsidR="00000000" w:rsidRPr="00941B3C">
                        <w:rPr>
                          <w:b/>
                          <w:sz w:val="21"/>
                          <w:lang w:val="tr-TR"/>
                        </w:rPr>
                        <w:t xml:space="preserve">: </w:t>
                      </w:r>
                      <w:r w:rsidRPr="00941B3C">
                        <w:rPr>
                          <w:b/>
                          <w:sz w:val="21"/>
                          <w:lang w:val="tr-TR"/>
                        </w:rPr>
                        <w:t>Önemli</w:t>
                      </w:r>
                    </w:p>
                    <w:p w14:paraId="5D43F367" w14:textId="78F93DBB" w:rsidR="00B437AA" w:rsidRPr="00941B3C" w:rsidRDefault="00941B3C" w:rsidP="00941B3C">
                      <w:pPr>
                        <w:spacing w:before="59" w:line="295" w:lineRule="auto"/>
                        <w:ind w:left="144"/>
                        <w:rPr>
                          <w:sz w:val="20"/>
                          <w:szCs w:val="20"/>
                          <w:lang w:val="tr-TR"/>
                        </w:rPr>
                      </w:pPr>
                      <w:r w:rsidRPr="00941B3C">
                        <w:rPr>
                          <w:sz w:val="20"/>
                          <w:szCs w:val="20"/>
                          <w:lang w:val="tr-TR"/>
                        </w:rPr>
                        <w:t xml:space="preserve">AC kablolarını doğru </w:t>
                      </w:r>
                      <w:r w:rsidRPr="00941B3C">
                        <w:rPr>
                          <w:sz w:val="20"/>
                          <w:szCs w:val="20"/>
                          <w:lang w:val="tr-TR"/>
                        </w:rPr>
                        <w:t>bağlandığından</w:t>
                      </w:r>
                      <w:r w:rsidRPr="00941B3C">
                        <w:rPr>
                          <w:sz w:val="20"/>
                          <w:szCs w:val="20"/>
                          <w:lang w:val="tr-TR"/>
                        </w:rPr>
                        <w:t xml:space="preserve"> emin olun. L ve N kabloları ters bağlanırsa, bu inverterler paralel çalışmada çalıştırıldığında şebeke kısa devresine neden olabilir.</w:t>
                      </w:r>
                    </w:p>
                  </w:txbxContent>
                </v:textbox>
                <w10:anchorlock/>
              </v:shape>
            </w:pict>
          </mc:Fallback>
        </mc:AlternateContent>
      </w:r>
    </w:p>
    <w:p w14:paraId="0051BCF3" w14:textId="77777777" w:rsidR="00B437AA" w:rsidRPr="00581D27" w:rsidRDefault="00B437AA">
      <w:pPr>
        <w:pStyle w:val="GvdeMetni"/>
        <w:jc w:val="center"/>
        <w:rPr>
          <w:sz w:val="14"/>
          <w:lang w:val="tr-TR"/>
        </w:rPr>
      </w:pPr>
    </w:p>
    <w:p w14:paraId="5ACA6D93" w14:textId="77777777" w:rsidR="00B437AA" w:rsidRPr="00581D27" w:rsidRDefault="00000000">
      <w:pPr>
        <w:pStyle w:val="GvdeMetni"/>
        <w:rPr>
          <w:lang w:val="tr-TR"/>
        </w:rPr>
      </w:pPr>
      <w:r w:rsidRPr="00581D27">
        <w:rPr>
          <w:noProof/>
          <w:lang w:val="tr-TR"/>
        </w:rPr>
        <w:lastRenderedPageBreak/>
        <mc:AlternateContent>
          <mc:Choice Requires="wps">
            <w:drawing>
              <wp:inline distT="0" distB="0" distL="114300" distR="114300" wp14:anchorId="658B69E8" wp14:editId="306AE331">
                <wp:extent cx="6296660" cy="1318260"/>
                <wp:effectExtent l="4445" t="4445" r="8255" b="18415"/>
                <wp:docPr id="62" name="文本框 71"/>
                <wp:cNvGraphicFramePr/>
                <a:graphic xmlns:a="http://schemas.openxmlformats.org/drawingml/2006/main">
                  <a:graphicData uri="http://schemas.microsoft.com/office/word/2010/wordprocessingShape">
                    <wps:wsp>
                      <wps:cNvSpPr txBox="1"/>
                      <wps:spPr>
                        <a:xfrm>
                          <a:off x="0" y="0"/>
                          <a:ext cx="6296660" cy="1318260"/>
                        </a:xfrm>
                        <a:prstGeom prst="rect">
                          <a:avLst/>
                        </a:prstGeom>
                        <a:noFill/>
                        <a:ln w="9525" cap="flat" cmpd="sng">
                          <a:solidFill>
                            <a:srgbClr val="000000"/>
                          </a:solidFill>
                          <a:prstDash val="solid"/>
                          <a:miter/>
                          <a:headEnd type="none" w="med" len="med"/>
                          <a:tailEnd type="none" w="med" len="med"/>
                        </a:ln>
                      </wps:spPr>
                      <wps:txbx>
                        <w:txbxContent>
                          <w:p w14:paraId="5D385481" w14:textId="0A114BC2" w:rsidR="00B437AA" w:rsidRDefault="00941B3C">
                            <w:pPr>
                              <w:pStyle w:val="GvdeMetni"/>
                              <w:spacing w:before="109" w:line="309" w:lineRule="auto"/>
                              <w:ind w:left="144" w:right="138"/>
                              <w:jc w:val="both"/>
                            </w:pPr>
                            <w:r>
                              <w:rPr>
                                <w:b/>
                              </w:rPr>
                              <w:t>DİKKAT</w:t>
                            </w:r>
                            <w:r w:rsidR="00000000">
                              <w:rPr>
                                <w:b/>
                              </w:rPr>
                              <w:t>:</w:t>
                            </w:r>
                            <w:r>
                              <w:rPr>
                                <w:b/>
                              </w:rPr>
                              <w:t xml:space="preserve"> </w:t>
                            </w:r>
                            <w:r w:rsidRPr="00941B3C">
                              <w:rPr>
                                <w:spacing w:val="-3"/>
                                <w:lang w:val="tr-TR"/>
                              </w:rPr>
                              <w:t>Klima gibi cihazların yeniden başlatılması için en az 2~3 dakika gerekir, çünkü devrelerin içindeki soğutucu gazın dengelenmesi için yeterli zamana sahip olunması gerekir. Bir güç kesintisi meydana gelir ve kısa sürede düzelirse, bağlı cihazlarınıza zarar verecektir. Bu tür bir hasarı önlemek için, lütfen kurulumdan önce klimanın zaman geciktirme fonksiyonuna sahip olup olmadığını üreticisinden kontrol edin. Aksi takdirde, bu inverter/şarj cihazı aşırı yük hatasını tetikler ve cihazınızı korumak için çıkışı keser, ancak bazen yine de klimada dahili hasara neden olur.</w:t>
                            </w:r>
                          </w:p>
                        </w:txbxContent>
                      </wps:txbx>
                      <wps:bodyPr lIns="0" tIns="0" rIns="0" bIns="0" upright="1"/>
                    </wps:wsp>
                  </a:graphicData>
                </a:graphic>
              </wp:inline>
            </w:drawing>
          </mc:Choice>
          <mc:Fallback>
            <w:pict>
              <v:shape w14:anchorId="658B69E8" id="文本框 71" o:spid="_x0000_s1028" type="#_x0000_t202" style="width:495.8pt;height:1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" filled="f">
                <v:textbox inset="0,0,0,0">
                  <w:txbxContent>
                    <w:p w14:paraId="5D385481" w14:textId="0A114BC2" w:rsidR="00B437AA" w:rsidRDefault="00941B3C">
                      <w:pPr>
                        <w:pStyle w:val="GvdeMetni"/>
                        <w:spacing w:before="109" w:line="309" w:lineRule="auto"/>
                        <w:ind w:left="144" w:right="138"/>
                        <w:jc w:val="both"/>
                      </w:pPr>
                      <w:r>
                        <w:rPr>
                          <w:b/>
                        </w:rPr>
                        <w:t>DİKKAT</w:t>
                      </w:r>
                      <w:r w:rsidR="00000000">
                        <w:rPr>
                          <w:b/>
                        </w:rPr>
                        <w:t>:</w:t>
                      </w:r>
                      <w:r>
                        <w:rPr>
                          <w:b/>
                        </w:rPr>
                        <w:t xml:space="preserve"> </w:t>
                      </w:r>
                      <w:r w:rsidRPr="00941B3C">
                        <w:rPr>
                          <w:spacing w:val="-3"/>
                          <w:lang w:val="tr-TR"/>
                        </w:rPr>
                        <w:t>Klima gibi cihazların yeniden başlatılması için en az 2~3 dakika gerekir, çünkü devrelerin içindeki soğutucu gazın dengelenmesi için yeterli zamana sahip olunması gerekir. Bir güç kesintisi meydana gelir ve kısa sürede düzelirse, bağlı cihazlarınıza zarar verecektir. Bu tür bir hasarı önlemek için, lütfen kurulumdan önce klimanın zaman geciktirme fonksiyonuna sahip olup olmadığını üreticisinden kontrol edin. Aksi takdirde, bu inverter/şarj cihazı aşırı yük hatasını tetikler ve cihazınızı korumak için çıkışı keser, ancak bazen yine de klimada dahili hasara neden olur.</w:t>
                      </w:r>
                    </w:p>
                  </w:txbxContent>
                </v:textbox>
                <w10:anchorlock/>
              </v:shape>
            </w:pict>
          </mc:Fallback>
        </mc:AlternateContent>
      </w:r>
    </w:p>
    <w:p w14:paraId="22DA7C31" w14:textId="77777777" w:rsidR="00B437AA" w:rsidRPr="00581D27" w:rsidRDefault="00000000">
      <w:pPr>
        <w:rPr>
          <w:lang w:val="tr-TR"/>
        </w:rPr>
      </w:pPr>
      <w:bookmarkStart w:id="3" w:name="_Toc2905"/>
      <w:r w:rsidRPr="00581D27">
        <w:rPr>
          <w:lang w:val="tr-TR"/>
        </w:rPr>
        <w:br w:type="page"/>
      </w:r>
    </w:p>
    <w:p w14:paraId="32DB3938" w14:textId="077CA018" w:rsidR="00B437AA" w:rsidRPr="00581D27" w:rsidRDefault="00000000">
      <w:pPr>
        <w:pStyle w:val="Balk2"/>
        <w:spacing w:before="165"/>
        <w:rPr>
          <w:lang w:val="tr-TR"/>
        </w:rPr>
      </w:pPr>
      <w:bookmarkStart w:id="4" w:name="_Toc12516"/>
      <w:r w:rsidRPr="00581D27">
        <w:rPr>
          <w:lang w:val="tr-TR"/>
        </w:rPr>
        <w:lastRenderedPageBreak/>
        <w:t xml:space="preserve">PV </w:t>
      </w:r>
      <w:bookmarkEnd w:id="3"/>
      <w:bookmarkEnd w:id="4"/>
      <w:r w:rsidR="00435202">
        <w:rPr>
          <w:lang w:val="tr-TR"/>
        </w:rPr>
        <w:t>Bağlantısı</w:t>
      </w:r>
    </w:p>
    <w:p w14:paraId="1F2EF5E2" w14:textId="5777B7E8" w:rsidR="00B437AA" w:rsidRPr="00581D27" w:rsidRDefault="00435202">
      <w:pPr>
        <w:pStyle w:val="GvdeMetni"/>
        <w:spacing w:before="143"/>
        <w:ind w:left="337" w:right="256"/>
        <w:rPr>
          <w:lang w:val="tr-TR"/>
        </w:rPr>
      </w:pPr>
      <w:r>
        <w:rPr>
          <w:b/>
          <w:lang w:val="tr-TR"/>
        </w:rPr>
        <w:t>DİKKAT</w:t>
      </w:r>
      <w:r w:rsidR="00000000" w:rsidRPr="00581D27">
        <w:rPr>
          <w:b/>
          <w:lang w:val="tr-TR"/>
        </w:rPr>
        <w:t xml:space="preserve">: </w:t>
      </w:r>
      <w:r w:rsidRPr="00435202">
        <w:rPr>
          <w:lang w:val="tr-TR"/>
        </w:rPr>
        <w:t>PV modüllerine bağlamadan önce, lütfen inverter ve PV modülleri arasına ayrıca bir DC devre kesici takın.</w:t>
      </w:r>
    </w:p>
    <w:p w14:paraId="679B9F17" w14:textId="77777777" w:rsidR="00B437AA" w:rsidRPr="00581D27" w:rsidRDefault="00B437AA">
      <w:pPr>
        <w:pStyle w:val="GvdeMetni"/>
        <w:ind w:left="0" w:right="0"/>
        <w:jc w:val="center"/>
        <w:rPr>
          <w:lang w:val="tr-TR"/>
        </w:rPr>
      </w:pPr>
    </w:p>
    <w:p w14:paraId="583313D7" w14:textId="669947BD" w:rsidR="00B437AA" w:rsidRPr="00581D27" w:rsidRDefault="00435202">
      <w:pPr>
        <w:pStyle w:val="GvdeMetni"/>
        <w:spacing w:line="241" w:lineRule="exact"/>
        <w:ind w:left="337" w:right="0"/>
        <w:rPr>
          <w:lang w:val="tr-TR"/>
        </w:rPr>
      </w:pPr>
      <w:r>
        <w:rPr>
          <w:b/>
          <w:lang w:val="tr-TR"/>
        </w:rPr>
        <w:t>UYARI</w:t>
      </w:r>
      <w:r w:rsidR="00000000" w:rsidRPr="00581D27">
        <w:rPr>
          <w:b/>
          <w:lang w:val="tr-TR"/>
        </w:rPr>
        <w:t xml:space="preserve">! </w:t>
      </w:r>
      <w:r w:rsidRPr="00435202">
        <w:rPr>
          <w:lang w:val="tr-TR"/>
        </w:rPr>
        <w:t xml:space="preserve">Tüm kablolama işlemleri </w:t>
      </w:r>
      <w:proofErr w:type="gramStart"/>
      <w:r w:rsidRPr="00435202">
        <w:rPr>
          <w:lang w:val="tr-TR"/>
        </w:rPr>
        <w:t>kalifiye</w:t>
      </w:r>
      <w:proofErr w:type="gramEnd"/>
      <w:r w:rsidRPr="00435202">
        <w:rPr>
          <w:lang w:val="tr-TR"/>
        </w:rPr>
        <w:t xml:space="preserve"> personel tarafından yapılmalıdır.</w:t>
      </w:r>
    </w:p>
    <w:p w14:paraId="3A8CFAD1" w14:textId="59E9CF70" w:rsidR="00B437AA" w:rsidRPr="00581D27" w:rsidRDefault="00435202">
      <w:pPr>
        <w:pStyle w:val="GvdeMetni"/>
        <w:spacing w:line="241" w:lineRule="exact"/>
        <w:ind w:left="337" w:right="0"/>
        <w:rPr>
          <w:lang w:val="tr-TR"/>
        </w:rPr>
      </w:pPr>
      <w:r>
        <w:rPr>
          <w:b/>
          <w:lang w:val="tr-TR"/>
        </w:rPr>
        <w:t>UYARI</w:t>
      </w:r>
      <w:r w:rsidR="00000000" w:rsidRPr="00581D27">
        <w:rPr>
          <w:b/>
          <w:lang w:val="tr-TR"/>
        </w:rPr>
        <w:t>!</w:t>
      </w:r>
      <w:r w:rsidR="00000000" w:rsidRPr="00581D27">
        <w:rPr>
          <w:b/>
          <w:spacing w:val="-13"/>
          <w:lang w:val="tr-TR"/>
        </w:rPr>
        <w:t xml:space="preserve"> </w:t>
      </w:r>
      <w:r w:rsidRPr="00435202">
        <w:rPr>
          <w:lang w:val="tr-TR"/>
        </w:rPr>
        <w:t>PV modül bağlantısı için uygun kablo kullanmak sistem güvenliği ve verimli çalışma için çok önemlidir. Yaralanma riskini azaltmak için, lütfen aşağıdaki gibi önerilen uygun kablo boyutunu kullanın.</w:t>
      </w:r>
    </w:p>
    <w:p w14:paraId="4D7F0A5A" w14:textId="77777777" w:rsidR="00B437AA" w:rsidRPr="00581D27" w:rsidRDefault="00B437AA">
      <w:pPr>
        <w:pStyle w:val="GvdeMetni"/>
        <w:spacing w:line="241" w:lineRule="exact"/>
        <w:ind w:left="337" w:right="0"/>
        <w:rPr>
          <w:lang w:val="tr-TR"/>
        </w:rPr>
      </w:pPr>
    </w:p>
    <w:tbl>
      <w:tblPr>
        <w:tblStyle w:val="TableNormal"/>
        <w:tblW w:w="9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8"/>
        <w:gridCol w:w="2318"/>
        <w:gridCol w:w="2318"/>
        <w:gridCol w:w="2318"/>
      </w:tblGrid>
      <w:tr w:rsidR="00B437AA" w:rsidRPr="00581D27" w14:paraId="209CBBBE" w14:textId="77777777">
        <w:trPr>
          <w:trHeight w:val="311"/>
          <w:jc w:val="center"/>
        </w:trPr>
        <w:tc>
          <w:tcPr>
            <w:tcW w:w="2318" w:type="dxa"/>
            <w:vAlign w:val="center"/>
          </w:tcPr>
          <w:p w14:paraId="1DBD0427" w14:textId="77777777" w:rsidR="00B437AA" w:rsidRPr="00581D27" w:rsidRDefault="00000000">
            <w:pPr>
              <w:pStyle w:val="TableParagraph"/>
              <w:jc w:val="center"/>
              <w:rPr>
                <w:b/>
                <w:bCs/>
                <w:lang w:val="tr-TR"/>
              </w:rPr>
            </w:pPr>
            <w:r w:rsidRPr="00581D27">
              <w:rPr>
                <w:b/>
                <w:bCs/>
                <w:lang w:val="tr-TR"/>
              </w:rPr>
              <w:t>Model</w:t>
            </w:r>
          </w:p>
        </w:tc>
        <w:tc>
          <w:tcPr>
            <w:tcW w:w="2318" w:type="dxa"/>
            <w:vAlign w:val="center"/>
          </w:tcPr>
          <w:p w14:paraId="7754FD65" w14:textId="2DA66C5A" w:rsidR="00B437AA" w:rsidRPr="00581D27" w:rsidRDefault="00435202">
            <w:pPr>
              <w:pStyle w:val="TableParagraph"/>
              <w:jc w:val="center"/>
              <w:rPr>
                <w:b/>
                <w:bCs/>
                <w:lang w:val="tr-TR"/>
              </w:rPr>
            </w:pPr>
            <w:r>
              <w:rPr>
                <w:b/>
                <w:bCs/>
                <w:lang w:val="tr-TR"/>
              </w:rPr>
              <w:t>Amper</w:t>
            </w:r>
          </w:p>
        </w:tc>
        <w:tc>
          <w:tcPr>
            <w:tcW w:w="2318" w:type="dxa"/>
            <w:vAlign w:val="center"/>
          </w:tcPr>
          <w:p w14:paraId="1289F27F" w14:textId="6819C877" w:rsidR="00B437AA" w:rsidRPr="00581D27" w:rsidRDefault="00435202">
            <w:pPr>
              <w:pStyle w:val="TableParagraph"/>
              <w:jc w:val="center"/>
              <w:rPr>
                <w:b/>
                <w:bCs/>
                <w:lang w:val="tr-TR"/>
              </w:rPr>
            </w:pPr>
            <w:r>
              <w:rPr>
                <w:b/>
                <w:bCs/>
                <w:lang w:val="tr-TR"/>
              </w:rPr>
              <w:t>Kablo Ölçüsü</w:t>
            </w:r>
          </w:p>
        </w:tc>
        <w:tc>
          <w:tcPr>
            <w:tcW w:w="2318" w:type="dxa"/>
            <w:vAlign w:val="center"/>
          </w:tcPr>
          <w:p w14:paraId="5128ADB4" w14:textId="467DAFD7" w:rsidR="00B437AA" w:rsidRPr="00581D27" w:rsidRDefault="00435202">
            <w:pPr>
              <w:pStyle w:val="TableParagraph"/>
              <w:jc w:val="center"/>
              <w:rPr>
                <w:b/>
                <w:bCs/>
                <w:lang w:val="tr-TR"/>
              </w:rPr>
            </w:pPr>
            <w:r>
              <w:rPr>
                <w:b/>
                <w:bCs/>
                <w:lang w:val="tr-TR"/>
              </w:rPr>
              <w:t>Tork</w:t>
            </w:r>
          </w:p>
        </w:tc>
      </w:tr>
      <w:tr w:rsidR="00B437AA" w:rsidRPr="00581D27" w14:paraId="32AFB521" w14:textId="77777777">
        <w:trPr>
          <w:trHeight w:val="306"/>
          <w:jc w:val="center"/>
        </w:trPr>
        <w:tc>
          <w:tcPr>
            <w:tcW w:w="2318" w:type="dxa"/>
            <w:vAlign w:val="center"/>
          </w:tcPr>
          <w:p w14:paraId="37DB2A56" w14:textId="77777777" w:rsidR="00B437AA" w:rsidRPr="00581D27" w:rsidRDefault="00000000">
            <w:pPr>
              <w:pStyle w:val="TableParagraph"/>
              <w:jc w:val="center"/>
              <w:rPr>
                <w:lang w:val="tr-TR" w:eastAsia="zh-CN"/>
              </w:rPr>
            </w:pPr>
            <w:r w:rsidRPr="00581D27">
              <w:rPr>
                <w:rFonts w:eastAsiaTheme="minorEastAsia"/>
                <w:lang w:val="tr-TR" w:eastAsia="zh-CN"/>
              </w:rPr>
              <w:t>4</w:t>
            </w:r>
            <w:r w:rsidRPr="00581D27">
              <w:rPr>
                <w:lang w:val="tr-TR" w:eastAsia="zh-CN"/>
              </w:rPr>
              <w:t>.</w:t>
            </w:r>
            <w:r w:rsidRPr="00581D27">
              <w:rPr>
                <w:rFonts w:eastAsiaTheme="minorEastAsia"/>
                <w:lang w:val="tr-TR" w:eastAsia="zh-CN"/>
              </w:rPr>
              <w:t>2</w:t>
            </w:r>
            <w:r w:rsidRPr="00581D27">
              <w:rPr>
                <w:lang w:val="tr-TR" w:eastAsia="zh-CN"/>
              </w:rPr>
              <w:t>KVA</w:t>
            </w:r>
          </w:p>
        </w:tc>
        <w:tc>
          <w:tcPr>
            <w:tcW w:w="2318" w:type="dxa"/>
            <w:vAlign w:val="center"/>
          </w:tcPr>
          <w:p w14:paraId="6DF3F590" w14:textId="77777777" w:rsidR="00B437AA" w:rsidRPr="00581D27" w:rsidRDefault="00000000">
            <w:pPr>
              <w:pStyle w:val="TableParagraph"/>
              <w:jc w:val="center"/>
              <w:rPr>
                <w:lang w:val="tr-TR"/>
              </w:rPr>
            </w:pPr>
            <w:r w:rsidRPr="00581D27">
              <w:rPr>
                <w:rFonts w:eastAsia="SimSun"/>
                <w:lang w:val="tr-TR" w:eastAsia="zh-CN"/>
              </w:rPr>
              <w:t>27</w:t>
            </w:r>
            <w:r w:rsidRPr="00581D27">
              <w:rPr>
                <w:lang w:val="tr-TR"/>
              </w:rPr>
              <w:t>A</w:t>
            </w:r>
          </w:p>
        </w:tc>
        <w:tc>
          <w:tcPr>
            <w:tcW w:w="2318" w:type="dxa"/>
            <w:vAlign w:val="center"/>
          </w:tcPr>
          <w:p w14:paraId="43208ABA" w14:textId="77777777" w:rsidR="00B437AA" w:rsidRPr="00581D27" w:rsidRDefault="00000000">
            <w:pPr>
              <w:pStyle w:val="TableParagraph"/>
              <w:jc w:val="center"/>
              <w:rPr>
                <w:lang w:val="tr-TR"/>
              </w:rPr>
            </w:pPr>
            <w:r w:rsidRPr="00581D27">
              <w:rPr>
                <w:lang w:val="tr-TR"/>
              </w:rPr>
              <w:t>1</w:t>
            </w:r>
            <w:r w:rsidRPr="00581D27">
              <w:rPr>
                <w:rFonts w:eastAsia="SimSun"/>
                <w:lang w:val="tr-TR" w:eastAsia="zh-CN"/>
              </w:rPr>
              <w:t>0</w:t>
            </w:r>
            <w:r w:rsidRPr="00581D27">
              <w:rPr>
                <w:lang w:val="tr-TR"/>
              </w:rPr>
              <w:t xml:space="preserve"> AWG</w:t>
            </w:r>
          </w:p>
        </w:tc>
        <w:tc>
          <w:tcPr>
            <w:tcW w:w="2318" w:type="dxa"/>
            <w:vAlign w:val="center"/>
          </w:tcPr>
          <w:p w14:paraId="5276CD52" w14:textId="77777777" w:rsidR="00B437AA" w:rsidRPr="00581D27" w:rsidRDefault="00000000">
            <w:pPr>
              <w:pStyle w:val="TableParagraph"/>
              <w:jc w:val="center"/>
              <w:rPr>
                <w:lang w:val="tr-TR"/>
              </w:rPr>
            </w:pPr>
            <w:r w:rsidRPr="00581D27">
              <w:rPr>
                <w:lang w:val="tr-TR"/>
              </w:rPr>
              <w:t>1.4~1.6 Nm</w:t>
            </w:r>
          </w:p>
        </w:tc>
      </w:tr>
      <w:tr w:rsidR="00B437AA" w:rsidRPr="00581D27" w14:paraId="1203A877" w14:textId="77777777">
        <w:trPr>
          <w:trHeight w:val="306"/>
          <w:jc w:val="center"/>
        </w:trPr>
        <w:tc>
          <w:tcPr>
            <w:tcW w:w="2318" w:type="dxa"/>
            <w:vAlign w:val="center"/>
          </w:tcPr>
          <w:p w14:paraId="19C493E0" w14:textId="77777777" w:rsidR="00B437AA" w:rsidRPr="00581D27" w:rsidRDefault="00000000">
            <w:pPr>
              <w:pStyle w:val="TableParagraph"/>
              <w:jc w:val="center"/>
              <w:rPr>
                <w:lang w:val="tr-TR" w:eastAsia="zh-CN"/>
              </w:rPr>
            </w:pPr>
            <w:r w:rsidRPr="00581D27">
              <w:rPr>
                <w:lang w:val="tr-TR" w:eastAsia="zh-CN"/>
              </w:rPr>
              <w:t>5.0KVA</w:t>
            </w:r>
          </w:p>
        </w:tc>
        <w:tc>
          <w:tcPr>
            <w:tcW w:w="2318" w:type="dxa"/>
            <w:vAlign w:val="center"/>
          </w:tcPr>
          <w:p w14:paraId="2569A688" w14:textId="77777777" w:rsidR="00B437AA" w:rsidRPr="00581D27" w:rsidRDefault="00000000">
            <w:pPr>
              <w:pStyle w:val="TableParagraph"/>
              <w:jc w:val="center"/>
              <w:rPr>
                <w:lang w:val="tr-TR" w:eastAsia="zh-CN"/>
              </w:rPr>
            </w:pPr>
            <w:r w:rsidRPr="00581D27">
              <w:rPr>
                <w:lang w:val="tr-TR" w:eastAsia="zh-CN"/>
              </w:rPr>
              <w:t>27A</w:t>
            </w:r>
          </w:p>
        </w:tc>
        <w:tc>
          <w:tcPr>
            <w:tcW w:w="2318" w:type="dxa"/>
            <w:vAlign w:val="center"/>
          </w:tcPr>
          <w:p w14:paraId="6126850C" w14:textId="77777777" w:rsidR="00B437AA" w:rsidRPr="00581D27" w:rsidRDefault="00000000">
            <w:pPr>
              <w:pStyle w:val="TableParagraph"/>
              <w:jc w:val="center"/>
              <w:rPr>
                <w:lang w:val="tr-TR"/>
              </w:rPr>
            </w:pPr>
            <w:r w:rsidRPr="00581D27">
              <w:rPr>
                <w:lang w:val="tr-TR" w:eastAsia="zh-CN"/>
              </w:rPr>
              <w:t>10 AWG</w:t>
            </w:r>
          </w:p>
        </w:tc>
        <w:tc>
          <w:tcPr>
            <w:tcW w:w="2318" w:type="dxa"/>
            <w:vAlign w:val="center"/>
          </w:tcPr>
          <w:p w14:paraId="1DCB0ECE" w14:textId="77777777" w:rsidR="00B437AA" w:rsidRPr="00581D27" w:rsidRDefault="00000000">
            <w:pPr>
              <w:pStyle w:val="TableParagraph"/>
              <w:jc w:val="center"/>
              <w:rPr>
                <w:lang w:val="tr-TR"/>
              </w:rPr>
            </w:pPr>
            <w:r w:rsidRPr="00581D27">
              <w:rPr>
                <w:lang w:val="tr-TR" w:eastAsia="zh-CN"/>
              </w:rPr>
              <w:t>1.4~1.6 Nm</w:t>
            </w:r>
          </w:p>
        </w:tc>
      </w:tr>
    </w:tbl>
    <w:p w14:paraId="3162967A" w14:textId="77777777" w:rsidR="00B437AA" w:rsidRPr="00581D27" w:rsidRDefault="00B437AA">
      <w:pPr>
        <w:pStyle w:val="GvdeMetni"/>
        <w:ind w:left="0" w:right="0"/>
        <w:jc w:val="center"/>
        <w:rPr>
          <w:lang w:val="tr-TR"/>
        </w:rPr>
      </w:pPr>
    </w:p>
    <w:p w14:paraId="2E339778" w14:textId="5C000395" w:rsidR="00B437AA" w:rsidRPr="00581D27" w:rsidRDefault="00000000">
      <w:pPr>
        <w:pStyle w:val="Balk4"/>
        <w:spacing w:before="88"/>
        <w:rPr>
          <w:lang w:val="tr-TR"/>
        </w:rPr>
      </w:pPr>
      <w:r w:rsidRPr="00581D27">
        <w:rPr>
          <w:lang w:val="tr-TR"/>
        </w:rPr>
        <w:t xml:space="preserve">PV </w:t>
      </w:r>
      <w:r w:rsidR="00435202">
        <w:rPr>
          <w:lang w:val="tr-TR"/>
        </w:rPr>
        <w:t>Modül Seçimi</w:t>
      </w:r>
      <w:r w:rsidRPr="00581D27">
        <w:rPr>
          <w:lang w:val="tr-TR"/>
        </w:rPr>
        <w:t>:</w:t>
      </w:r>
    </w:p>
    <w:p w14:paraId="0C46A592" w14:textId="4626AF41" w:rsidR="00B437AA" w:rsidRPr="00581D27" w:rsidRDefault="00435202">
      <w:pPr>
        <w:pStyle w:val="GvdeMetni"/>
        <w:rPr>
          <w:lang w:val="tr-TR"/>
        </w:rPr>
      </w:pPr>
      <w:r w:rsidRPr="00435202">
        <w:rPr>
          <w:lang w:val="tr-TR"/>
        </w:rPr>
        <w:t>Uygun PV modüllerini seçerken, lütfen aşağıdaki parametreleri göz önünde bulundurduğunuzdan emin olun:</w:t>
      </w:r>
    </w:p>
    <w:p w14:paraId="0D4A96C0" w14:textId="7453AEE7" w:rsidR="00B437AA" w:rsidRPr="00581D27" w:rsidRDefault="00435202">
      <w:pPr>
        <w:pStyle w:val="ListeParagraf"/>
        <w:numPr>
          <w:ilvl w:val="0"/>
          <w:numId w:val="7"/>
        </w:numPr>
        <w:tabs>
          <w:tab w:val="left" w:pos="699"/>
        </w:tabs>
        <w:spacing w:before="1" w:line="241" w:lineRule="exact"/>
        <w:ind w:firstLine="400"/>
        <w:rPr>
          <w:sz w:val="20"/>
          <w:lang w:val="tr-TR"/>
        </w:rPr>
      </w:pPr>
      <w:r>
        <w:rPr>
          <w:spacing w:val="-4"/>
          <w:sz w:val="20"/>
          <w:lang w:val="tr-TR"/>
        </w:rPr>
        <w:t>P</w:t>
      </w:r>
      <w:r w:rsidRPr="00435202">
        <w:rPr>
          <w:spacing w:val="-4"/>
          <w:sz w:val="20"/>
          <w:lang w:val="tr-TR"/>
        </w:rPr>
        <w:t>V modüllerin açık devre gerilimi (</w:t>
      </w:r>
      <w:proofErr w:type="spellStart"/>
      <w:r w:rsidRPr="00435202">
        <w:rPr>
          <w:spacing w:val="-4"/>
          <w:sz w:val="20"/>
          <w:lang w:val="tr-TR"/>
        </w:rPr>
        <w:t>Voc</w:t>
      </w:r>
      <w:proofErr w:type="spellEnd"/>
      <w:r w:rsidRPr="00435202">
        <w:rPr>
          <w:spacing w:val="-4"/>
          <w:sz w:val="20"/>
          <w:lang w:val="tr-TR"/>
        </w:rPr>
        <w:t xml:space="preserve">) </w:t>
      </w:r>
      <w:r>
        <w:rPr>
          <w:spacing w:val="-4"/>
          <w:sz w:val="20"/>
          <w:lang w:val="tr-TR"/>
        </w:rPr>
        <w:t>inverterin</w:t>
      </w:r>
      <w:r w:rsidRPr="00435202">
        <w:rPr>
          <w:spacing w:val="-4"/>
          <w:sz w:val="20"/>
          <w:lang w:val="tr-TR"/>
        </w:rPr>
        <w:t xml:space="preserve"> ma</w:t>
      </w:r>
      <w:r>
        <w:rPr>
          <w:spacing w:val="-4"/>
          <w:sz w:val="20"/>
          <w:lang w:val="tr-TR"/>
        </w:rPr>
        <w:t xml:space="preserve">ksimum </w:t>
      </w:r>
      <w:r w:rsidRPr="00435202">
        <w:rPr>
          <w:spacing w:val="-4"/>
          <w:sz w:val="20"/>
          <w:lang w:val="tr-TR"/>
        </w:rPr>
        <w:t>PV dizisi açık devre gerilimi</w:t>
      </w:r>
      <w:r>
        <w:rPr>
          <w:spacing w:val="-4"/>
          <w:sz w:val="20"/>
          <w:lang w:val="tr-TR"/>
        </w:rPr>
        <w:t>nden yüksek olmamalıdır</w:t>
      </w:r>
    </w:p>
    <w:p w14:paraId="01860CE2" w14:textId="29E049F0" w:rsidR="00B437AA" w:rsidRPr="00581D27" w:rsidRDefault="00435202">
      <w:pPr>
        <w:pStyle w:val="ListeParagraf"/>
        <w:numPr>
          <w:ilvl w:val="0"/>
          <w:numId w:val="7"/>
        </w:numPr>
        <w:tabs>
          <w:tab w:val="left" w:pos="699"/>
        </w:tabs>
        <w:spacing w:before="1" w:line="241" w:lineRule="exact"/>
        <w:ind w:firstLine="400"/>
        <w:rPr>
          <w:sz w:val="20"/>
          <w:lang w:val="tr-TR"/>
        </w:rPr>
      </w:pPr>
      <w:r w:rsidRPr="00435202">
        <w:rPr>
          <w:sz w:val="20"/>
          <w:lang w:val="tr-TR"/>
        </w:rPr>
        <w:t>PV modüllerinin açık devre voltajı (</w:t>
      </w:r>
      <w:proofErr w:type="spellStart"/>
      <w:r w:rsidRPr="00435202">
        <w:rPr>
          <w:sz w:val="20"/>
          <w:lang w:val="tr-TR"/>
        </w:rPr>
        <w:t>Voc</w:t>
      </w:r>
      <w:proofErr w:type="spellEnd"/>
      <w:r w:rsidRPr="00435202">
        <w:rPr>
          <w:sz w:val="20"/>
          <w:lang w:val="tr-TR"/>
        </w:rPr>
        <w:t>) min</w:t>
      </w:r>
      <w:r>
        <w:rPr>
          <w:sz w:val="20"/>
          <w:lang w:val="tr-TR"/>
        </w:rPr>
        <w:t>imum</w:t>
      </w:r>
      <w:r w:rsidRPr="00435202">
        <w:rPr>
          <w:sz w:val="20"/>
          <w:lang w:val="tr-TR"/>
        </w:rPr>
        <w:t xml:space="preserve"> </w:t>
      </w:r>
      <w:r>
        <w:rPr>
          <w:sz w:val="20"/>
          <w:lang w:val="tr-TR"/>
        </w:rPr>
        <w:t>batarya</w:t>
      </w:r>
      <w:r w:rsidRPr="00435202">
        <w:rPr>
          <w:sz w:val="20"/>
          <w:lang w:val="tr-TR"/>
        </w:rPr>
        <w:t xml:space="preserve"> voltajından yüksek olmalıdır.</w:t>
      </w:r>
    </w:p>
    <w:p w14:paraId="0EA8F85F" w14:textId="77777777" w:rsidR="00B437AA" w:rsidRPr="00581D27" w:rsidRDefault="00B437AA">
      <w:pPr>
        <w:pStyle w:val="ListeParagraf"/>
        <w:tabs>
          <w:tab w:val="left" w:pos="699"/>
        </w:tabs>
        <w:spacing w:before="1" w:line="241" w:lineRule="exact"/>
        <w:ind w:left="0" w:firstLine="0"/>
        <w:rPr>
          <w:sz w:val="20"/>
          <w:lang w:val="tr-TR"/>
        </w:rPr>
      </w:pPr>
    </w:p>
    <w:tbl>
      <w:tblPr>
        <w:tblStyle w:val="TabloKlavuzu"/>
        <w:tblW w:w="9489" w:type="dxa"/>
        <w:jc w:val="center"/>
        <w:tblLayout w:type="fixed"/>
        <w:tblLook w:val="04A0" w:firstRow="1" w:lastRow="0" w:firstColumn="1" w:lastColumn="0" w:noHBand="0" w:noVBand="1"/>
      </w:tblPr>
      <w:tblGrid>
        <w:gridCol w:w="4429"/>
        <w:gridCol w:w="5060"/>
      </w:tblGrid>
      <w:tr w:rsidR="00B437AA" w:rsidRPr="00581D27" w14:paraId="3CE4F5D6" w14:textId="77777777">
        <w:trPr>
          <w:jc w:val="center"/>
        </w:trPr>
        <w:tc>
          <w:tcPr>
            <w:tcW w:w="9489" w:type="dxa"/>
            <w:gridSpan w:val="2"/>
          </w:tcPr>
          <w:p w14:paraId="034D05D2" w14:textId="4C7756FD" w:rsidR="00B437AA" w:rsidRPr="00581D27" w:rsidRDefault="00435202">
            <w:pPr>
              <w:tabs>
                <w:tab w:val="left" w:pos="699"/>
              </w:tabs>
              <w:spacing w:after="3" w:line="241" w:lineRule="exact"/>
              <w:rPr>
                <w:sz w:val="20"/>
                <w:lang w:val="tr-TR"/>
              </w:rPr>
            </w:pPr>
            <w:r w:rsidRPr="00435202">
              <w:rPr>
                <w:b/>
                <w:sz w:val="20"/>
                <w:lang w:val="tr-TR"/>
              </w:rPr>
              <w:t>Solar Şarj Modu</w:t>
            </w:r>
          </w:p>
        </w:tc>
      </w:tr>
      <w:tr w:rsidR="00B437AA" w:rsidRPr="00581D27" w14:paraId="0409590A" w14:textId="77777777">
        <w:trPr>
          <w:jc w:val="center"/>
        </w:trPr>
        <w:tc>
          <w:tcPr>
            <w:tcW w:w="4429" w:type="dxa"/>
            <w:vAlign w:val="center"/>
          </w:tcPr>
          <w:p w14:paraId="36B7D8D7" w14:textId="77777777" w:rsidR="00B437AA" w:rsidRPr="00581D27" w:rsidRDefault="00000000">
            <w:pPr>
              <w:tabs>
                <w:tab w:val="left" w:pos="699"/>
              </w:tabs>
              <w:spacing w:after="3" w:line="241" w:lineRule="exact"/>
              <w:jc w:val="both"/>
              <w:rPr>
                <w:sz w:val="20"/>
                <w:lang w:val="tr-TR"/>
              </w:rPr>
            </w:pPr>
            <w:r w:rsidRPr="00581D27">
              <w:rPr>
                <w:b/>
                <w:sz w:val="20"/>
                <w:lang w:val="tr-TR"/>
              </w:rPr>
              <w:t>INVERTER MODEL</w:t>
            </w:r>
          </w:p>
        </w:tc>
        <w:tc>
          <w:tcPr>
            <w:tcW w:w="5060" w:type="dxa"/>
            <w:vAlign w:val="center"/>
          </w:tcPr>
          <w:p w14:paraId="46068AD8" w14:textId="77777777" w:rsidR="00B437AA" w:rsidRPr="00581D27" w:rsidRDefault="00000000">
            <w:pPr>
              <w:tabs>
                <w:tab w:val="left" w:pos="699"/>
              </w:tabs>
              <w:spacing w:after="3" w:line="241" w:lineRule="exact"/>
              <w:jc w:val="center"/>
              <w:rPr>
                <w:rFonts w:eastAsiaTheme="minorEastAsia"/>
                <w:sz w:val="20"/>
                <w:lang w:val="tr-TR" w:eastAsia="zh-CN"/>
              </w:rPr>
            </w:pPr>
            <w:r w:rsidRPr="00581D27">
              <w:rPr>
                <w:rFonts w:eastAsiaTheme="minorEastAsia"/>
                <w:sz w:val="20"/>
                <w:lang w:val="tr-TR" w:eastAsia="zh-CN"/>
              </w:rPr>
              <w:t>4.2KVA / 5.0KVA</w:t>
            </w:r>
          </w:p>
        </w:tc>
      </w:tr>
      <w:tr w:rsidR="00B437AA" w:rsidRPr="00581D27" w14:paraId="23F563B3" w14:textId="77777777">
        <w:trPr>
          <w:jc w:val="center"/>
        </w:trPr>
        <w:tc>
          <w:tcPr>
            <w:tcW w:w="4429" w:type="dxa"/>
          </w:tcPr>
          <w:p w14:paraId="75A97C91" w14:textId="11C71ADB" w:rsidR="00B437AA" w:rsidRPr="00581D27" w:rsidRDefault="00435202">
            <w:pPr>
              <w:tabs>
                <w:tab w:val="left" w:pos="699"/>
              </w:tabs>
              <w:spacing w:after="3" w:line="241" w:lineRule="exact"/>
              <w:rPr>
                <w:sz w:val="20"/>
                <w:lang w:val="tr-TR"/>
              </w:rPr>
            </w:pPr>
            <w:proofErr w:type="spellStart"/>
            <w:r w:rsidRPr="00435202">
              <w:rPr>
                <w:b/>
                <w:sz w:val="20"/>
                <w:lang w:val="tr-TR"/>
              </w:rPr>
              <w:t>Maks</w:t>
            </w:r>
            <w:proofErr w:type="spellEnd"/>
            <w:r w:rsidRPr="00435202">
              <w:rPr>
                <w:b/>
                <w:sz w:val="20"/>
                <w:lang w:val="tr-TR"/>
              </w:rPr>
              <w:t xml:space="preserve">. </w:t>
            </w:r>
            <w:r>
              <w:rPr>
                <w:b/>
                <w:sz w:val="20"/>
                <w:lang w:val="tr-TR"/>
              </w:rPr>
              <w:t>P</w:t>
            </w:r>
            <w:r w:rsidRPr="00435202">
              <w:rPr>
                <w:b/>
                <w:sz w:val="20"/>
                <w:lang w:val="tr-TR"/>
              </w:rPr>
              <w:t>V Dizi Açık Devre Gerilimi</w:t>
            </w:r>
          </w:p>
        </w:tc>
        <w:tc>
          <w:tcPr>
            <w:tcW w:w="5060" w:type="dxa"/>
            <w:vAlign w:val="center"/>
          </w:tcPr>
          <w:p w14:paraId="021CBFC4" w14:textId="77777777" w:rsidR="00B437AA" w:rsidRPr="00581D27" w:rsidRDefault="00000000">
            <w:pPr>
              <w:tabs>
                <w:tab w:val="left" w:pos="699"/>
              </w:tabs>
              <w:spacing w:after="3" w:line="241" w:lineRule="exact"/>
              <w:ind w:firstLineChars="1034" w:firstLine="2068"/>
              <w:jc w:val="both"/>
              <w:rPr>
                <w:rFonts w:eastAsiaTheme="minorEastAsia"/>
                <w:sz w:val="20"/>
                <w:lang w:val="tr-TR" w:eastAsia="zh-CN"/>
              </w:rPr>
            </w:pPr>
            <w:r w:rsidRPr="00581D27">
              <w:rPr>
                <w:rFonts w:eastAsiaTheme="minorEastAsia"/>
                <w:sz w:val="20"/>
                <w:lang w:val="tr-TR" w:eastAsia="zh-CN"/>
              </w:rPr>
              <w:t>500DC</w:t>
            </w:r>
          </w:p>
        </w:tc>
      </w:tr>
      <w:tr w:rsidR="00B437AA" w:rsidRPr="00581D27" w14:paraId="6039BFA1" w14:textId="77777777">
        <w:trPr>
          <w:jc w:val="center"/>
        </w:trPr>
        <w:tc>
          <w:tcPr>
            <w:tcW w:w="4429" w:type="dxa"/>
          </w:tcPr>
          <w:p w14:paraId="17FE84ED" w14:textId="5957C7AF" w:rsidR="00B437AA" w:rsidRPr="00581D27" w:rsidRDefault="00435202">
            <w:pPr>
              <w:tabs>
                <w:tab w:val="left" w:pos="699"/>
              </w:tabs>
              <w:spacing w:after="3" w:line="241" w:lineRule="exact"/>
              <w:rPr>
                <w:b/>
                <w:sz w:val="20"/>
                <w:lang w:val="tr-TR"/>
              </w:rPr>
            </w:pPr>
            <w:r w:rsidRPr="00435202">
              <w:rPr>
                <w:b/>
                <w:sz w:val="20"/>
                <w:lang w:val="tr-TR"/>
              </w:rPr>
              <w:t>PV Dizisi MPPT Gerilim Aralığı</w:t>
            </w:r>
          </w:p>
        </w:tc>
        <w:tc>
          <w:tcPr>
            <w:tcW w:w="5060" w:type="dxa"/>
            <w:vAlign w:val="center"/>
          </w:tcPr>
          <w:p w14:paraId="1A3E39BD" w14:textId="77777777" w:rsidR="00B437AA" w:rsidRPr="00581D27" w:rsidRDefault="00000000">
            <w:pPr>
              <w:tabs>
                <w:tab w:val="left" w:pos="699"/>
              </w:tabs>
              <w:spacing w:after="3" w:line="241" w:lineRule="exact"/>
              <w:jc w:val="center"/>
              <w:rPr>
                <w:rFonts w:eastAsiaTheme="minorEastAsia"/>
                <w:sz w:val="20"/>
                <w:lang w:val="tr-TR" w:eastAsia="zh-CN"/>
              </w:rPr>
            </w:pPr>
            <w:r w:rsidRPr="00581D27">
              <w:rPr>
                <w:rFonts w:eastAsiaTheme="minorEastAsia"/>
                <w:sz w:val="20"/>
                <w:lang w:val="tr-TR" w:eastAsia="zh-CN"/>
              </w:rPr>
              <w:t>60VDC~500VDC</w:t>
            </w:r>
          </w:p>
        </w:tc>
      </w:tr>
      <w:tr w:rsidR="00B437AA" w:rsidRPr="00581D27" w14:paraId="793D0772" w14:textId="77777777">
        <w:trPr>
          <w:jc w:val="center"/>
        </w:trPr>
        <w:tc>
          <w:tcPr>
            <w:tcW w:w="4429" w:type="dxa"/>
          </w:tcPr>
          <w:p w14:paraId="227977A1" w14:textId="430C2353" w:rsidR="00B437AA" w:rsidRPr="00581D27" w:rsidRDefault="00435202">
            <w:pPr>
              <w:tabs>
                <w:tab w:val="left" w:pos="699"/>
              </w:tabs>
              <w:spacing w:after="3" w:line="241" w:lineRule="exact"/>
              <w:rPr>
                <w:b/>
                <w:sz w:val="20"/>
                <w:lang w:val="tr-TR"/>
              </w:rPr>
            </w:pPr>
            <w:proofErr w:type="spellStart"/>
            <w:r w:rsidRPr="00435202">
              <w:rPr>
                <w:b/>
                <w:sz w:val="20"/>
                <w:lang w:val="tr-TR"/>
              </w:rPr>
              <w:t>Maks</w:t>
            </w:r>
            <w:proofErr w:type="spellEnd"/>
            <w:r w:rsidRPr="00435202">
              <w:rPr>
                <w:b/>
                <w:sz w:val="20"/>
                <w:lang w:val="tr-TR"/>
              </w:rPr>
              <w:t>. PV GIRIŞ AKIMI</w:t>
            </w:r>
          </w:p>
        </w:tc>
        <w:tc>
          <w:tcPr>
            <w:tcW w:w="5060" w:type="dxa"/>
            <w:vAlign w:val="center"/>
          </w:tcPr>
          <w:p w14:paraId="28EF23CC" w14:textId="77777777" w:rsidR="00B437AA" w:rsidRPr="00581D27" w:rsidRDefault="00000000">
            <w:pPr>
              <w:tabs>
                <w:tab w:val="left" w:pos="699"/>
              </w:tabs>
              <w:spacing w:after="3" w:line="241" w:lineRule="exact"/>
              <w:jc w:val="center"/>
              <w:rPr>
                <w:rFonts w:eastAsiaTheme="minorEastAsia"/>
                <w:sz w:val="20"/>
                <w:lang w:val="tr-TR" w:eastAsia="zh-CN"/>
              </w:rPr>
            </w:pPr>
            <w:r w:rsidRPr="00581D27">
              <w:rPr>
                <w:rFonts w:eastAsiaTheme="minorEastAsia"/>
                <w:sz w:val="20"/>
                <w:lang w:val="tr-TR" w:eastAsia="zh-CN"/>
              </w:rPr>
              <w:t>27A</w:t>
            </w:r>
          </w:p>
        </w:tc>
      </w:tr>
    </w:tbl>
    <w:p w14:paraId="64FD96DE" w14:textId="2F66C386" w:rsidR="00B437AA" w:rsidRPr="00581D27" w:rsidRDefault="00B437AA" w:rsidP="00435202">
      <w:pPr>
        <w:pStyle w:val="GvdeMetni"/>
        <w:spacing w:before="1"/>
        <w:ind w:left="0" w:right="0"/>
        <w:rPr>
          <w:lang w:val="tr-TR"/>
        </w:rPr>
      </w:pPr>
    </w:p>
    <w:p w14:paraId="6F91A7CD" w14:textId="2A1683B5" w:rsidR="00B437AA" w:rsidRDefault="00435202">
      <w:pPr>
        <w:pStyle w:val="GvdeMetni"/>
        <w:spacing w:before="1"/>
        <w:ind w:left="337" w:right="0"/>
        <w:rPr>
          <w:lang w:val="tr-TR"/>
        </w:rPr>
      </w:pPr>
      <w:r w:rsidRPr="00435202">
        <w:rPr>
          <w:lang w:val="tr-TR"/>
        </w:rPr>
        <w:t>Örnek olarak 450Wp ve 550Wp PV modülünü ele alalım. Yukarıdaki iki parametre dikkate alındıktan sonra, önerilen modül konfigürasyonları aşağıdaki tabloda listelenmiştir.</w:t>
      </w:r>
    </w:p>
    <w:p w14:paraId="6BA13608" w14:textId="77777777" w:rsidR="00435202" w:rsidRPr="00581D27" w:rsidRDefault="00435202">
      <w:pPr>
        <w:pStyle w:val="GvdeMetni"/>
        <w:spacing w:before="1"/>
        <w:ind w:left="337" w:right="0"/>
        <w:rPr>
          <w:lang w:val="tr-TR"/>
        </w:rPr>
      </w:pPr>
    </w:p>
    <w:tbl>
      <w:tblPr>
        <w:tblW w:w="9994" w:type="dxa"/>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47"/>
        <w:gridCol w:w="3574"/>
        <w:gridCol w:w="893"/>
        <w:gridCol w:w="1773"/>
        <w:gridCol w:w="2107"/>
      </w:tblGrid>
      <w:tr w:rsidR="00B437AA" w:rsidRPr="00581D27" w14:paraId="328149B1" w14:textId="77777777">
        <w:trPr>
          <w:trHeight w:val="343"/>
        </w:trPr>
        <w:tc>
          <w:tcPr>
            <w:tcW w:w="1647" w:type="dxa"/>
            <w:vMerge w:val="restart"/>
            <w:vAlign w:val="center"/>
          </w:tcPr>
          <w:p w14:paraId="0987D10F" w14:textId="77777777" w:rsidR="00435202" w:rsidRPr="00435202" w:rsidRDefault="00435202" w:rsidP="00435202">
            <w:pPr>
              <w:pStyle w:val="TableParagraph"/>
              <w:kinsoku w:val="0"/>
              <w:overflowPunct w:val="0"/>
              <w:ind w:left="21"/>
              <w:rPr>
                <w:sz w:val="20"/>
                <w:szCs w:val="20"/>
                <w:lang w:val="tr-TR"/>
              </w:rPr>
            </w:pPr>
            <w:r w:rsidRPr="00435202">
              <w:rPr>
                <w:sz w:val="20"/>
                <w:szCs w:val="20"/>
                <w:lang w:val="tr-TR"/>
              </w:rPr>
              <w:t>Güneş Paneli Özellikleri. (</w:t>
            </w:r>
            <w:proofErr w:type="gramStart"/>
            <w:r w:rsidRPr="00435202">
              <w:rPr>
                <w:sz w:val="20"/>
                <w:szCs w:val="20"/>
                <w:lang w:val="tr-TR"/>
              </w:rPr>
              <w:t>referans</w:t>
            </w:r>
            <w:proofErr w:type="gramEnd"/>
            <w:r w:rsidRPr="00435202">
              <w:rPr>
                <w:sz w:val="20"/>
                <w:szCs w:val="20"/>
                <w:lang w:val="tr-TR"/>
              </w:rPr>
              <w:t>)</w:t>
            </w:r>
          </w:p>
          <w:p w14:paraId="3A6BDF40" w14:textId="77777777" w:rsidR="00435202" w:rsidRPr="00435202" w:rsidRDefault="00435202" w:rsidP="00435202">
            <w:pPr>
              <w:pStyle w:val="TableParagraph"/>
              <w:kinsoku w:val="0"/>
              <w:overflowPunct w:val="0"/>
              <w:ind w:left="21"/>
              <w:rPr>
                <w:sz w:val="20"/>
                <w:szCs w:val="20"/>
                <w:lang w:val="tr-TR"/>
              </w:rPr>
            </w:pPr>
            <w:r w:rsidRPr="00435202">
              <w:rPr>
                <w:sz w:val="20"/>
                <w:szCs w:val="20"/>
                <w:lang w:val="tr-TR"/>
              </w:rPr>
              <w:t>- 450Wp</w:t>
            </w:r>
          </w:p>
          <w:p w14:paraId="576079EF" w14:textId="77777777" w:rsidR="00435202" w:rsidRPr="00435202" w:rsidRDefault="00435202" w:rsidP="00435202">
            <w:pPr>
              <w:pStyle w:val="TableParagraph"/>
              <w:kinsoku w:val="0"/>
              <w:overflowPunct w:val="0"/>
              <w:ind w:left="21"/>
              <w:rPr>
                <w:sz w:val="20"/>
                <w:szCs w:val="20"/>
                <w:lang w:val="tr-TR"/>
              </w:rPr>
            </w:pPr>
            <w:r w:rsidRPr="00435202">
              <w:rPr>
                <w:sz w:val="20"/>
                <w:szCs w:val="20"/>
                <w:lang w:val="tr-TR"/>
              </w:rPr>
              <w:t>-</w:t>
            </w:r>
            <w:proofErr w:type="spellStart"/>
            <w:r w:rsidRPr="00435202">
              <w:rPr>
                <w:sz w:val="20"/>
                <w:szCs w:val="20"/>
                <w:lang w:val="tr-TR"/>
              </w:rPr>
              <w:t>Vmp</w:t>
            </w:r>
            <w:proofErr w:type="spellEnd"/>
            <w:r w:rsidRPr="00435202">
              <w:rPr>
                <w:sz w:val="20"/>
                <w:szCs w:val="20"/>
                <w:lang w:val="tr-TR"/>
              </w:rPr>
              <w:t>: 34,67Vdc</w:t>
            </w:r>
          </w:p>
          <w:p w14:paraId="2B329DF1" w14:textId="77777777" w:rsidR="00435202" w:rsidRPr="00435202" w:rsidRDefault="00435202" w:rsidP="00435202">
            <w:pPr>
              <w:pStyle w:val="TableParagraph"/>
              <w:kinsoku w:val="0"/>
              <w:overflowPunct w:val="0"/>
              <w:ind w:left="21"/>
              <w:rPr>
                <w:sz w:val="20"/>
                <w:szCs w:val="20"/>
                <w:lang w:val="tr-TR"/>
              </w:rPr>
            </w:pPr>
            <w:r w:rsidRPr="00435202">
              <w:rPr>
                <w:sz w:val="20"/>
                <w:szCs w:val="20"/>
                <w:lang w:val="tr-TR"/>
              </w:rPr>
              <w:t>-</w:t>
            </w:r>
            <w:proofErr w:type="spellStart"/>
            <w:r w:rsidRPr="00435202">
              <w:rPr>
                <w:sz w:val="20"/>
                <w:szCs w:val="20"/>
                <w:lang w:val="tr-TR"/>
              </w:rPr>
              <w:t>Emp</w:t>
            </w:r>
            <w:proofErr w:type="spellEnd"/>
            <w:r w:rsidRPr="00435202">
              <w:rPr>
                <w:sz w:val="20"/>
                <w:szCs w:val="20"/>
                <w:lang w:val="tr-TR"/>
              </w:rPr>
              <w:t>: 13,82A</w:t>
            </w:r>
          </w:p>
          <w:p w14:paraId="4FE1F167" w14:textId="77777777" w:rsidR="00435202" w:rsidRPr="00435202" w:rsidRDefault="00435202" w:rsidP="00435202">
            <w:pPr>
              <w:pStyle w:val="TableParagraph"/>
              <w:kinsoku w:val="0"/>
              <w:overflowPunct w:val="0"/>
              <w:ind w:left="21"/>
              <w:rPr>
                <w:sz w:val="20"/>
                <w:szCs w:val="20"/>
                <w:lang w:val="tr-TR"/>
              </w:rPr>
            </w:pPr>
            <w:r w:rsidRPr="00435202">
              <w:rPr>
                <w:sz w:val="20"/>
                <w:szCs w:val="20"/>
                <w:lang w:val="tr-TR"/>
              </w:rPr>
              <w:t>-</w:t>
            </w:r>
            <w:proofErr w:type="spellStart"/>
            <w:r w:rsidRPr="00435202">
              <w:rPr>
                <w:sz w:val="20"/>
                <w:szCs w:val="20"/>
                <w:lang w:val="tr-TR"/>
              </w:rPr>
              <w:t>Voc</w:t>
            </w:r>
            <w:proofErr w:type="spellEnd"/>
            <w:r w:rsidRPr="00435202">
              <w:rPr>
                <w:sz w:val="20"/>
                <w:szCs w:val="20"/>
                <w:lang w:val="tr-TR"/>
              </w:rPr>
              <w:t>: 41,25Vdc</w:t>
            </w:r>
          </w:p>
          <w:p w14:paraId="4251D8F4" w14:textId="29F6E7DE" w:rsidR="00B437AA" w:rsidRPr="00581D27" w:rsidRDefault="00435202" w:rsidP="00435202">
            <w:pPr>
              <w:pStyle w:val="TableParagraph"/>
              <w:rPr>
                <w:lang w:val="tr-TR" w:eastAsia="zh-CN"/>
              </w:rPr>
            </w:pPr>
            <w:r w:rsidRPr="00435202">
              <w:rPr>
                <w:sz w:val="20"/>
                <w:szCs w:val="20"/>
                <w:lang w:val="tr-TR"/>
              </w:rPr>
              <w:t>-</w:t>
            </w:r>
            <w:proofErr w:type="spellStart"/>
            <w:r w:rsidRPr="00435202">
              <w:rPr>
                <w:sz w:val="20"/>
                <w:szCs w:val="20"/>
                <w:lang w:val="tr-TR"/>
              </w:rPr>
              <w:t>Isc</w:t>
            </w:r>
            <w:proofErr w:type="spellEnd"/>
            <w:r w:rsidRPr="00435202">
              <w:rPr>
                <w:sz w:val="20"/>
                <w:szCs w:val="20"/>
                <w:lang w:val="tr-TR"/>
              </w:rPr>
              <w:t>: 12.98A</w:t>
            </w:r>
          </w:p>
        </w:tc>
        <w:tc>
          <w:tcPr>
            <w:tcW w:w="3574" w:type="dxa"/>
            <w:vAlign w:val="center"/>
          </w:tcPr>
          <w:p w14:paraId="58FCF2AA" w14:textId="6BE4C709" w:rsidR="00B437AA" w:rsidRPr="00581D27" w:rsidRDefault="00000000">
            <w:pPr>
              <w:pStyle w:val="GvdeMetni"/>
              <w:ind w:left="0" w:right="0"/>
              <w:jc w:val="center"/>
              <w:rPr>
                <w:b/>
                <w:bCs/>
                <w:lang w:val="tr-TR"/>
              </w:rPr>
            </w:pPr>
            <w:r w:rsidRPr="00581D27">
              <w:rPr>
                <w:b/>
                <w:bCs/>
                <w:lang w:val="tr-TR"/>
              </w:rPr>
              <w:t>SOLAR</w:t>
            </w:r>
            <w:r w:rsidR="00435202">
              <w:rPr>
                <w:b/>
                <w:bCs/>
                <w:lang w:val="tr-TR"/>
              </w:rPr>
              <w:t xml:space="preserve"> Giriş</w:t>
            </w:r>
          </w:p>
        </w:tc>
        <w:tc>
          <w:tcPr>
            <w:tcW w:w="893" w:type="dxa"/>
            <w:vAlign w:val="center"/>
          </w:tcPr>
          <w:p w14:paraId="7AF63E6B" w14:textId="7E298FDA" w:rsidR="00B437AA" w:rsidRPr="00581D27" w:rsidRDefault="00435202">
            <w:pPr>
              <w:pStyle w:val="GvdeMetni"/>
              <w:ind w:left="0" w:right="0"/>
              <w:jc w:val="center"/>
              <w:rPr>
                <w:b/>
                <w:bCs/>
                <w:lang w:val="tr-TR"/>
              </w:rPr>
            </w:pPr>
            <w:r w:rsidRPr="00435202">
              <w:rPr>
                <w:b/>
                <w:bCs/>
                <w:lang w:val="tr-TR"/>
              </w:rPr>
              <w:t>Panel sayısı</w:t>
            </w:r>
          </w:p>
        </w:tc>
        <w:tc>
          <w:tcPr>
            <w:tcW w:w="1773" w:type="dxa"/>
            <w:vAlign w:val="center"/>
          </w:tcPr>
          <w:p w14:paraId="53C586D5" w14:textId="1414F998" w:rsidR="00B437AA" w:rsidRPr="00581D27" w:rsidRDefault="00435202">
            <w:pPr>
              <w:pStyle w:val="GvdeMetni"/>
              <w:ind w:left="0" w:right="0"/>
              <w:jc w:val="center"/>
              <w:rPr>
                <w:b/>
                <w:bCs/>
                <w:lang w:val="tr-TR"/>
              </w:rPr>
            </w:pPr>
            <w:r w:rsidRPr="00435202">
              <w:rPr>
                <w:b/>
                <w:bCs/>
                <w:lang w:val="tr-TR"/>
              </w:rPr>
              <w:t>Toplam giriş gücü</w:t>
            </w:r>
          </w:p>
        </w:tc>
        <w:tc>
          <w:tcPr>
            <w:tcW w:w="2107" w:type="dxa"/>
            <w:vAlign w:val="center"/>
          </w:tcPr>
          <w:p w14:paraId="5BD26BE0" w14:textId="625A7472" w:rsidR="00B437AA" w:rsidRPr="00581D27" w:rsidRDefault="00435202">
            <w:pPr>
              <w:pStyle w:val="GvdeMetni"/>
              <w:ind w:left="0" w:right="0"/>
              <w:jc w:val="center"/>
              <w:rPr>
                <w:b/>
                <w:bCs/>
                <w:lang w:val="tr-TR" w:eastAsia="zh-CN"/>
              </w:rPr>
            </w:pPr>
            <w:r w:rsidRPr="00435202">
              <w:rPr>
                <w:b/>
                <w:bCs/>
                <w:lang w:val="tr-TR" w:eastAsia="zh-CN"/>
              </w:rPr>
              <w:t>İnverter Modeli</w:t>
            </w:r>
          </w:p>
        </w:tc>
      </w:tr>
      <w:tr w:rsidR="00B437AA" w:rsidRPr="00581D27" w14:paraId="2BC1B689" w14:textId="77777777">
        <w:trPr>
          <w:trHeight w:val="57"/>
        </w:trPr>
        <w:tc>
          <w:tcPr>
            <w:tcW w:w="1647" w:type="dxa"/>
            <w:vMerge/>
          </w:tcPr>
          <w:p w14:paraId="24F4D28F" w14:textId="77777777" w:rsidR="00B437AA" w:rsidRPr="00581D27" w:rsidRDefault="00B437AA">
            <w:pPr>
              <w:pStyle w:val="GvdeMetni"/>
              <w:rPr>
                <w:lang w:val="tr-TR"/>
              </w:rPr>
            </w:pPr>
          </w:p>
        </w:tc>
        <w:tc>
          <w:tcPr>
            <w:tcW w:w="3574" w:type="dxa"/>
            <w:vAlign w:val="center"/>
          </w:tcPr>
          <w:p w14:paraId="5F3E87D2" w14:textId="73CEE4E3" w:rsidR="00B437AA" w:rsidRPr="00581D27" w:rsidRDefault="00435202">
            <w:pPr>
              <w:pStyle w:val="GvdeMetni"/>
              <w:ind w:left="0" w:right="0"/>
              <w:jc w:val="center"/>
              <w:rPr>
                <w:lang w:val="tr-TR"/>
              </w:rPr>
            </w:pPr>
            <w:r w:rsidRPr="00435202">
              <w:rPr>
                <w:lang w:val="tr-TR"/>
              </w:rPr>
              <w:t>3 adet seri</w:t>
            </w:r>
          </w:p>
        </w:tc>
        <w:tc>
          <w:tcPr>
            <w:tcW w:w="893" w:type="dxa"/>
            <w:vAlign w:val="center"/>
          </w:tcPr>
          <w:p w14:paraId="7CED7540" w14:textId="0002A52D" w:rsidR="00B437AA" w:rsidRPr="00581D27" w:rsidRDefault="00000000">
            <w:pPr>
              <w:pStyle w:val="GvdeMetni"/>
              <w:ind w:left="0" w:right="0"/>
              <w:jc w:val="center"/>
              <w:rPr>
                <w:lang w:val="tr-TR"/>
              </w:rPr>
            </w:pPr>
            <w:r w:rsidRPr="00581D27">
              <w:rPr>
                <w:lang w:val="tr-TR"/>
              </w:rPr>
              <w:t xml:space="preserve">3 </w:t>
            </w:r>
            <w:r w:rsidR="00435202">
              <w:rPr>
                <w:lang w:val="tr-TR"/>
              </w:rPr>
              <w:t>adet</w:t>
            </w:r>
          </w:p>
        </w:tc>
        <w:tc>
          <w:tcPr>
            <w:tcW w:w="1773" w:type="dxa"/>
            <w:vAlign w:val="center"/>
          </w:tcPr>
          <w:p w14:paraId="3CB82305" w14:textId="77777777" w:rsidR="00B437AA" w:rsidRPr="00581D27" w:rsidRDefault="00000000">
            <w:pPr>
              <w:pStyle w:val="GvdeMetni"/>
              <w:ind w:left="0" w:right="0"/>
              <w:jc w:val="center"/>
              <w:rPr>
                <w:lang w:val="tr-TR" w:eastAsia="zh-CN"/>
              </w:rPr>
            </w:pPr>
            <w:r w:rsidRPr="00581D27">
              <w:rPr>
                <w:lang w:val="tr-TR" w:eastAsia="zh-CN"/>
              </w:rPr>
              <w:t>1,350 W</w:t>
            </w:r>
          </w:p>
        </w:tc>
        <w:tc>
          <w:tcPr>
            <w:tcW w:w="2107" w:type="dxa"/>
            <w:vMerge w:val="restart"/>
            <w:vAlign w:val="center"/>
          </w:tcPr>
          <w:p w14:paraId="7F243993" w14:textId="77777777" w:rsidR="00B437AA" w:rsidRPr="00581D27" w:rsidRDefault="00000000">
            <w:pPr>
              <w:pStyle w:val="GvdeMetni"/>
              <w:ind w:left="0" w:right="0"/>
              <w:jc w:val="center"/>
              <w:rPr>
                <w:lang w:val="tr-TR" w:eastAsia="zh-CN"/>
              </w:rPr>
            </w:pPr>
            <w:r w:rsidRPr="00581D27">
              <w:rPr>
                <w:lang w:val="tr-TR" w:eastAsia="zh-CN"/>
              </w:rPr>
              <w:t>4.2KVA-5.0KVA</w:t>
            </w:r>
          </w:p>
        </w:tc>
      </w:tr>
      <w:tr w:rsidR="00B437AA" w:rsidRPr="00581D27" w14:paraId="7ABF1CAE" w14:textId="77777777">
        <w:trPr>
          <w:trHeight w:val="57"/>
        </w:trPr>
        <w:tc>
          <w:tcPr>
            <w:tcW w:w="1647" w:type="dxa"/>
            <w:vMerge/>
          </w:tcPr>
          <w:p w14:paraId="4184829B" w14:textId="77777777" w:rsidR="00B437AA" w:rsidRPr="00581D27" w:rsidRDefault="00B437AA">
            <w:pPr>
              <w:pStyle w:val="GvdeMetni"/>
              <w:rPr>
                <w:lang w:val="tr-TR"/>
              </w:rPr>
            </w:pPr>
          </w:p>
        </w:tc>
        <w:tc>
          <w:tcPr>
            <w:tcW w:w="3574" w:type="dxa"/>
            <w:vAlign w:val="center"/>
          </w:tcPr>
          <w:p w14:paraId="1393502C" w14:textId="17E8AC41" w:rsidR="00B437AA" w:rsidRPr="00581D27" w:rsidRDefault="00000000">
            <w:pPr>
              <w:pStyle w:val="GvdeMetni"/>
              <w:ind w:left="0" w:right="0"/>
              <w:jc w:val="center"/>
              <w:rPr>
                <w:lang w:val="tr-TR"/>
              </w:rPr>
            </w:pPr>
            <w:r w:rsidRPr="00581D27">
              <w:rPr>
                <w:lang w:val="tr-TR"/>
              </w:rPr>
              <w:t xml:space="preserve">4 </w:t>
            </w:r>
            <w:r w:rsidR="00435202" w:rsidRPr="00435202">
              <w:rPr>
                <w:lang w:val="tr-TR"/>
              </w:rPr>
              <w:t>adet seri</w:t>
            </w:r>
          </w:p>
        </w:tc>
        <w:tc>
          <w:tcPr>
            <w:tcW w:w="893" w:type="dxa"/>
            <w:vAlign w:val="center"/>
          </w:tcPr>
          <w:p w14:paraId="157775FD" w14:textId="48340CB2" w:rsidR="00B437AA" w:rsidRPr="00581D27" w:rsidRDefault="00000000">
            <w:pPr>
              <w:pStyle w:val="GvdeMetni"/>
              <w:ind w:left="0" w:right="0"/>
              <w:jc w:val="center"/>
              <w:rPr>
                <w:lang w:val="tr-TR"/>
              </w:rPr>
            </w:pPr>
            <w:r w:rsidRPr="00581D27">
              <w:rPr>
                <w:lang w:val="tr-TR"/>
              </w:rPr>
              <w:t xml:space="preserve">4 </w:t>
            </w:r>
            <w:r w:rsidR="00435202">
              <w:rPr>
                <w:lang w:val="tr-TR"/>
              </w:rPr>
              <w:t>adet</w:t>
            </w:r>
          </w:p>
        </w:tc>
        <w:tc>
          <w:tcPr>
            <w:tcW w:w="1773" w:type="dxa"/>
            <w:vAlign w:val="center"/>
          </w:tcPr>
          <w:p w14:paraId="22F621C3" w14:textId="77777777" w:rsidR="00B437AA" w:rsidRPr="00581D27" w:rsidRDefault="00000000">
            <w:pPr>
              <w:pStyle w:val="GvdeMetni"/>
              <w:ind w:left="0" w:right="0"/>
              <w:jc w:val="center"/>
              <w:rPr>
                <w:lang w:val="tr-TR" w:eastAsia="zh-CN"/>
              </w:rPr>
            </w:pPr>
            <w:r w:rsidRPr="00581D27">
              <w:rPr>
                <w:lang w:val="tr-TR"/>
              </w:rPr>
              <w:t>1,800 W</w:t>
            </w:r>
          </w:p>
        </w:tc>
        <w:tc>
          <w:tcPr>
            <w:tcW w:w="2107" w:type="dxa"/>
            <w:vMerge/>
            <w:vAlign w:val="center"/>
          </w:tcPr>
          <w:p w14:paraId="5779E7D1" w14:textId="77777777" w:rsidR="00B437AA" w:rsidRPr="00581D27" w:rsidRDefault="00B437AA">
            <w:pPr>
              <w:pStyle w:val="GvdeMetni"/>
              <w:ind w:left="0" w:right="0"/>
              <w:jc w:val="center"/>
              <w:rPr>
                <w:lang w:val="tr-TR" w:eastAsia="zh-CN"/>
              </w:rPr>
            </w:pPr>
          </w:p>
        </w:tc>
      </w:tr>
      <w:tr w:rsidR="00B437AA" w:rsidRPr="00581D27" w14:paraId="70DA84D3" w14:textId="77777777">
        <w:trPr>
          <w:trHeight w:val="57"/>
        </w:trPr>
        <w:tc>
          <w:tcPr>
            <w:tcW w:w="1647" w:type="dxa"/>
            <w:vMerge/>
          </w:tcPr>
          <w:p w14:paraId="10BC44A9" w14:textId="77777777" w:rsidR="00B437AA" w:rsidRPr="00581D27" w:rsidRDefault="00B437AA">
            <w:pPr>
              <w:pStyle w:val="GvdeMetni"/>
              <w:rPr>
                <w:lang w:val="tr-TR"/>
              </w:rPr>
            </w:pPr>
          </w:p>
        </w:tc>
        <w:tc>
          <w:tcPr>
            <w:tcW w:w="3574" w:type="dxa"/>
            <w:vAlign w:val="center"/>
          </w:tcPr>
          <w:p w14:paraId="21A2CE34" w14:textId="13271B3A" w:rsidR="00B437AA" w:rsidRPr="00581D27" w:rsidRDefault="00000000">
            <w:pPr>
              <w:pStyle w:val="GvdeMetni"/>
              <w:ind w:left="0" w:right="0"/>
              <w:jc w:val="center"/>
              <w:rPr>
                <w:lang w:val="tr-TR"/>
              </w:rPr>
            </w:pPr>
            <w:r w:rsidRPr="00581D27">
              <w:rPr>
                <w:lang w:val="tr-TR"/>
              </w:rPr>
              <w:t xml:space="preserve">5 </w:t>
            </w:r>
            <w:r w:rsidR="00435202" w:rsidRPr="00435202">
              <w:rPr>
                <w:lang w:val="tr-TR"/>
              </w:rPr>
              <w:t>adet seri</w:t>
            </w:r>
          </w:p>
        </w:tc>
        <w:tc>
          <w:tcPr>
            <w:tcW w:w="893" w:type="dxa"/>
            <w:vAlign w:val="center"/>
          </w:tcPr>
          <w:p w14:paraId="7DCD6D50" w14:textId="28C4B4E8" w:rsidR="00B437AA" w:rsidRPr="00581D27" w:rsidRDefault="00000000">
            <w:pPr>
              <w:pStyle w:val="GvdeMetni"/>
              <w:ind w:left="0" w:right="0"/>
              <w:jc w:val="center"/>
              <w:rPr>
                <w:lang w:val="tr-TR"/>
              </w:rPr>
            </w:pPr>
            <w:r w:rsidRPr="00581D27">
              <w:rPr>
                <w:lang w:val="tr-TR"/>
              </w:rPr>
              <w:t xml:space="preserve">5 </w:t>
            </w:r>
            <w:r w:rsidR="00435202">
              <w:rPr>
                <w:lang w:val="tr-TR"/>
              </w:rPr>
              <w:t>adet</w:t>
            </w:r>
          </w:p>
        </w:tc>
        <w:tc>
          <w:tcPr>
            <w:tcW w:w="1773" w:type="dxa"/>
            <w:vAlign w:val="center"/>
          </w:tcPr>
          <w:p w14:paraId="4CE7A0C1" w14:textId="77777777" w:rsidR="00B437AA" w:rsidRPr="00581D27" w:rsidRDefault="00000000">
            <w:pPr>
              <w:pStyle w:val="GvdeMetni"/>
              <w:ind w:left="0" w:right="0"/>
              <w:jc w:val="center"/>
              <w:rPr>
                <w:lang w:val="tr-TR"/>
              </w:rPr>
            </w:pPr>
            <w:r w:rsidRPr="00581D27">
              <w:rPr>
                <w:lang w:val="tr-TR"/>
              </w:rPr>
              <w:t>2,250 W</w:t>
            </w:r>
          </w:p>
        </w:tc>
        <w:tc>
          <w:tcPr>
            <w:tcW w:w="2107" w:type="dxa"/>
            <w:vMerge/>
            <w:vAlign w:val="center"/>
          </w:tcPr>
          <w:p w14:paraId="6D0EEE58" w14:textId="77777777" w:rsidR="00B437AA" w:rsidRPr="00581D27" w:rsidRDefault="00B437AA">
            <w:pPr>
              <w:pStyle w:val="GvdeMetni"/>
              <w:ind w:left="0" w:right="0"/>
              <w:jc w:val="center"/>
              <w:rPr>
                <w:lang w:val="tr-TR"/>
              </w:rPr>
            </w:pPr>
          </w:p>
        </w:tc>
      </w:tr>
      <w:tr w:rsidR="00B437AA" w:rsidRPr="00581D27" w14:paraId="61685AFD" w14:textId="77777777">
        <w:trPr>
          <w:trHeight w:val="57"/>
        </w:trPr>
        <w:tc>
          <w:tcPr>
            <w:tcW w:w="1647" w:type="dxa"/>
            <w:vMerge/>
          </w:tcPr>
          <w:p w14:paraId="0A26915C" w14:textId="77777777" w:rsidR="00B437AA" w:rsidRPr="00581D27" w:rsidRDefault="00B437AA">
            <w:pPr>
              <w:pStyle w:val="GvdeMetni"/>
              <w:rPr>
                <w:lang w:val="tr-TR"/>
              </w:rPr>
            </w:pPr>
          </w:p>
        </w:tc>
        <w:tc>
          <w:tcPr>
            <w:tcW w:w="3574" w:type="dxa"/>
            <w:vAlign w:val="center"/>
          </w:tcPr>
          <w:p w14:paraId="04A32FE5" w14:textId="3A7CA8BD" w:rsidR="00B437AA" w:rsidRPr="00581D27" w:rsidRDefault="00000000">
            <w:pPr>
              <w:pStyle w:val="GvdeMetni"/>
              <w:ind w:left="0" w:right="0"/>
              <w:jc w:val="center"/>
              <w:rPr>
                <w:lang w:val="tr-TR"/>
              </w:rPr>
            </w:pPr>
            <w:r w:rsidRPr="00581D27">
              <w:rPr>
                <w:lang w:val="tr-TR"/>
              </w:rPr>
              <w:t xml:space="preserve">6 </w:t>
            </w:r>
            <w:r w:rsidR="00435202" w:rsidRPr="00435202">
              <w:rPr>
                <w:lang w:val="tr-TR"/>
              </w:rPr>
              <w:t>adet seri</w:t>
            </w:r>
          </w:p>
        </w:tc>
        <w:tc>
          <w:tcPr>
            <w:tcW w:w="893" w:type="dxa"/>
            <w:vAlign w:val="center"/>
          </w:tcPr>
          <w:p w14:paraId="037123E2" w14:textId="0472653B" w:rsidR="00B437AA" w:rsidRPr="00581D27" w:rsidRDefault="00000000">
            <w:pPr>
              <w:pStyle w:val="GvdeMetni"/>
              <w:ind w:left="0" w:right="0"/>
              <w:jc w:val="center"/>
              <w:rPr>
                <w:lang w:val="tr-TR"/>
              </w:rPr>
            </w:pPr>
            <w:r w:rsidRPr="00581D27">
              <w:rPr>
                <w:lang w:val="tr-TR"/>
              </w:rPr>
              <w:t xml:space="preserve">6 </w:t>
            </w:r>
            <w:r w:rsidR="00435202">
              <w:rPr>
                <w:lang w:val="tr-TR"/>
              </w:rPr>
              <w:t>adet</w:t>
            </w:r>
          </w:p>
        </w:tc>
        <w:tc>
          <w:tcPr>
            <w:tcW w:w="1773" w:type="dxa"/>
            <w:vAlign w:val="center"/>
          </w:tcPr>
          <w:p w14:paraId="267A57B7" w14:textId="77777777" w:rsidR="00B437AA" w:rsidRPr="00581D27" w:rsidRDefault="00000000">
            <w:pPr>
              <w:pStyle w:val="GvdeMetni"/>
              <w:ind w:left="0" w:right="0"/>
              <w:jc w:val="center"/>
              <w:rPr>
                <w:lang w:val="tr-TR"/>
              </w:rPr>
            </w:pPr>
            <w:r w:rsidRPr="00581D27">
              <w:rPr>
                <w:lang w:val="tr-TR"/>
              </w:rPr>
              <w:t>2,700 W</w:t>
            </w:r>
          </w:p>
        </w:tc>
        <w:tc>
          <w:tcPr>
            <w:tcW w:w="2107" w:type="dxa"/>
            <w:vMerge/>
            <w:vAlign w:val="center"/>
          </w:tcPr>
          <w:p w14:paraId="3E83CD50" w14:textId="77777777" w:rsidR="00B437AA" w:rsidRPr="00581D27" w:rsidRDefault="00B437AA">
            <w:pPr>
              <w:pStyle w:val="GvdeMetni"/>
              <w:ind w:left="0" w:right="0"/>
              <w:jc w:val="center"/>
              <w:rPr>
                <w:lang w:val="tr-TR"/>
              </w:rPr>
            </w:pPr>
          </w:p>
        </w:tc>
      </w:tr>
      <w:tr w:rsidR="00B437AA" w:rsidRPr="00581D27" w14:paraId="323CECDE" w14:textId="77777777">
        <w:trPr>
          <w:trHeight w:val="57"/>
        </w:trPr>
        <w:tc>
          <w:tcPr>
            <w:tcW w:w="1647" w:type="dxa"/>
            <w:vMerge/>
          </w:tcPr>
          <w:p w14:paraId="7B778F72" w14:textId="77777777" w:rsidR="00B437AA" w:rsidRPr="00581D27" w:rsidRDefault="00B437AA">
            <w:pPr>
              <w:pStyle w:val="GvdeMetni"/>
              <w:rPr>
                <w:lang w:val="tr-TR"/>
              </w:rPr>
            </w:pPr>
          </w:p>
        </w:tc>
        <w:tc>
          <w:tcPr>
            <w:tcW w:w="3574" w:type="dxa"/>
            <w:vAlign w:val="center"/>
          </w:tcPr>
          <w:p w14:paraId="34C70C10" w14:textId="6281E5D6" w:rsidR="00B437AA" w:rsidRPr="00581D27" w:rsidRDefault="00000000">
            <w:pPr>
              <w:pStyle w:val="GvdeMetni"/>
              <w:ind w:left="0" w:right="0"/>
              <w:jc w:val="center"/>
              <w:rPr>
                <w:lang w:val="tr-TR"/>
              </w:rPr>
            </w:pPr>
            <w:r w:rsidRPr="00581D27">
              <w:rPr>
                <w:lang w:val="tr-TR"/>
              </w:rPr>
              <w:t xml:space="preserve">7 </w:t>
            </w:r>
            <w:r w:rsidR="00435202" w:rsidRPr="00435202">
              <w:rPr>
                <w:lang w:val="tr-TR"/>
              </w:rPr>
              <w:t>adet seri</w:t>
            </w:r>
          </w:p>
        </w:tc>
        <w:tc>
          <w:tcPr>
            <w:tcW w:w="893" w:type="dxa"/>
            <w:vAlign w:val="center"/>
          </w:tcPr>
          <w:p w14:paraId="5326A132" w14:textId="68580C65" w:rsidR="00B437AA" w:rsidRPr="00581D27" w:rsidRDefault="00000000">
            <w:pPr>
              <w:pStyle w:val="GvdeMetni"/>
              <w:ind w:left="0" w:right="0"/>
              <w:jc w:val="center"/>
              <w:rPr>
                <w:lang w:val="tr-TR"/>
              </w:rPr>
            </w:pPr>
            <w:r w:rsidRPr="00581D27">
              <w:rPr>
                <w:lang w:val="tr-TR"/>
              </w:rPr>
              <w:t xml:space="preserve">7 </w:t>
            </w:r>
            <w:r w:rsidR="00435202">
              <w:rPr>
                <w:lang w:val="tr-TR"/>
              </w:rPr>
              <w:t>adet</w:t>
            </w:r>
          </w:p>
        </w:tc>
        <w:tc>
          <w:tcPr>
            <w:tcW w:w="1773" w:type="dxa"/>
            <w:vAlign w:val="center"/>
          </w:tcPr>
          <w:p w14:paraId="0C02DDC6" w14:textId="77777777" w:rsidR="00B437AA" w:rsidRPr="00581D27" w:rsidRDefault="00000000">
            <w:pPr>
              <w:pStyle w:val="GvdeMetni"/>
              <w:ind w:left="0" w:right="0"/>
              <w:jc w:val="center"/>
              <w:rPr>
                <w:lang w:val="tr-TR"/>
              </w:rPr>
            </w:pPr>
            <w:r w:rsidRPr="00581D27">
              <w:rPr>
                <w:lang w:val="tr-TR"/>
              </w:rPr>
              <w:t>3,150 W</w:t>
            </w:r>
          </w:p>
        </w:tc>
        <w:tc>
          <w:tcPr>
            <w:tcW w:w="2107" w:type="dxa"/>
            <w:vMerge/>
            <w:vAlign w:val="center"/>
          </w:tcPr>
          <w:p w14:paraId="6502A9E7" w14:textId="77777777" w:rsidR="00B437AA" w:rsidRPr="00581D27" w:rsidRDefault="00B437AA">
            <w:pPr>
              <w:pStyle w:val="GvdeMetni"/>
              <w:ind w:left="0" w:right="0"/>
              <w:jc w:val="center"/>
              <w:rPr>
                <w:lang w:val="tr-TR"/>
              </w:rPr>
            </w:pPr>
          </w:p>
        </w:tc>
      </w:tr>
      <w:tr w:rsidR="00B437AA" w:rsidRPr="00581D27" w14:paraId="2E599867" w14:textId="77777777">
        <w:trPr>
          <w:trHeight w:val="57"/>
        </w:trPr>
        <w:tc>
          <w:tcPr>
            <w:tcW w:w="1647" w:type="dxa"/>
            <w:vMerge/>
          </w:tcPr>
          <w:p w14:paraId="6657D457" w14:textId="77777777" w:rsidR="00B437AA" w:rsidRPr="00581D27" w:rsidRDefault="00B437AA">
            <w:pPr>
              <w:pStyle w:val="GvdeMetni"/>
              <w:rPr>
                <w:lang w:val="tr-TR"/>
              </w:rPr>
            </w:pPr>
          </w:p>
        </w:tc>
        <w:tc>
          <w:tcPr>
            <w:tcW w:w="3574" w:type="dxa"/>
            <w:vAlign w:val="center"/>
          </w:tcPr>
          <w:p w14:paraId="527A09B0" w14:textId="5738BD45" w:rsidR="00B437AA" w:rsidRPr="00581D27" w:rsidRDefault="00000000">
            <w:pPr>
              <w:pStyle w:val="GvdeMetni"/>
              <w:ind w:left="0" w:right="0"/>
              <w:jc w:val="center"/>
              <w:rPr>
                <w:lang w:val="tr-TR"/>
              </w:rPr>
            </w:pPr>
            <w:r w:rsidRPr="00581D27">
              <w:rPr>
                <w:lang w:val="tr-TR"/>
              </w:rPr>
              <w:t xml:space="preserve">8 </w:t>
            </w:r>
            <w:r w:rsidR="00435202" w:rsidRPr="00435202">
              <w:rPr>
                <w:lang w:val="tr-TR"/>
              </w:rPr>
              <w:t>adet seri</w:t>
            </w:r>
          </w:p>
        </w:tc>
        <w:tc>
          <w:tcPr>
            <w:tcW w:w="893" w:type="dxa"/>
            <w:vAlign w:val="center"/>
          </w:tcPr>
          <w:p w14:paraId="2ED276FC" w14:textId="64512851" w:rsidR="00B437AA" w:rsidRPr="00581D27" w:rsidRDefault="00000000">
            <w:pPr>
              <w:pStyle w:val="GvdeMetni"/>
              <w:ind w:left="0" w:right="0"/>
              <w:jc w:val="center"/>
              <w:rPr>
                <w:lang w:val="tr-TR"/>
              </w:rPr>
            </w:pPr>
            <w:r w:rsidRPr="00581D27">
              <w:rPr>
                <w:lang w:val="tr-TR"/>
              </w:rPr>
              <w:t xml:space="preserve">8 </w:t>
            </w:r>
            <w:r w:rsidR="00435202">
              <w:rPr>
                <w:lang w:val="tr-TR"/>
              </w:rPr>
              <w:t>adet</w:t>
            </w:r>
          </w:p>
        </w:tc>
        <w:tc>
          <w:tcPr>
            <w:tcW w:w="1773" w:type="dxa"/>
            <w:vAlign w:val="center"/>
          </w:tcPr>
          <w:p w14:paraId="5B2B776A" w14:textId="77777777" w:rsidR="00B437AA" w:rsidRPr="00581D27" w:rsidRDefault="00000000">
            <w:pPr>
              <w:pStyle w:val="GvdeMetni"/>
              <w:ind w:left="0" w:right="0"/>
              <w:jc w:val="center"/>
              <w:rPr>
                <w:lang w:val="tr-TR"/>
              </w:rPr>
            </w:pPr>
            <w:r w:rsidRPr="00581D27">
              <w:rPr>
                <w:lang w:val="tr-TR"/>
              </w:rPr>
              <w:t>3,600 W</w:t>
            </w:r>
          </w:p>
        </w:tc>
        <w:tc>
          <w:tcPr>
            <w:tcW w:w="2107" w:type="dxa"/>
            <w:vMerge/>
            <w:vAlign w:val="center"/>
          </w:tcPr>
          <w:p w14:paraId="2D90FD7E" w14:textId="77777777" w:rsidR="00B437AA" w:rsidRPr="00581D27" w:rsidRDefault="00B437AA">
            <w:pPr>
              <w:pStyle w:val="GvdeMetni"/>
              <w:ind w:left="0" w:right="0"/>
              <w:jc w:val="center"/>
              <w:rPr>
                <w:lang w:val="tr-TR"/>
              </w:rPr>
            </w:pPr>
          </w:p>
        </w:tc>
      </w:tr>
      <w:tr w:rsidR="00B437AA" w:rsidRPr="00581D27" w14:paraId="4BAE5267" w14:textId="77777777">
        <w:trPr>
          <w:trHeight w:val="57"/>
        </w:trPr>
        <w:tc>
          <w:tcPr>
            <w:tcW w:w="1647" w:type="dxa"/>
            <w:vMerge/>
          </w:tcPr>
          <w:p w14:paraId="3E3861CA" w14:textId="77777777" w:rsidR="00B437AA" w:rsidRPr="00581D27" w:rsidRDefault="00B437AA">
            <w:pPr>
              <w:pStyle w:val="GvdeMetni"/>
              <w:rPr>
                <w:lang w:val="tr-TR"/>
              </w:rPr>
            </w:pPr>
          </w:p>
        </w:tc>
        <w:tc>
          <w:tcPr>
            <w:tcW w:w="3574" w:type="dxa"/>
            <w:vAlign w:val="center"/>
          </w:tcPr>
          <w:p w14:paraId="140C48F8" w14:textId="3604B7FA" w:rsidR="00B437AA" w:rsidRPr="00581D27" w:rsidRDefault="00000000">
            <w:pPr>
              <w:pStyle w:val="GvdeMetni"/>
              <w:ind w:left="0" w:right="0"/>
              <w:jc w:val="center"/>
              <w:rPr>
                <w:lang w:val="tr-TR"/>
              </w:rPr>
            </w:pPr>
            <w:r w:rsidRPr="00581D27">
              <w:rPr>
                <w:lang w:val="tr-TR"/>
              </w:rPr>
              <w:t xml:space="preserve">9 </w:t>
            </w:r>
            <w:r w:rsidR="00435202" w:rsidRPr="00435202">
              <w:rPr>
                <w:lang w:val="tr-TR"/>
              </w:rPr>
              <w:t>adet seri</w:t>
            </w:r>
          </w:p>
        </w:tc>
        <w:tc>
          <w:tcPr>
            <w:tcW w:w="893" w:type="dxa"/>
            <w:vAlign w:val="center"/>
          </w:tcPr>
          <w:p w14:paraId="3658099E" w14:textId="4809646D" w:rsidR="00B437AA" w:rsidRPr="00581D27" w:rsidRDefault="00000000">
            <w:pPr>
              <w:pStyle w:val="GvdeMetni"/>
              <w:ind w:left="0" w:right="0"/>
              <w:jc w:val="center"/>
              <w:rPr>
                <w:lang w:val="tr-TR"/>
              </w:rPr>
            </w:pPr>
            <w:r w:rsidRPr="00581D27">
              <w:rPr>
                <w:lang w:val="tr-TR"/>
              </w:rPr>
              <w:t xml:space="preserve">9 </w:t>
            </w:r>
            <w:r w:rsidR="00435202">
              <w:rPr>
                <w:lang w:val="tr-TR"/>
              </w:rPr>
              <w:t>adet</w:t>
            </w:r>
          </w:p>
        </w:tc>
        <w:tc>
          <w:tcPr>
            <w:tcW w:w="1773" w:type="dxa"/>
            <w:vAlign w:val="center"/>
          </w:tcPr>
          <w:p w14:paraId="6A75BCBA" w14:textId="77777777" w:rsidR="00B437AA" w:rsidRPr="00581D27" w:rsidRDefault="00000000">
            <w:pPr>
              <w:pStyle w:val="GvdeMetni"/>
              <w:ind w:left="0" w:right="0"/>
              <w:jc w:val="center"/>
              <w:rPr>
                <w:lang w:val="tr-TR"/>
              </w:rPr>
            </w:pPr>
            <w:r w:rsidRPr="00581D27">
              <w:rPr>
                <w:lang w:val="tr-TR"/>
              </w:rPr>
              <w:t>4,050 W</w:t>
            </w:r>
          </w:p>
        </w:tc>
        <w:tc>
          <w:tcPr>
            <w:tcW w:w="2107" w:type="dxa"/>
            <w:vMerge/>
            <w:vAlign w:val="center"/>
          </w:tcPr>
          <w:p w14:paraId="41D60C9A" w14:textId="77777777" w:rsidR="00B437AA" w:rsidRPr="00581D27" w:rsidRDefault="00B437AA">
            <w:pPr>
              <w:pStyle w:val="GvdeMetni"/>
              <w:ind w:left="0" w:right="0"/>
              <w:jc w:val="center"/>
              <w:rPr>
                <w:lang w:val="tr-TR"/>
              </w:rPr>
            </w:pPr>
          </w:p>
        </w:tc>
      </w:tr>
      <w:tr w:rsidR="00B437AA" w:rsidRPr="00581D27" w14:paraId="65D148AD" w14:textId="77777777">
        <w:trPr>
          <w:trHeight w:val="57"/>
        </w:trPr>
        <w:tc>
          <w:tcPr>
            <w:tcW w:w="1647" w:type="dxa"/>
            <w:vMerge/>
          </w:tcPr>
          <w:p w14:paraId="799C06D1" w14:textId="77777777" w:rsidR="00B437AA" w:rsidRPr="00581D27" w:rsidRDefault="00B437AA">
            <w:pPr>
              <w:pStyle w:val="GvdeMetni"/>
              <w:rPr>
                <w:lang w:val="tr-TR"/>
              </w:rPr>
            </w:pPr>
          </w:p>
        </w:tc>
        <w:tc>
          <w:tcPr>
            <w:tcW w:w="3574" w:type="dxa"/>
            <w:vAlign w:val="center"/>
          </w:tcPr>
          <w:p w14:paraId="71BE721D" w14:textId="4B23C271" w:rsidR="00B437AA" w:rsidRPr="00581D27" w:rsidRDefault="00000000">
            <w:pPr>
              <w:pStyle w:val="GvdeMetni"/>
              <w:ind w:left="0" w:right="0"/>
              <w:jc w:val="center"/>
              <w:rPr>
                <w:lang w:val="tr-TR"/>
              </w:rPr>
            </w:pPr>
            <w:r w:rsidRPr="00581D27">
              <w:rPr>
                <w:lang w:val="tr-TR"/>
              </w:rPr>
              <w:t xml:space="preserve">10 </w:t>
            </w:r>
            <w:r w:rsidR="00435202">
              <w:rPr>
                <w:lang w:val="tr-TR"/>
              </w:rPr>
              <w:t>adet seri</w:t>
            </w:r>
          </w:p>
        </w:tc>
        <w:tc>
          <w:tcPr>
            <w:tcW w:w="893" w:type="dxa"/>
            <w:vAlign w:val="center"/>
          </w:tcPr>
          <w:p w14:paraId="322CBBD8" w14:textId="3A6FFF33" w:rsidR="00B437AA" w:rsidRPr="00581D27" w:rsidRDefault="00000000">
            <w:pPr>
              <w:pStyle w:val="GvdeMetni"/>
              <w:ind w:left="0" w:right="0"/>
              <w:jc w:val="center"/>
              <w:rPr>
                <w:lang w:val="tr-TR"/>
              </w:rPr>
            </w:pPr>
            <w:r w:rsidRPr="00581D27">
              <w:rPr>
                <w:lang w:val="tr-TR"/>
              </w:rPr>
              <w:t xml:space="preserve">10 </w:t>
            </w:r>
            <w:r w:rsidR="00435202">
              <w:rPr>
                <w:lang w:val="tr-TR"/>
              </w:rPr>
              <w:t>adet</w:t>
            </w:r>
          </w:p>
        </w:tc>
        <w:tc>
          <w:tcPr>
            <w:tcW w:w="1773" w:type="dxa"/>
            <w:vAlign w:val="center"/>
          </w:tcPr>
          <w:p w14:paraId="792F2A4D" w14:textId="77777777" w:rsidR="00B437AA" w:rsidRPr="00581D27" w:rsidRDefault="00000000">
            <w:pPr>
              <w:pStyle w:val="GvdeMetni"/>
              <w:ind w:left="0" w:right="0"/>
              <w:jc w:val="center"/>
              <w:rPr>
                <w:lang w:val="tr-TR"/>
              </w:rPr>
            </w:pPr>
            <w:r w:rsidRPr="00581D27">
              <w:rPr>
                <w:lang w:val="tr-TR"/>
              </w:rPr>
              <w:t>4,500 W</w:t>
            </w:r>
          </w:p>
        </w:tc>
        <w:tc>
          <w:tcPr>
            <w:tcW w:w="2107" w:type="dxa"/>
            <w:vMerge/>
            <w:vAlign w:val="center"/>
          </w:tcPr>
          <w:p w14:paraId="2176CE33" w14:textId="77777777" w:rsidR="00B437AA" w:rsidRPr="00581D27" w:rsidRDefault="00B437AA">
            <w:pPr>
              <w:pStyle w:val="GvdeMetni"/>
              <w:ind w:left="0" w:right="0"/>
              <w:jc w:val="center"/>
              <w:rPr>
                <w:lang w:val="tr-TR"/>
              </w:rPr>
            </w:pPr>
          </w:p>
        </w:tc>
      </w:tr>
      <w:tr w:rsidR="00B437AA" w:rsidRPr="00581D27" w14:paraId="6E018D7A" w14:textId="77777777">
        <w:trPr>
          <w:trHeight w:val="57"/>
        </w:trPr>
        <w:tc>
          <w:tcPr>
            <w:tcW w:w="1647" w:type="dxa"/>
            <w:vMerge/>
          </w:tcPr>
          <w:p w14:paraId="28DDFFFF" w14:textId="77777777" w:rsidR="00B437AA" w:rsidRPr="00581D27" w:rsidRDefault="00B437AA">
            <w:pPr>
              <w:pStyle w:val="GvdeMetni"/>
              <w:rPr>
                <w:lang w:val="tr-TR"/>
              </w:rPr>
            </w:pPr>
          </w:p>
        </w:tc>
        <w:tc>
          <w:tcPr>
            <w:tcW w:w="3574" w:type="dxa"/>
            <w:vAlign w:val="center"/>
          </w:tcPr>
          <w:p w14:paraId="67B2A9BC" w14:textId="5FBCB7AA" w:rsidR="00B437AA" w:rsidRPr="00581D27" w:rsidRDefault="00000000">
            <w:pPr>
              <w:pStyle w:val="GvdeMetni"/>
              <w:ind w:left="0" w:right="0"/>
              <w:jc w:val="center"/>
              <w:rPr>
                <w:lang w:val="tr-TR"/>
              </w:rPr>
            </w:pPr>
            <w:r w:rsidRPr="00581D27">
              <w:rPr>
                <w:lang w:val="tr-TR"/>
              </w:rPr>
              <w:t xml:space="preserve">11 </w:t>
            </w:r>
            <w:r w:rsidR="00435202">
              <w:rPr>
                <w:lang w:val="tr-TR"/>
              </w:rPr>
              <w:t>adet seri</w:t>
            </w:r>
          </w:p>
        </w:tc>
        <w:tc>
          <w:tcPr>
            <w:tcW w:w="893" w:type="dxa"/>
            <w:vAlign w:val="center"/>
          </w:tcPr>
          <w:p w14:paraId="4C2671CE" w14:textId="6FE36EB4" w:rsidR="00B437AA" w:rsidRPr="00581D27" w:rsidRDefault="00000000">
            <w:pPr>
              <w:pStyle w:val="GvdeMetni"/>
              <w:ind w:left="0" w:right="0"/>
              <w:jc w:val="center"/>
              <w:rPr>
                <w:lang w:val="tr-TR"/>
              </w:rPr>
            </w:pPr>
            <w:r w:rsidRPr="00581D27">
              <w:rPr>
                <w:lang w:val="tr-TR"/>
              </w:rPr>
              <w:t xml:space="preserve">11 </w:t>
            </w:r>
            <w:r w:rsidR="00435202">
              <w:rPr>
                <w:lang w:val="tr-TR"/>
              </w:rPr>
              <w:t>adet</w:t>
            </w:r>
          </w:p>
        </w:tc>
        <w:tc>
          <w:tcPr>
            <w:tcW w:w="1773" w:type="dxa"/>
            <w:vAlign w:val="center"/>
          </w:tcPr>
          <w:p w14:paraId="79E8C3E0" w14:textId="77777777" w:rsidR="00B437AA" w:rsidRPr="00581D27" w:rsidRDefault="00000000">
            <w:pPr>
              <w:pStyle w:val="GvdeMetni"/>
              <w:ind w:left="0" w:right="0"/>
              <w:jc w:val="center"/>
              <w:rPr>
                <w:lang w:val="tr-TR"/>
              </w:rPr>
            </w:pPr>
            <w:r w:rsidRPr="00581D27">
              <w:rPr>
                <w:lang w:val="tr-TR"/>
              </w:rPr>
              <w:t>4,950 W</w:t>
            </w:r>
          </w:p>
        </w:tc>
        <w:tc>
          <w:tcPr>
            <w:tcW w:w="2107" w:type="dxa"/>
            <w:vMerge/>
            <w:vAlign w:val="center"/>
          </w:tcPr>
          <w:p w14:paraId="71AF529F" w14:textId="77777777" w:rsidR="00B437AA" w:rsidRPr="00581D27" w:rsidRDefault="00B437AA">
            <w:pPr>
              <w:pStyle w:val="GvdeMetni"/>
              <w:ind w:left="0" w:right="0"/>
              <w:jc w:val="center"/>
              <w:rPr>
                <w:lang w:val="tr-TR" w:eastAsia="zh-CN"/>
              </w:rPr>
            </w:pPr>
          </w:p>
        </w:tc>
      </w:tr>
      <w:tr w:rsidR="00435202" w:rsidRPr="00581D27" w14:paraId="152F26FB" w14:textId="77777777">
        <w:trPr>
          <w:trHeight w:val="57"/>
        </w:trPr>
        <w:tc>
          <w:tcPr>
            <w:tcW w:w="1647" w:type="dxa"/>
            <w:vMerge w:val="restart"/>
          </w:tcPr>
          <w:p w14:paraId="02C144D1" w14:textId="77777777" w:rsidR="00435202" w:rsidRDefault="00435202" w:rsidP="00435202">
            <w:pPr>
              <w:pStyle w:val="TableParagraph"/>
              <w:kinsoku w:val="0"/>
              <w:overflowPunct w:val="0"/>
              <w:ind w:left="21"/>
              <w:rPr>
                <w:sz w:val="20"/>
                <w:szCs w:val="20"/>
                <w:lang w:val="tr-TR"/>
              </w:rPr>
            </w:pPr>
          </w:p>
          <w:p w14:paraId="15B3CE26" w14:textId="77777777" w:rsidR="00435202" w:rsidRDefault="00435202" w:rsidP="00435202">
            <w:pPr>
              <w:pStyle w:val="TableParagraph"/>
              <w:kinsoku w:val="0"/>
              <w:overflowPunct w:val="0"/>
              <w:ind w:left="21"/>
              <w:rPr>
                <w:sz w:val="20"/>
                <w:szCs w:val="20"/>
                <w:lang w:val="tr-TR"/>
              </w:rPr>
            </w:pPr>
          </w:p>
          <w:p w14:paraId="73D94A4A" w14:textId="4B79AB77" w:rsidR="00435202" w:rsidRPr="00435202" w:rsidRDefault="00435202" w:rsidP="00435202">
            <w:pPr>
              <w:pStyle w:val="TableParagraph"/>
              <w:kinsoku w:val="0"/>
              <w:overflowPunct w:val="0"/>
              <w:ind w:left="21"/>
              <w:rPr>
                <w:sz w:val="20"/>
                <w:szCs w:val="20"/>
                <w:lang w:val="tr-TR"/>
              </w:rPr>
            </w:pPr>
            <w:r w:rsidRPr="00435202">
              <w:rPr>
                <w:sz w:val="20"/>
                <w:szCs w:val="20"/>
                <w:lang w:val="tr-TR"/>
              </w:rPr>
              <w:t>Güneş Paneli Özellikleri. (</w:t>
            </w:r>
            <w:proofErr w:type="gramStart"/>
            <w:r w:rsidRPr="00435202">
              <w:rPr>
                <w:sz w:val="20"/>
                <w:szCs w:val="20"/>
                <w:lang w:val="tr-TR"/>
              </w:rPr>
              <w:t>referans</w:t>
            </w:r>
            <w:proofErr w:type="gramEnd"/>
            <w:r w:rsidRPr="00435202">
              <w:rPr>
                <w:sz w:val="20"/>
                <w:szCs w:val="20"/>
                <w:lang w:val="tr-TR"/>
              </w:rPr>
              <w:t>)</w:t>
            </w:r>
          </w:p>
          <w:p w14:paraId="7203FE41" w14:textId="77777777" w:rsidR="00435202" w:rsidRPr="00435202" w:rsidRDefault="00435202" w:rsidP="00435202">
            <w:pPr>
              <w:pStyle w:val="TableParagraph"/>
              <w:kinsoku w:val="0"/>
              <w:overflowPunct w:val="0"/>
              <w:ind w:left="21"/>
              <w:rPr>
                <w:sz w:val="20"/>
                <w:szCs w:val="20"/>
                <w:lang w:val="tr-TR"/>
              </w:rPr>
            </w:pPr>
            <w:r w:rsidRPr="00435202">
              <w:rPr>
                <w:sz w:val="20"/>
                <w:szCs w:val="20"/>
                <w:lang w:val="tr-TR"/>
              </w:rPr>
              <w:t>- 550Wp</w:t>
            </w:r>
          </w:p>
          <w:p w14:paraId="1E3DE9BE" w14:textId="77777777" w:rsidR="00435202" w:rsidRPr="00435202" w:rsidRDefault="00435202" w:rsidP="00435202">
            <w:pPr>
              <w:pStyle w:val="TableParagraph"/>
              <w:kinsoku w:val="0"/>
              <w:overflowPunct w:val="0"/>
              <w:ind w:left="21"/>
              <w:rPr>
                <w:sz w:val="20"/>
                <w:szCs w:val="20"/>
                <w:lang w:val="tr-TR"/>
              </w:rPr>
            </w:pPr>
            <w:r w:rsidRPr="00435202">
              <w:rPr>
                <w:sz w:val="20"/>
                <w:szCs w:val="20"/>
                <w:lang w:val="tr-TR"/>
              </w:rPr>
              <w:t>-</w:t>
            </w:r>
            <w:proofErr w:type="spellStart"/>
            <w:r w:rsidRPr="00435202">
              <w:rPr>
                <w:sz w:val="20"/>
                <w:szCs w:val="20"/>
                <w:lang w:val="tr-TR"/>
              </w:rPr>
              <w:t>Vmp</w:t>
            </w:r>
            <w:proofErr w:type="spellEnd"/>
            <w:r w:rsidRPr="00435202">
              <w:rPr>
                <w:sz w:val="20"/>
                <w:szCs w:val="20"/>
                <w:lang w:val="tr-TR"/>
              </w:rPr>
              <w:t>: 42,48Vdc</w:t>
            </w:r>
          </w:p>
          <w:p w14:paraId="483CE7AE" w14:textId="77777777" w:rsidR="00435202" w:rsidRPr="00435202" w:rsidRDefault="00435202" w:rsidP="00435202">
            <w:pPr>
              <w:pStyle w:val="TableParagraph"/>
              <w:kinsoku w:val="0"/>
              <w:overflowPunct w:val="0"/>
              <w:ind w:left="21"/>
              <w:rPr>
                <w:sz w:val="20"/>
                <w:szCs w:val="20"/>
                <w:lang w:val="tr-TR"/>
              </w:rPr>
            </w:pPr>
            <w:r w:rsidRPr="00435202">
              <w:rPr>
                <w:sz w:val="20"/>
                <w:szCs w:val="20"/>
                <w:lang w:val="tr-TR"/>
              </w:rPr>
              <w:t>-</w:t>
            </w:r>
            <w:proofErr w:type="spellStart"/>
            <w:r w:rsidRPr="00435202">
              <w:rPr>
                <w:sz w:val="20"/>
                <w:szCs w:val="20"/>
                <w:lang w:val="tr-TR"/>
              </w:rPr>
              <w:t>Emp</w:t>
            </w:r>
            <w:proofErr w:type="spellEnd"/>
            <w:r w:rsidRPr="00435202">
              <w:rPr>
                <w:sz w:val="20"/>
                <w:szCs w:val="20"/>
                <w:lang w:val="tr-TR"/>
              </w:rPr>
              <w:t>: 12,95A</w:t>
            </w:r>
          </w:p>
          <w:p w14:paraId="6390C6E4" w14:textId="77777777" w:rsidR="00435202" w:rsidRPr="00435202" w:rsidRDefault="00435202" w:rsidP="00435202">
            <w:pPr>
              <w:pStyle w:val="TableParagraph"/>
              <w:kinsoku w:val="0"/>
              <w:overflowPunct w:val="0"/>
              <w:ind w:left="21"/>
              <w:rPr>
                <w:sz w:val="20"/>
                <w:szCs w:val="20"/>
                <w:lang w:val="tr-TR"/>
              </w:rPr>
            </w:pPr>
            <w:r w:rsidRPr="00435202">
              <w:rPr>
                <w:sz w:val="20"/>
                <w:szCs w:val="20"/>
                <w:lang w:val="tr-TR"/>
              </w:rPr>
              <w:t>-</w:t>
            </w:r>
            <w:proofErr w:type="spellStart"/>
            <w:r w:rsidRPr="00435202">
              <w:rPr>
                <w:sz w:val="20"/>
                <w:szCs w:val="20"/>
                <w:lang w:val="tr-TR"/>
              </w:rPr>
              <w:t>Voc</w:t>
            </w:r>
            <w:proofErr w:type="spellEnd"/>
            <w:r w:rsidRPr="00435202">
              <w:rPr>
                <w:sz w:val="20"/>
                <w:szCs w:val="20"/>
                <w:lang w:val="tr-TR"/>
              </w:rPr>
              <w:t>: 50.32Vdc</w:t>
            </w:r>
          </w:p>
          <w:p w14:paraId="21058C0E" w14:textId="442AFA03" w:rsidR="00435202" w:rsidRPr="00581D27" w:rsidRDefault="00435202" w:rsidP="00435202">
            <w:pPr>
              <w:pStyle w:val="TableParagraph"/>
              <w:rPr>
                <w:lang w:val="tr-TR"/>
              </w:rPr>
            </w:pPr>
            <w:r w:rsidRPr="00435202">
              <w:rPr>
                <w:sz w:val="20"/>
                <w:szCs w:val="20"/>
                <w:lang w:val="tr-TR"/>
              </w:rPr>
              <w:t>-</w:t>
            </w:r>
            <w:proofErr w:type="spellStart"/>
            <w:r w:rsidRPr="00435202">
              <w:rPr>
                <w:sz w:val="20"/>
                <w:szCs w:val="20"/>
                <w:lang w:val="tr-TR"/>
              </w:rPr>
              <w:t>Isc</w:t>
            </w:r>
            <w:proofErr w:type="spellEnd"/>
            <w:r w:rsidRPr="00435202">
              <w:rPr>
                <w:sz w:val="20"/>
                <w:szCs w:val="20"/>
                <w:lang w:val="tr-TR"/>
              </w:rPr>
              <w:t>: 13.70A</w:t>
            </w:r>
          </w:p>
        </w:tc>
        <w:tc>
          <w:tcPr>
            <w:tcW w:w="3574" w:type="dxa"/>
            <w:vAlign w:val="center"/>
          </w:tcPr>
          <w:p w14:paraId="6CDAC21C" w14:textId="47D1229D" w:rsidR="00435202" w:rsidRPr="00581D27" w:rsidRDefault="00435202" w:rsidP="00435202">
            <w:pPr>
              <w:pStyle w:val="GvdeMetni"/>
              <w:ind w:left="0" w:right="0"/>
              <w:jc w:val="center"/>
              <w:rPr>
                <w:b/>
                <w:bCs/>
                <w:lang w:val="tr-TR"/>
              </w:rPr>
            </w:pPr>
            <w:r w:rsidRPr="00581D27">
              <w:rPr>
                <w:b/>
                <w:bCs/>
                <w:lang w:val="tr-TR"/>
              </w:rPr>
              <w:t>SOLAR</w:t>
            </w:r>
            <w:r>
              <w:rPr>
                <w:b/>
                <w:bCs/>
                <w:lang w:val="tr-TR"/>
              </w:rPr>
              <w:t xml:space="preserve"> Giriş</w:t>
            </w:r>
          </w:p>
        </w:tc>
        <w:tc>
          <w:tcPr>
            <w:tcW w:w="893" w:type="dxa"/>
            <w:vAlign w:val="center"/>
          </w:tcPr>
          <w:p w14:paraId="1F55A1E3" w14:textId="3D29C909" w:rsidR="00435202" w:rsidRPr="00435202" w:rsidRDefault="00435202" w:rsidP="00435202">
            <w:pPr>
              <w:pStyle w:val="GvdeMetni"/>
              <w:ind w:left="0" w:right="0"/>
              <w:jc w:val="center"/>
              <w:rPr>
                <w:b/>
                <w:bCs/>
                <w:lang w:val="tr-TR"/>
              </w:rPr>
            </w:pPr>
            <w:r w:rsidRPr="00435202">
              <w:rPr>
                <w:b/>
                <w:bCs/>
                <w:lang w:val="tr-TR"/>
              </w:rPr>
              <w:t>Panel sayısı</w:t>
            </w:r>
          </w:p>
        </w:tc>
        <w:tc>
          <w:tcPr>
            <w:tcW w:w="1773" w:type="dxa"/>
            <w:vAlign w:val="center"/>
          </w:tcPr>
          <w:p w14:paraId="333042BA" w14:textId="07123C9C" w:rsidR="00435202" w:rsidRPr="00435202" w:rsidRDefault="00435202" w:rsidP="00435202">
            <w:pPr>
              <w:pStyle w:val="GvdeMetni"/>
              <w:ind w:left="0" w:right="0"/>
              <w:jc w:val="center"/>
              <w:rPr>
                <w:b/>
                <w:bCs/>
                <w:lang w:val="tr-TR"/>
              </w:rPr>
            </w:pPr>
            <w:r w:rsidRPr="00435202">
              <w:rPr>
                <w:b/>
                <w:bCs/>
                <w:lang w:val="tr-TR"/>
              </w:rPr>
              <w:t>Toplam giriş gücü</w:t>
            </w:r>
          </w:p>
        </w:tc>
        <w:tc>
          <w:tcPr>
            <w:tcW w:w="2107" w:type="dxa"/>
            <w:vAlign w:val="center"/>
          </w:tcPr>
          <w:p w14:paraId="5D7CBB6D" w14:textId="266DCF03" w:rsidR="00435202" w:rsidRPr="00581D27" w:rsidRDefault="00435202" w:rsidP="00435202">
            <w:pPr>
              <w:pStyle w:val="GvdeMetni"/>
              <w:ind w:left="0" w:right="0"/>
              <w:jc w:val="center"/>
              <w:rPr>
                <w:lang w:val="tr-TR"/>
              </w:rPr>
            </w:pPr>
            <w:r w:rsidRPr="00435202">
              <w:rPr>
                <w:b/>
                <w:bCs/>
                <w:lang w:val="tr-TR" w:eastAsia="zh-CN"/>
              </w:rPr>
              <w:t>İnverter Modeli</w:t>
            </w:r>
          </w:p>
        </w:tc>
      </w:tr>
      <w:tr w:rsidR="00435202" w:rsidRPr="00581D27" w14:paraId="6584FA1F" w14:textId="77777777">
        <w:trPr>
          <w:trHeight w:val="324"/>
        </w:trPr>
        <w:tc>
          <w:tcPr>
            <w:tcW w:w="1647" w:type="dxa"/>
            <w:vMerge/>
            <w:vAlign w:val="center"/>
          </w:tcPr>
          <w:p w14:paraId="10C4AF7F" w14:textId="5DD9492E" w:rsidR="00435202" w:rsidRPr="00581D27" w:rsidRDefault="00435202" w:rsidP="00435202">
            <w:pPr>
              <w:pStyle w:val="TableParagraph"/>
              <w:rPr>
                <w:lang w:val="tr-TR"/>
              </w:rPr>
            </w:pPr>
          </w:p>
        </w:tc>
        <w:tc>
          <w:tcPr>
            <w:tcW w:w="3574" w:type="dxa"/>
            <w:vAlign w:val="center"/>
          </w:tcPr>
          <w:p w14:paraId="648D6158" w14:textId="1517A30B" w:rsidR="00435202" w:rsidRPr="00581D27" w:rsidRDefault="00435202" w:rsidP="00435202">
            <w:pPr>
              <w:pStyle w:val="GvdeMetni"/>
              <w:ind w:left="0" w:right="0"/>
              <w:jc w:val="center"/>
              <w:rPr>
                <w:lang w:val="tr-TR"/>
              </w:rPr>
            </w:pPr>
            <w:r w:rsidRPr="00581D27">
              <w:rPr>
                <w:lang w:val="tr-TR"/>
              </w:rPr>
              <w:t xml:space="preserve">3 </w:t>
            </w:r>
            <w:r>
              <w:rPr>
                <w:lang w:val="tr-TR"/>
              </w:rPr>
              <w:t>adet seri</w:t>
            </w:r>
          </w:p>
        </w:tc>
        <w:tc>
          <w:tcPr>
            <w:tcW w:w="893" w:type="dxa"/>
            <w:vAlign w:val="center"/>
          </w:tcPr>
          <w:p w14:paraId="1EDC4E61" w14:textId="61A8F4BD" w:rsidR="00435202" w:rsidRPr="00581D27" w:rsidRDefault="00435202" w:rsidP="00435202">
            <w:pPr>
              <w:pStyle w:val="GvdeMetni"/>
              <w:ind w:left="0" w:right="0"/>
              <w:jc w:val="center"/>
              <w:rPr>
                <w:lang w:val="tr-TR"/>
              </w:rPr>
            </w:pPr>
            <w:r w:rsidRPr="00581D27">
              <w:rPr>
                <w:lang w:val="tr-TR"/>
              </w:rPr>
              <w:t xml:space="preserve">3 </w:t>
            </w:r>
            <w:r>
              <w:rPr>
                <w:lang w:val="tr-TR"/>
              </w:rPr>
              <w:t>adet</w:t>
            </w:r>
          </w:p>
        </w:tc>
        <w:tc>
          <w:tcPr>
            <w:tcW w:w="1773" w:type="dxa"/>
            <w:vAlign w:val="center"/>
          </w:tcPr>
          <w:p w14:paraId="04B797D0" w14:textId="77777777" w:rsidR="00435202" w:rsidRPr="00581D27" w:rsidRDefault="00435202" w:rsidP="00435202">
            <w:pPr>
              <w:pStyle w:val="GvdeMetni"/>
              <w:ind w:left="0" w:right="0"/>
              <w:jc w:val="center"/>
              <w:rPr>
                <w:lang w:val="tr-TR"/>
              </w:rPr>
            </w:pPr>
            <w:r w:rsidRPr="00581D27">
              <w:rPr>
                <w:lang w:val="tr-TR" w:eastAsia="zh-CN"/>
              </w:rPr>
              <w:t>1,650 W</w:t>
            </w:r>
          </w:p>
        </w:tc>
        <w:tc>
          <w:tcPr>
            <w:tcW w:w="2107" w:type="dxa"/>
            <w:vMerge w:val="restart"/>
            <w:vAlign w:val="center"/>
          </w:tcPr>
          <w:p w14:paraId="1247BF5C" w14:textId="37E01779" w:rsidR="00435202" w:rsidRPr="00581D27" w:rsidRDefault="00435202" w:rsidP="00435202">
            <w:pPr>
              <w:pStyle w:val="GvdeMetni"/>
              <w:ind w:left="0" w:right="0"/>
              <w:jc w:val="center"/>
              <w:rPr>
                <w:lang w:val="tr-TR" w:eastAsia="zh-CN"/>
              </w:rPr>
            </w:pPr>
            <w:r w:rsidRPr="00581D27">
              <w:rPr>
                <w:lang w:val="tr-TR" w:eastAsia="zh-CN"/>
              </w:rPr>
              <w:t>4.2KVA-5.0KVA</w:t>
            </w:r>
          </w:p>
        </w:tc>
      </w:tr>
      <w:tr w:rsidR="00435202" w:rsidRPr="00581D27" w14:paraId="49242F6B" w14:textId="77777777">
        <w:trPr>
          <w:trHeight w:val="57"/>
        </w:trPr>
        <w:tc>
          <w:tcPr>
            <w:tcW w:w="1647" w:type="dxa"/>
            <w:vMerge/>
          </w:tcPr>
          <w:p w14:paraId="397C5EF7" w14:textId="77777777" w:rsidR="00435202" w:rsidRPr="00581D27" w:rsidRDefault="00435202" w:rsidP="00435202">
            <w:pPr>
              <w:pStyle w:val="GvdeMetni"/>
              <w:rPr>
                <w:lang w:val="tr-TR"/>
              </w:rPr>
            </w:pPr>
          </w:p>
        </w:tc>
        <w:tc>
          <w:tcPr>
            <w:tcW w:w="3574" w:type="dxa"/>
            <w:vAlign w:val="center"/>
          </w:tcPr>
          <w:p w14:paraId="7353EC30" w14:textId="3AEB83B6" w:rsidR="00435202" w:rsidRPr="00581D27" w:rsidRDefault="00435202" w:rsidP="00435202">
            <w:pPr>
              <w:pStyle w:val="GvdeMetni"/>
              <w:ind w:left="0" w:right="0"/>
              <w:jc w:val="center"/>
              <w:rPr>
                <w:lang w:val="tr-TR"/>
              </w:rPr>
            </w:pPr>
            <w:r w:rsidRPr="00581D27">
              <w:rPr>
                <w:lang w:val="tr-TR"/>
              </w:rPr>
              <w:t xml:space="preserve">4 </w:t>
            </w:r>
            <w:r>
              <w:rPr>
                <w:lang w:val="tr-TR"/>
              </w:rPr>
              <w:t>adet seri</w:t>
            </w:r>
          </w:p>
        </w:tc>
        <w:tc>
          <w:tcPr>
            <w:tcW w:w="893" w:type="dxa"/>
            <w:vAlign w:val="center"/>
          </w:tcPr>
          <w:p w14:paraId="7598F20F" w14:textId="35CDB1E2" w:rsidR="00435202" w:rsidRPr="00581D27" w:rsidRDefault="00435202" w:rsidP="00435202">
            <w:pPr>
              <w:pStyle w:val="GvdeMetni"/>
              <w:ind w:left="0" w:right="0"/>
              <w:jc w:val="center"/>
              <w:rPr>
                <w:lang w:val="tr-TR"/>
              </w:rPr>
            </w:pPr>
            <w:r w:rsidRPr="00581D27">
              <w:rPr>
                <w:lang w:val="tr-TR"/>
              </w:rPr>
              <w:t xml:space="preserve">4 </w:t>
            </w:r>
            <w:r>
              <w:rPr>
                <w:lang w:val="tr-TR"/>
              </w:rPr>
              <w:t>adet</w:t>
            </w:r>
          </w:p>
        </w:tc>
        <w:tc>
          <w:tcPr>
            <w:tcW w:w="1773" w:type="dxa"/>
            <w:vAlign w:val="center"/>
          </w:tcPr>
          <w:p w14:paraId="078B16C6" w14:textId="77777777" w:rsidR="00435202" w:rsidRPr="00581D27" w:rsidRDefault="00435202" w:rsidP="00435202">
            <w:pPr>
              <w:pStyle w:val="GvdeMetni"/>
              <w:ind w:left="0" w:right="0"/>
              <w:jc w:val="center"/>
              <w:rPr>
                <w:lang w:val="tr-TR" w:eastAsia="zh-CN"/>
              </w:rPr>
            </w:pPr>
            <w:r w:rsidRPr="00581D27">
              <w:rPr>
                <w:lang w:val="tr-TR"/>
              </w:rPr>
              <w:t>2,200 W</w:t>
            </w:r>
          </w:p>
        </w:tc>
        <w:tc>
          <w:tcPr>
            <w:tcW w:w="2107" w:type="dxa"/>
            <w:vMerge/>
            <w:vAlign w:val="center"/>
          </w:tcPr>
          <w:p w14:paraId="7DF55E00" w14:textId="76A52096" w:rsidR="00435202" w:rsidRPr="00581D27" w:rsidRDefault="00435202" w:rsidP="00435202">
            <w:pPr>
              <w:pStyle w:val="GvdeMetni"/>
              <w:ind w:left="0" w:right="0"/>
              <w:jc w:val="center"/>
              <w:rPr>
                <w:lang w:val="tr-TR"/>
              </w:rPr>
            </w:pPr>
          </w:p>
        </w:tc>
      </w:tr>
      <w:tr w:rsidR="00435202" w:rsidRPr="00581D27" w14:paraId="1A744607" w14:textId="77777777">
        <w:trPr>
          <w:trHeight w:val="57"/>
        </w:trPr>
        <w:tc>
          <w:tcPr>
            <w:tcW w:w="1647" w:type="dxa"/>
            <w:vMerge/>
          </w:tcPr>
          <w:p w14:paraId="0C3BFACF" w14:textId="77777777" w:rsidR="00435202" w:rsidRPr="00581D27" w:rsidRDefault="00435202" w:rsidP="00435202">
            <w:pPr>
              <w:pStyle w:val="GvdeMetni"/>
              <w:rPr>
                <w:lang w:val="tr-TR"/>
              </w:rPr>
            </w:pPr>
          </w:p>
        </w:tc>
        <w:tc>
          <w:tcPr>
            <w:tcW w:w="3574" w:type="dxa"/>
            <w:vAlign w:val="center"/>
          </w:tcPr>
          <w:p w14:paraId="74118FFE" w14:textId="24247651" w:rsidR="00435202" w:rsidRPr="00581D27" w:rsidRDefault="00435202" w:rsidP="00435202">
            <w:pPr>
              <w:pStyle w:val="GvdeMetni"/>
              <w:ind w:left="0" w:right="0"/>
              <w:jc w:val="center"/>
              <w:rPr>
                <w:lang w:val="tr-TR"/>
              </w:rPr>
            </w:pPr>
            <w:r w:rsidRPr="00581D27">
              <w:rPr>
                <w:lang w:val="tr-TR"/>
              </w:rPr>
              <w:t xml:space="preserve">5 </w:t>
            </w:r>
            <w:r>
              <w:rPr>
                <w:lang w:val="tr-TR"/>
              </w:rPr>
              <w:t>adet seri</w:t>
            </w:r>
          </w:p>
        </w:tc>
        <w:tc>
          <w:tcPr>
            <w:tcW w:w="893" w:type="dxa"/>
            <w:vAlign w:val="center"/>
          </w:tcPr>
          <w:p w14:paraId="60CDF756" w14:textId="337F4295" w:rsidR="00435202" w:rsidRPr="00581D27" w:rsidRDefault="00435202" w:rsidP="00435202">
            <w:pPr>
              <w:pStyle w:val="GvdeMetni"/>
              <w:ind w:left="0" w:right="0"/>
              <w:jc w:val="center"/>
              <w:rPr>
                <w:lang w:val="tr-TR"/>
              </w:rPr>
            </w:pPr>
            <w:r w:rsidRPr="00581D27">
              <w:rPr>
                <w:lang w:val="tr-TR"/>
              </w:rPr>
              <w:t xml:space="preserve">5 </w:t>
            </w:r>
            <w:r>
              <w:rPr>
                <w:lang w:val="tr-TR"/>
              </w:rPr>
              <w:t>adet</w:t>
            </w:r>
          </w:p>
        </w:tc>
        <w:tc>
          <w:tcPr>
            <w:tcW w:w="1773" w:type="dxa"/>
            <w:vAlign w:val="center"/>
          </w:tcPr>
          <w:p w14:paraId="58968604" w14:textId="77777777" w:rsidR="00435202" w:rsidRPr="00581D27" w:rsidRDefault="00435202" w:rsidP="00435202">
            <w:pPr>
              <w:pStyle w:val="GvdeMetni"/>
              <w:ind w:left="0" w:right="0"/>
              <w:jc w:val="center"/>
              <w:rPr>
                <w:lang w:val="tr-TR" w:eastAsia="zh-CN"/>
              </w:rPr>
            </w:pPr>
            <w:r w:rsidRPr="00581D27">
              <w:rPr>
                <w:lang w:val="tr-TR"/>
              </w:rPr>
              <w:t>2,750 W</w:t>
            </w:r>
          </w:p>
        </w:tc>
        <w:tc>
          <w:tcPr>
            <w:tcW w:w="2107" w:type="dxa"/>
            <w:vMerge/>
            <w:vAlign w:val="center"/>
          </w:tcPr>
          <w:p w14:paraId="21A03740" w14:textId="77777777" w:rsidR="00435202" w:rsidRPr="00581D27" w:rsidRDefault="00435202" w:rsidP="00435202">
            <w:pPr>
              <w:pStyle w:val="GvdeMetni"/>
              <w:ind w:left="0" w:right="0"/>
              <w:jc w:val="center"/>
              <w:rPr>
                <w:lang w:val="tr-TR" w:eastAsia="zh-CN"/>
              </w:rPr>
            </w:pPr>
          </w:p>
        </w:tc>
      </w:tr>
      <w:tr w:rsidR="00435202" w:rsidRPr="00581D27" w14:paraId="1B16483C" w14:textId="77777777">
        <w:trPr>
          <w:trHeight w:val="57"/>
        </w:trPr>
        <w:tc>
          <w:tcPr>
            <w:tcW w:w="1647" w:type="dxa"/>
            <w:vMerge/>
          </w:tcPr>
          <w:p w14:paraId="79AF41B9" w14:textId="77777777" w:rsidR="00435202" w:rsidRPr="00581D27" w:rsidRDefault="00435202" w:rsidP="00435202">
            <w:pPr>
              <w:pStyle w:val="GvdeMetni"/>
              <w:rPr>
                <w:lang w:val="tr-TR"/>
              </w:rPr>
            </w:pPr>
          </w:p>
        </w:tc>
        <w:tc>
          <w:tcPr>
            <w:tcW w:w="3574" w:type="dxa"/>
            <w:vAlign w:val="center"/>
          </w:tcPr>
          <w:p w14:paraId="5379457A" w14:textId="2C8CBC63" w:rsidR="00435202" w:rsidRPr="00581D27" w:rsidRDefault="00435202" w:rsidP="00435202">
            <w:pPr>
              <w:pStyle w:val="GvdeMetni"/>
              <w:ind w:left="0" w:right="0"/>
              <w:jc w:val="center"/>
              <w:rPr>
                <w:lang w:val="tr-TR"/>
              </w:rPr>
            </w:pPr>
            <w:r w:rsidRPr="00581D27">
              <w:rPr>
                <w:lang w:val="tr-TR"/>
              </w:rPr>
              <w:t xml:space="preserve">6 </w:t>
            </w:r>
            <w:r>
              <w:rPr>
                <w:lang w:val="tr-TR"/>
              </w:rPr>
              <w:t>adet seri</w:t>
            </w:r>
          </w:p>
        </w:tc>
        <w:tc>
          <w:tcPr>
            <w:tcW w:w="893" w:type="dxa"/>
            <w:vAlign w:val="center"/>
          </w:tcPr>
          <w:p w14:paraId="6E6B291E" w14:textId="5DBE8F53" w:rsidR="00435202" w:rsidRPr="00581D27" w:rsidRDefault="00435202" w:rsidP="00435202">
            <w:pPr>
              <w:pStyle w:val="GvdeMetni"/>
              <w:ind w:left="0" w:right="0"/>
              <w:jc w:val="center"/>
              <w:rPr>
                <w:lang w:val="tr-TR"/>
              </w:rPr>
            </w:pPr>
            <w:r w:rsidRPr="00581D27">
              <w:rPr>
                <w:lang w:val="tr-TR"/>
              </w:rPr>
              <w:t xml:space="preserve">6 </w:t>
            </w:r>
            <w:r>
              <w:rPr>
                <w:lang w:val="tr-TR"/>
              </w:rPr>
              <w:t>adet</w:t>
            </w:r>
          </w:p>
        </w:tc>
        <w:tc>
          <w:tcPr>
            <w:tcW w:w="1773" w:type="dxa"/>
            <w:vAlign w:val="center"/>
          </w:tcPr>
          <w:p w14:paraId="20154EE6" w14:textId="77777777" w:rsidR="00435202" w:rsidRPr="00581D27" w:rsidRDefault="00435202" w:rsidP="00435202">
            <w:pPr>
              <w:pStyle w:val="GvdeMetni"/>
              <w:ind w:left="0" w:right="0"/>
              <w:jc w:val="center"/>
              <w:rPr>
                <w:lang w:val="tr-TR"/>
              </w:rPr>
            </w:pPr>
            <w:r w:rsidRPr="00581D27">
              <w:rPr>
                <w:lang w:val="tr-TR"/>
              </w:rPr>
              <w:t>3,300 W</w:t>
            </w:r>
          </w:p>
        </w:tc>
        <w:tc>
          <w:tcPr>
            <w:tcW w:w="2107" w:type="dxa"/>
            <w:vMerge/>
            <w:vAlign w:val="center"/>
          </w:tcPr>
          <w:p w14:paraId="6C808FB7" w14:textId="77777777" w:rsidR="00435202" w:rsidRPr="00581D27" w:rsidRDefault="00435202" w:rsidP="00435202">
            <w:pPr>
              <w:pStyle w:val="GvdeMetni"/>
              <w:ind w:left="0" w:right="0"/>
              <w:jc w:val="center"/>
              <w:rPr>
                <w:lang w:val="tr-TR"/>
              </w:rPr>
            </w:pPr>
          </w:p>
        </w:tc>
      </w:tr>
      <w:tr w:rsidR="00435202" w:rsidRPr="00581D27" w14:paraId="3D1925CE" w14:textId="77777777">
        <w:trPr>
          <w:trHeight w:val="57"/>
        </w:trPr>
        <w:tc>
          <w:tcPr>
            <w:tcW w:w="1647" w:type="dxa"/>
            <w:vMerge/>
          </w:tcPr>
          <w:p w14:paraId="40DDD6E0" w14:textId="77777777" w:rsidR="00435202" w:rsidRPr="00581D27" w:rsidRDefault="00435202" w:rsidP="00435202">
            <w:pPr>
              <w:pStyle w:val="GvdeMetni"/>
              <w:rPr>
                <w:lang w:val="tr-TR"/>
              </w:rPr>
            </w:pPr>
          </w:p>
        </w:tc>
        <w:tc>
          <w:tcPr>
            <w:tcW w:w="3574" w:type="dxa"/>
            <w:vAlign w:val="center"/>
          </w:tcPr>
          <w:p w14:paraId="1989283E" w14:textId="07644886" w:rsidR="00435202" w:rsidRPr="00581D27" w:rsidRDefault="00435202" w:rsidP="00435202">
            <w:pPr>
              <w:pStyle w:val="GvdeMetni"/>
              <w:ind w:left="0" w:right="0"/>
              <w:jc w:val="center"/>
              <w:rPr>
                <w:lang w:val="tr-TR"/>
              </w:rPr>
            </w:pPr>
            <w:r w:rsidRPr="00581D27">
              <w:rPr>
                <w:lang w:val="tr-TR"/>
              </w:rPr>
              <w:t xml:space="preserve">7 </w:t>
            </w:r>
            <w:r>
              <w:rPr>
                <w:lang w:val="tr-TR"/>
              </w:rPr>
              <w:t>adet seri</w:t>
            </w:r>
          </w:p>
        </w:tc>
        <w:tc>
          <w:tcPr>
            <w:tcW w:w="893" w:type="dxa"/>
            <w:vAlign w:val="center"/>
          </w:tcPr>
          <w:p w14:paraId="3DD99656" w14:textId="37C0E54A" w:rsidR="00435202" w:rsidRPr="00581D27" w:rsidRDefault="00435202" w:rsidP="00435202">
            <w:pPr>
              <w:pStyle w:val="GvdeMetni"/>
              <w:ind w:left="0" w:right="0"/>
              <w:jc w:val="center"/>
              <w:rPr>
                <w:lang w:val="tr-TR"/>
              </w:rPr>
            </w:pPr>
            <w:r w:rsidRPr="00581D27">
              <w:rPr>
                <w:lang w:val="tr-TR"/>
              </w:rPr>
              <w:t xml:space="preserve">7 </w:t>
            </w:r>
            <w:r>
              <w:rPr>
                <w:lang w:val="tr-TR"/>
              </w:rPr>
              <w:t>adet</w:t>
            </w:r>
          </w:p>
        </w:tc>
        <w:tc>
          <w:tcPr>
            <w:tcW w:w="1773" w:type="dxa"/>
            <w:vAlign w:val="center"/>
          </w:tcPr>
          <w:p w14:paraId="5F69237A" w14:textId="77777777" w:rsidR="00435202" w:rsidRPr="00581D27" w:rsidRDefault="00435202" w:rsidP="00435202">
            <w:pPr>
              <w:pStyle w:val="GvdeMetni"/>
              <w:ind w:left="0" w:right="0"/>
              <w:jc w:val="center"/>
              <w:rPr>
                <w:lang w:val="tr-TR"/>
              </w:rPr>
            </w:pPr>
            <w:r w:rsidRPr="00581D27">
              <w:rPr>
                <w:lang w:val="tr-TR"/>
              </w:rPr>
              <w:t>3,850 W</w:t>
            </w:r>
          </w:p>
        </w:tc>
        <w:tc>
          <w:tcPr>
            <w:tcW w:w="2107" w:type="dxa"/>
            <w:vMerge/>
            <w:vAlign w:val="center"/>
          </w:tcPr>
          <w:p w14:paraId="5F82EF09" w14:textId="77777777" w:rsidR="00435202" w:rsidRPr="00581D27" w:rsidRDefault="00435202" w:rsidP="00435202">
            <w:pPr>
              <w:pStyle w:val="GvdeMetni"/>
              <w:ind w:left="0" w:right="0"/>
              <w:jc w:val="center"/>
              <w:rPr>
                <w:lang w:val="tr-TR"/>
              </w:rPr>
            </w:pPr>
          </w:p>
        </w:tc>
      </w:tr>
      <w:tr w:rsidR="00435202" w:rsidRPr="00581D27" w14:paraId="5410E264" w14:textId="77777777">
        <w:trPr>
          <w:trHeight w:val="57"/>
        </w:trPr>
        <w:tc>
          <w:tcPr>
            <w:tcW w:w="1647" w:type="dxa"/>
            <w:vMerge/>
          </w:tcPr>
          <w:p w14:paraId="08CC1B24" w14:textId="77777777" w:rsidR="00435202" w:rsidRPr="00581D27" w:rsidRDefault="00435202" w:rsidP="00435202">
            <w:pPr>
              <w:pStyle w:val="GvdeMetni"/>
              <w:rPr>
                <w:lang w:val="tr-TR"/>
              </w:rPr>
            </w:pPr>
          </w:p>
        </w:tc>
        <w:tc>
          <w:tcPr>
            <w:tcW w:w="3574" w:type="dxa"/>
            <w:vAlign w:val="center"/>
          </w:tcPr>
          <w:p w14:paraId="1939FC9D" w14:textId="3FDB6BF1" w:rsidR="00435202" w:rsidRPr="00581D27" w:rsidRDefault="00435202" w:rsidP="00435202">
            <w:pPr>
              <w:pStyle w:val="GvdeMetni"/>
              <w:ind w:left="0" w:right="0"/>
              <w:jc w:val="center"/>
              <w:rPr>
                <w:lang w:val="tr-TR"/>
              </w:rPr>
            </w:pPr>
            <w:r w:rsidRPr="00581D27">
              <w:rPr>
                <w:lang w:val="tr-TR"/>
              </w:rPr>
              <w:t xml:space="preserve">8 </w:t>
            </w:r>
            <w:r>
              <w:rPr>
                <w:lang w:val="tr-TR"/>
              </w:rPr>
              <w:t>adet seri</w:t>
            </w:r>
          </w:p>
        </w:tc>
        <w:tc>
          <w:tcPr>
            <w:tcW w:w="893" w:type="dxa"/>
            <w:vAlign w:val="center"/>
          </w:tcPr>
          <w:p w14:paraId="609CBFEA" w14:textId="7C79EE47" w:rsidR="00435202" w:rsidRPr="00581D27" w:rsidRDefault="00435202" w:rsidP="00435202">
            <w:pPr>
              <w:pStyle w:val="GvdeMetni"/>
              <w:ind w:left="0" w:right="0"/>
              <w:jc w:val="center"/>
              <w:rPr>
                <w:lang w:val="tr-TR"/>
              </w:rPr>
            </w:pPr>
            <w:r w:rsidRPr="00581D27">
              <w:rPr>
                <w:lang w:val="tr-TR"/>
              </w:rPr>
              <w:t xml:space="preserve">8 </w:t>
            </w:r>
            <w:r>
              <w:rPr>
                <w:lang w:val="tr-TR"/>
              </w:rPr>
              <w:t>adet</w:t>
            </w:r>
          </w:p>
        </w:tc>
        <w:tc>
          <w:tcPr>
            <w:tcW w:w="1773" w:type="dxa"/>
            <w:vAlign w:val="center"/>
          </w:tcPr>
          <w:p w14:paraId="787B6CA4" w14:textId="77777777" w:rsidR="00435202" w:rsidRPr="00581D27" w:rsidRDefault="00435202" w:rsidP="00435202">
            <w:pPr>
              <w:pStyle w:val="GvdeMetni"/>
              <w:ind w:left="0" w:right="0"/>
              <w:jc w:val="center"/>
              <w:rPr>
                <w:lang w:val="tr-TR"/>
              </w:rPr>
            </w:pPr>
            <w:r w:rsidRPr="00581D27">
              <w:rPr>
                <w:lang w:val="tr-TR"/>
              </w:rPr>
              <w:t>4,400 W</w:t>
            </w:r>
          </w:p>
        </w:tc>
        <w:tc>
          <w:tcPr>
            <w:tcW w:w="2107" w:type="dxa"/>
            <w:vMerge/>
            <w:vAlign w:val="center"/>
          </w:tcPr>
          <w:p w14:paraId="3203BA5A" w14:textId="77777777" w:rsidR="00435202" w:rsidRPr="00581D27" w:rsidRDefault="00435202" w:rsidP="00435202">
            <w:pPr>
              <w:pStyle w:val="GvdeMetni"/>
              <w:ind w:left="0" w:right="0"/>
              <w:jc w:val="center"/>
              <w:rPr>
                <w:lang w:val="tr-TR"/>
              </w:rPr>
            </w:pPr>
          </w:p>
        </w:tc>
      </w:tr>
      <w:tr w:rsidR="00435202" w:rsidRPr="00581D27" w14:paraId="2CF080F6" w14:textId="77777777">
        <w:trPr>
          <w:trHeight w:val="57"/>
        </w:trPr>
        <w:tc>
          <w:tcPr>
            <w:tcW w:w="1647" w:type="dxa"/>
            <w:vMerge/>
          </w:tcPr>
          <w:p w14:paraId="26C9EC0C" w14:textId="77777777" w:rsidR="00435202" w:rsidRPr="00581D27" w:rsidRDefault="00435202" w:rsidP="00435202">
            <w:pPr>
              <w:pStyle w:val="GvdeMetni"/>
              <w:rPr>
                <w:lang w:val="tr-TR"/>
              </w:rPr>
            </w:pPr>
          </w:p>
        </w:tc>
        <w:tc>
          <w:tcPr>
            <w:tcW w:w="3574" w:type="dxa"/>
            <w:vAlign w:val="center"/>
          </w:tcPr>
          <w:p w14:paraId="2B715A68" w14:textId="6F366E4A" w:rsidR="00435202" w:rsidRPr="00581D27" w:rsidRDefault="00435202" w:rsidP="00435202">
            <w:pPr>
              <w:pStyle w:val="GvdeMetni"/>
              <w:ind w:left="0" w:right="0"/>
              <w:jc w:val="center"/>
              <w:rPr>
                <w:lang w:val="tr-TR"/>
              </w:rPr>
            </w:pPr>
            <w:r w:rsidRPr="00581D27">
              <w:rPr>
                <w:lang w:val="tr-TR"/>
              </w:rPr>
              <w:t xml:space="preserve">9 </w:t>
            </w:r>
            <w:r>
              <w:rPr>
                <w:lang w:val="tr-TR"/>
              </w:rPr>
              <w:t>adet seri</w:t>
            </w:r>
          </w:p>
        </w:tc>
        <w:tc>
          <w:tcPr>
            <w:tcW w:w="893" w:type="dxa"/>
            <w:vAlign w:val="center"/>
          </w:tcPr>
          <w:p w14:paraId="36A61DA6" w14:textId="0A97BD82" w:rsidR="00435202" w:rsidRPr="00581D27" w:rsidRDefault="00435202" w:rsidP="00435202">
            <w:pPr>
              <w:pStyle w:val="GvdeMetni"/>
              <w:ind w:left="0" w:right="0"/>
              <w:jc w:val="center"/>
              <w:rPr>
                <w:lang w:val="tr-TR"/>
              </w:rPr>
            </w:pPr>
            <w:r w:rsidRPr="00581D27">
              <w:rPr>
                <w:lang w:val="tr-TR"/>
              </w:rPr>
              <w:t xml:space="preserve">9 </w:t>
            </w:r>
            <w:r>
              <w:rPr>
                <w:lang w:val="tr-TR"/>
              </w:rPr>
              <w:t>adet</w:t>
            </w:r>
          </w:p>
        </w:tc>
        <w:tc>
          <w:tcPr>
            <w:tcW w:w="1773" w:type="dxa"/>
            <w:vAlign w:val="center"/>
          </w:tcPr>
          <w:p w14:paraId="1DCC494A" w14:textId="77777777" w:rsidR="00435202" w:rsidRPr="00581D27" w:rsidRDefault="00435202" w:rsidP="00435202">
            <w:pPr>
              <w:pStyle w:val="GvdeMetni"/>
              <w:ind w:left="0" w:right="0"/>
              <w:jc w:val="center"/>
              <w:rPr>
                <w:lang w:val="tr-TR"/>
              </w:rPr>
            </w:pPr>
            <w:r w:rsidRPr="00581D27">
              <w:rPr>
                <w:lang w:val="tr-TR"/>
              </w:rPr>
              <w:t>4,950 W</w:t>
            </w:r>
          </w:p>
        </w:tc>
        <w:tc>
          <w:tcPr>
            <w:tcW w:w="2107" w:type="dxa"/>
            <w:vMerge/>
            <w:vAlign w:val="center"/>
          </w:tcPr>
          <w:p w14:paraId="41246982" w14:textId="77777777" w:rsidR="00435202" w:rsidRPr="00581D27" w:rsidRDefault="00435202" w:rsidP="00435202">
            <w:pPr>
              <w:pStyle w:val="GvdeMetni"/>
              <w:ind w:left="0" w:right="0"/>
              <w:jc w:val="center"/>
              <w:rPr>
                <w:lang w:val="tr-TR"/>
              </w:rPr>
            </w:pPr>
          </w:p>
        </w:tc>
      </w:tr>
      <w:tr w:rsidR="00435202" w:rsidRPr="00581D27" w14:paraId="24C6D21E" w14:textId="77777777">
        <w:trPr>
          <w:trHeight w:val="57"/>
        </w:trPr>
        <w:tc>
          <w:tcPr>
            <w:tcW w:w="1647" w:type="dxa"/>
            <w:vMerge/>
          </w:tcPr>
          <w:p w14:paraId="219023F4" w14:textId="77777777" w:rsidR="00435202" w:rsidRPr="00581D27" w:rsidRDefault="00435202" w:rsidP="00435202">
            <w:pPr>
              <w:pStyle w:val="GvdeMetni"/>
              <w:rPr>
                <w:lang w:val="tr-TR"/>
              </w:rPr>
            </w:pPr>
          </w:p>
        </w:tc>
        <w:tc>
          <w:tcPr>
            <w:tcW w:w="3574" w:type="dxa"/>
            <w:vAlign w:val="center"/>
          </w:tcPr>
          <w:p w14:paraId="31BFFF2A" w14:textId="7957FF38" w:rsidR="00435202" w:rsidRPr="00581D27" w:rsidRDefault="00435202" w:rsidP="00435202">
            <w:pPr>
              <w:pStyle w:val="GvdeMetni"/>
              <w:ind w:left="0" w:right="0"/>
              <w:jc w:val="center"/>
              <w:rPr>
                <w:lang w:val="tr-TR"/>
              </w:rPr>
            </w:pPr>
            <w:r w:rsidRPr="00435202">
              <w:rPr>
                <w:lang w:val="tr-TR"/>
              </w:rPr>
              <w:t>4 adet seri ve 2 takım paralel</w:t>
            </w:r>
          </w:p>
        </w:tc>
        <w:tc>
          <w:tcPr>
            <w:tcW w:w="893" w:type="dxa"/>
            <w:vAlign w:val="center"/>
          </w:tcPr>
          <w:p w14:paraId="2DACB897" w14:textId="52F51B3A" w:rsidR="00435202" w:rsidRPr="00581D27" w:rsidRDefault="00435202" w:rsidP="00435202">
            <w:pPr>
              <w:pStyle w:val="GvdeMetni"/>
              <w:ind w:left="0" w:right="0"/>
              <w:jc w:val="center"/>
              <w:rPr>
                <w:lang w:val="tr-TR"/>
              </w:rPr>
            </w:pPr>
            <w:r w:rsidRPr="00581D27">
              <w:rPr>
                <w:lang w:val="tr-TR"/>
              </w:rPr>
              <w:t xml:space="preserve">8 </w:t>
            </w:r>
            <w:r>
              <w:rPr>
                <w:lang w:val="tr-TR"/>
              </w:rPr>
              <w:t>adet</w:t>
            </w:r>
          </w:p>
        </w:tc>
        <w:tc>
          <w:tcPr>
            <w:tcW w:w="1773" w:type="dxa"/>
            <w:vAlign w:val="center"/>
          </w:tcPr>
          <w:p w14:paraId="56323386" w14:textId="77777777" w:rsidR="00435202" w:rsidRPr="00581D27" w:rsidRDefault="00435202" w:rsidP="00435202">
            <w:pPr>
              <w:pStyle w:val="GvdeMetni"/>
              <w:ind w:left="0" w:right="0"/>
              <w:jc w:val="center"/>
              <w:rPr>
                <w:lang w:val="tr-TR"/>
              </w:rPr>
            </w:pPr>
            <w:r w:rsidRPr="00581D27">
              <w:rPr>
                <w:lang w:val="tr-TR"/>
              </w:rPr>
              <w:t>4,400 W</w:t>
            </w:r>
          </w:p>
        </w:tc>
        <w:tc>
          <w:tcPr>
            <w:tcW w:w="2107" w:type="dxa"/>
            <w:vMerge/>
            <w:vAlign w:val="center"/>
          </w:tcPr>
          <w:p w14:paraId="5EEF7E22" w14:textId="77777777" w:rsidR="00435202" w:rsidRPr="00581D27" w:rsidRDefault="00435202" w:rsidP="00435202">
            <w:pPr>
              <w:pStyle w:val="GvdeMetni"/>
              <w:ind w:left="0" w:right="0"/>
              <w:jc w:val="center"/>
              <w:rPr>
                <w:lang w:val="tr-TR"/>
              </w:rPr>
            </w:pPr>
          </w:p>
        </w:tc>
      </w:tr>
    </w:tbl>
    <w:p w14:paraId="518F4E58" w14:textId="77777777" w:rsidR="00B437AA" w:rsidRPr="00581D27" w:rsidRDefault="00B437AA">
      <w:pPr>
        <w:rPr>
          <w:lang w:val="tr-TR"/>
        </w:rPr>
      </w:pPr>
    </w:p>
    <w:p w14:paraId="01BD6163" w14:textId="77777777" w:rsidR="00B437AA" w:rsidRDefault="00B437AA">
      <w:pPr>
        <w:pStyle w:val="Balk4"/>
        <w:spacing w:before="88"/>
        <w:ind w:left="0"/>
        <w:rPr>
          <w:lang w:val="tr-TR"/>
        </w:rPr>
      </w:pPr>
    </w:p>
    <w:p w14:paraId="5682C770" w14:textId="77777777" w:rsidR="00435202" w:rsidRDefault="00435202" w:rsidP="00435202">
      <w:pPr>
        <w:rPr>
          <w:lang w:val="tr-TR"/>
        </w:rPr>
      </w:pPr>
    </w:p>
    <w:p w14:paraId="50DA1F90" w14:textId="77777777" w:rsidR="00435202" w:rsidRDefault="00435202" w:rsidP="00435202">
      <w:pPr>
        <w:rPr>
          <w:lang w:val="tr-TR"/>
        </w:rPr>
      </w:pPr>
    </w:p>
    <w:p w14:paraId="62D15AF1" w14:textId="77777777" w:rsidR="00435202" w:rsidRDefault="00435202" w:rsidP="00435202">
      <w:pPr>
        <w:rPr>
          <w:lang w:val="tr-TR"/>
        </w:rPr>
      </w:pPr>
    </w:p>
    <w:p w14:paraId="0EB4383C" w14:textId="77777777" w:rsidR="00435202" w:rsidRDefault="00435202" w:rsidP="00435202">
      <w:pPr>
        <w:rPr>
          <w:lang w:val="tr-TR"/>
        </w:rPr>
      </w:pPr>
    </w:p>
    <w:p w14:paraId="09A98488" w14:textId="77777777" w:rsidR="00435202" w:rsidRDefault="00435202" w:rsidP="00435202">
      <w:pPr>
        <w:rPr>
          <w:lang w:val="tr-TR"/>
        </w:rPr>
      </w:pPr>
    </w:p>
    <w:p w14:paraId="39C8A2ED" w14:textId="77777777" w:rsidR="00435202" w:rsidRDefault="00435202" w:rsidP="00435202">
      <w:pPr>
        <w:rPr>
          <w:lang w:val="tr-TR"/>
        </w:rPr>
      </w:pPr>
    </w:p>
    <w:p w14:paraId="02816898" w14:textId="77777777" w:rsidR="00435202" w:rsidRPr="00435202" w:rsidRDefault="00435202" w:rsidP="00435202">
      <w:pPr>
        <w:rPr>
          <w:lang w:val="tr-TR"/>
        </w:rPr>
      </w:pPr>
    </w:p>
    <w:p w14:paraId="594DB727" w14:textId="38029BED" w:rsidR="00B437AA" w:rsidRPr="00581D27" w:rsidRDefault="00000000">
      <w:pPr>
        <w:pStyle w:val="Balk4"/>
        <w:spacing w:before="88"/>
        <w:rPr>
          <w:lang w:val="tr-TR"/>
        </w:rPr>
      </w:pPr>
      <w:r w:rsidRPr="00581D27">
        <w:rPr>
          <w:lang w:val="tr-TR"/>
        </w:rPr>
        <w:t xml:space="preserve">PV </w:t>
      </w:r>
      <w:r w:rsidR="00435202">
        <w:rPr>
          <w:lang w:val="tr-TR"/>
        </w:rPr>
        <w:t>Modülü Kablo Bağlantısı</w:t>
      </w:r>
      <w:r w:rsidRPr="00581D27">
        <w:rPr>
          <w:lang w:val="tr-TR"/>
        </w:rPr>
        <w:t>:</w:t>
      </w:r>
    </w:p>
    <w:p w14:paraId="1578491C" w14:textId="77777777" w:rsidR="00B437AA" w:rsidRPr="00581D27" w:rsidRDefault="00B437AA">
      <w:pPr>
        <w:rPr>
          <w:lang w:val="tr-TR"/>
        </w:rPr>
      </w:pPr>
    </w:p>
    <w:p w14:paraId="42997DE8" w14:textId="43AD05D1" w:rsidR="00B437AA" w:rsidRPr="00581D27" w:rsidRDefault="00000000">
      <w:pPr>
        <w:pStyle w:val="GvdeMetni"/>
        <w:spacing w:line="241" w:lineRule="exact"/>
        <w:ind w:left="337" w:right="0"/>
        <w:rPr>
          <w:lang w:val="tr-TR"/>
        </w:rPr>
      </w:pPr>
      <w:r w:rsidRPr="00581D27">
        <w:rPr>
          <w:noProof/>
          <w:lang w:val="tr-TR"/>
        </w:rPr>
        <w:drawing>
          <wp:anchor distT="0" distB="0" distL="114300" distR="114300" simplePos="0" relativeHeight="251677696" behindDoc="0" locked="0" layoutInCell="1" allowOverlap="1" wp14:anchorId="0F9A9696" wp14:editId="388FAC6B">
            <wp:simplePos x="0" y="0"/>
            <wp:positionH relativeFrom="column">
              <wp:posOffset>5384800</wp:posOffset>
            </wp:positionH>
            <wp:positionV relativeFrom="paragraph">
              <wp:posOffset>7620</wp:posOffset>
            </wp:positionV>
            <wp:extent cx="1323975" cy="720090"/>
            <wp:effectExtent l="0" t="0" r="1905" b="11430"/>
            <wp:wrapSquare wrapText="bothSides"/>
            <wp:docPr id="3" name="图片 3" descr="PV剥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V剥线"/>
                    <pic:cNvPicPr>
                      <a:picLocks noChangeAspect="1"/>
                    </pic:cNvPicPr>
                  </pic:nvPicPr>
                  <pic:blipFill>
                    <a:blip r:embed="rId30"/>
                    <a:stretch>
                      <a:fillRect/>
                    </a:stretch>
                  </pic:blipFill>
                  <pic:spPr>
                    <a:xfrm>
                      <a:off x="0" y="0"/>
                      <a:ext cx="1323975" cy="720090"/>
                    </a:xfrm>
                    <a:prstGeom prst="rect">
                      <a:avLst/>
                    </a:prstGeom>
                  </pic:spPr>
                </pic:pic>
              </a:graphicData>
            </a:graphic>
          </wp:anchor>
        </w:drawing>
      </w:r>
      <w:r w:rsidR="00435202" w:rsidRPr="00435202">
        <w:rPr>
          <w:lang w:val="tr-TR"/>
        </w:rPr>
        <w:t>PV modül bağlantısını uygulamak için lütfen aşağıdaki adımları izleyin:</w:t>
      </w:r>
    </w:p>
    <w:p w14:paraId="36593AEA" w14:textId="046F6F38" w:rsidR="00435202" w:rsidRPr="00435202" w:rsidRDefault="00435202">
      <w:pPr>
        <w:pStyle w:val="ListeParagraf"/>
        <w:numPr>
          <w:ilvl w:val="0"/>
          <w:numId w:val="8"/>
        </w:numPr>
        <w:tabs>
          <w:tab w:val="left" w:pos="699"/>
        </w:tabs>
        <w:spacing w:before="0" w:line="241" w:lineRule="exact"/>
        <w:ind w:firstLine="400"/>
        <w:rPr>
          <w:spacing w:val="-3"/>
          <w:sz w:val="20"/>
          <w:szCs w:val="20"/>
          <w:lang w:val="tr-TR"/>
        </w:rPr>
      </w:pPr>
      <w:r w:rsidRPr="00435202">
        <w:rPr>
          <w:sz w:val="20"/>
          <w:szCs w:val="20"/>
          <w:lang w:val="tr-TR"/>
        </w:rPr>
        <w:t>Pozitif ve negatif</w:t>
      </w:r>
      <w:r>
        <w:rPr>
          <w:sz w:val="20"/>
          <w:szCs w:val="20"/>
          <w:lang w:val="tr-TR"/>
        </w:rPr>
        <w:t xml:space="preserve"> kablolar</w:t>
      </w:r>
      <w:r w:rsidRPr="00435202">
        <w:rPr>
          <w:sz w:val="20"/>
          <w:szCs w:val="20"/>
          <w:lang w:val="tr-TR"/>
        </w:rPr>
        <w:t xml:space="preserve"> için </w:t>
      </w:r>
      <w:r>
        <w:rPr>
          <w:sz w:val="20"/>
          <w:szCs w:val="20"/>
          <w:lang w:val="tr-TR"/>
        </w:rPr>
        <w:t>kablo yalıtımını</w:t>
      </w:r>
      <w:r w:rsidRPr="00435202">
        <w:rPr>
          <w:sz w:val="20"/>
          <w:szCs w:val="20"/>
          <w:lang w:val="tr-TR"/>
        </w:rPr>
        <w:t xml:space="preserve"> 6 mm </w:t>
      </w:r>
      <w:r>
        <w:rPr>
          <w:sz w:val="20"/>
          <w:szCs w:val="20"/>
          <w:lang w:val="tr-TR"/>
        </w:rPr>
        <w:t>soyun</w:t>
      </w:r>
      <w:r w:rsidRPr="00435202">
        <w:rPr>
          <w:sz w:val="20"/>
          <w:szCs w:val="20"/>
          <w:lang w:val="tr-TR"/>
        </w:rPr>
        <w:t>.</w:t>
      </w:r>
    </w:p>
    <w:p w14:paraId="6890251C" w14:textId="72425B91" w:rsidR="00B437AA" w:rsidRPr="00581D27" w:rsidRDefault="00614F7D">
      <w:pPr>
        <w:pStyle w:val="ListeParagraf"/>
        <w:numPr>
          <w:ilvl w:val="0"/>
          <w:numId w:val="8"/>
        </w:numPr>
        <w:tabs>
          <w:tab w:val="left" w:pos="699"/>
        </w:tabs>
        <w:spacing w:before="0" w:line="241" w:lineRule="exact"/>
        <w:ind w:firstLine="400"/>
        <w:rPr>
          <w:spacing w:val="-3"/>
          <w:sz w:val="20"/>
          <w:szCs w:val="20"/>
          <w:lang w:val="tr-TR"/>
        </w:rPr>
      </w:pPr>
      <w:r w:rsidRPr="00614F7D">
        <w:rPr>
          <w:spacing w:val="-3"/>
          <w:sz w:val="20"/>
          <w:szCs w:val="20"/>
          <w:lang w:val="tr-TR"/>
        </w:rPr>
        <w:t xml:space="preserve">PV modüllerinden ve PV giriş konektörlerinden gelen bağlantı kablosunun doğru polaritesini kontrol edin. Ardından, bağlantı kablosunun pozitif kutbunu (+) </w:t>
      </w:r>
      <w:r>
        <w:rPr>
          <w:spacing w:val="-3"/>
          <w:sz w:val="20"/>
          <w:szCs w:val="20"/>
          <w:lang w:val="tr-TR"/>
        </w:rPr>
        <w:t>P</w:t>
      </w:r>
      <w:r w:rsidRPr="00614F7D">
        <w:rPr>
          <w:spacing w:val="-3"/>
          <w:sz w:val="20"/>
          <w:szCs w:val="20"/>
          <w:lang w:val="tr-TR"/>
        </w:rPr>
        <w:t xml:space="preserve">V giriş konektörünün pozitif kutbuna (+) bağlayın. Bağlantı kablosunun negatif kutbunu (-) </w:t>
      </w:r>
      <w:r>
        <w:rPr>
          <w:spacing w:val="-3"/>
          <w:sz w:val="20"/>
          <w:szCs w:val="20"/>
          <w:lang w:val="tr-TR"/>
        </w:rPr>
        <w:t>P</w:t>
      </w:r>
      <w:r w:rsidRPr="00614F7D">
        <w:rPr>
          <w:spacing w:val="-3"/>
          <w:sz w:val="20"/>
          <w:szCs w:val="20"/>
          <w:lang w:val="tr-TR"/>
        </w:rPr>
        <w:t>V giriş konektörünün negatif kutbuna (-) bağlayın.</w:t>
      </w:r>
    </w:p>
    <w:p w14:paraId="7CEC84F3" w14:textId="77777777" w:rsidR="00B437AA" w:rsidRPr="00581D27" w:rsidRDefault="00B437AA">
      <w:pPr>
        <w:pStyle w:val="GvdeMetni"/>
        <w:spacing w:line="241" w:lineRule="exact"/>
        <w:ind w:left="334" w:right="0"/>
        <w:rPr>
          <w:spacing w:val="-3"/>
          <w:lang w:val="tr-TR"/>
        </w:rPr>
      </w:pPr>
    </w:p>
    <w:p w14:paraId="18B5600E" w14:textId="77777777" w:rsidR="00B437AA" w:rsidRPr="00581D27" w:rsidRDefault="00000000">
      <w:pPr>
        <w:pStyle w:val="GvdeMetni"/>
        <w:spacing w:line="241" w:lineRule="exact"/>
        <w:ind w:left="334" w:right="0"/>
        <w:rPr>
          <w:spacing w:val="-3"/>
          <w:lang w:val="tr-TR"/>
        </w:rPr>
      </w:pPr>
      <w:r w:rsidRPr="00581D27">
        <w:rPr>
          <w:noProof/>
          <w:lang w:val="tr-TR"/>
        </w:rPr>
        <w:drawing>
          <wp:anchor distT="0" distB="0" distL="114300" distR="114300" simplePos="0" relativeHeight="251679744" behindDoc="0" locked="0" layoutInCell="1" allowOverlap="1" wp14:anchorId="7AD659FD" wp14:editId="0C4725F1">
            <wp:simplePos x="0" y="0"/>
            <wp:positionH relativeFrom="column">
              <wp:posOffset>431165</wp:posOffset>
            </wp:positionH>
            <wp:positionV relativeFrom="paragraph">
              <wp:posOffset>-63500</wp:posOffset>
            </wp:positionV>
            <wp:extent cx="5760085" cy="1353185"/>
            <wp:effectExtent l="0" t="0" r="635" b="3175"/>
            <wp:wrapTopAndBottom/>
            <wp:docPr id="40" name="图片 40" descr="D:/work2/EM11000-48L/说明书/PNG/PV.png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work2/EM11000-48L/说明书/PNG/PV.pngPV"/>
                    <pic:cNvPicPr>
                      <a:picLocks noChangeAspect="1"/>
                    </pic:cNvPicPr>
                  </pic:nvPicPr>
                  <pic:blipFill>
                    <a:blip r:embed="rId31"/>
                    <a:srcRect t="17" b="17"/>
                    <a:stretch>
                      <a:fillRect/>
                    </a:stretch>
                  </pic:blipFill>
                  <pic:spPr>
                    <a:xfrm>
                      <a:off x="0" y="0"/>
                      <a:ext cx="5760085" cy="1353185"/>
                    </a:xfrm>
                    <a:prstGeom prst="rect">
                      <a:avLst/>
                    </a:prstGeom>
                  </pic:spPr>
                </pic:pic>
              </a:graphicData>
            </a:graphic>
          </wp:anchor>
        </w:drawing>
      </w:r>
    </w:p>
    <w:p w14:paraId="0132C3A5" w14:textId="77777777" w:rsidR="00B437AA" w:rsidRPr="00581D27" w:rsidRDefault="00000000">
      <w:pPr>
        <w:pStyle w:val="GvdeMetni"/>
        <w:jc w:val="center"/>
        <w:rPr>
          <w:rFonts w:eastAsia="SimSun"/>
          <w:lang w:val="tr-TR" w:eastAsia="zh-CN"/>
        </w:rPr>
      </w:pPr>
      <w:r w:rsidRPr="00581D27">
        <w:rPr>
          <w:noProof/>
          <w:lang w:val="tr-TR"/>
        </w:rPr>
        <mc:AlternateContent>
          <mc:Choice Requires="wps">
            <w:drawing>
              <wp:anchor distT="0" distB="0" distL="114300" distR="114300" simplePos="0" relativeHeight="251665408" behindDoc="0" locked="0" layoutInCell="1" allowOverlap="1" wp14:anchorId="208738BD" wp14:editId="7E98683F">
                <wp:simplePos x="0" y="0"/>
                <wp:positionH relativeFrom="column">
                  <wp:posOffset>1817370</wp:posOffset>
                </wp:positionH>
                <wp:positionV relativeFrom="paragraph">
                  <wp:posOffset>864235</wp:posOffset>
                </wp:positionV>
                <wp:extent cx="581660" cy="636905"/>
                <wp:effectExtent l="14605" t="13970" r="28575" b="19685"/>
                <wp:wrapNone/>
                <wp:docPr id="186" name="矩形 69"/>
                <wp:cNvGraphicFramePr/>
                <a:graphic xmlns:a="http://schemas.openxmlformats.org/drawingml/2006/main">
                  <a:graphicData uri="http://schemas.microsoft.com/office/word/2010/wordprocessingShape">
                    <wps:wsp>
                      <wps:cNvSpPr/>
                      <wps:spPr>
                        <a:xfrm>
                          <a:off x="0" y="0"/>
                          <a:ext cx="581660" cy="636905"/>
                        </a:xfrm>
                        <a:prstGeom prst="rect">
                          <a:avLst/>
                        </a:prstGeom>
                        <a:noFill/>
                        <a:ln w="2857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矩形 69" o:spid="_x0000_s1026" o:spt="1" style="position:absolute;left:0pt;margin-left:143.1pt;margin-top:68.05pt;height:50.15pt;width:45.8pt;z-index:251665408;mso-width-relative:page;mso-height-relative:page;" filled="f" stroked="t" coordsize="21600,21600" o:gfxdata="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5u3QNoAAAALAQAADwAAAAAAAAABACAAAAAiAAAAZHJzL2Rvd25yZXYu&#10;eG1sUEsBAhQAFAAAAAgAh07iQL7MdfL5AQAA+AMAAA4AAAAAAAAAAQAgAAAAKQEAAGRycy9lMm9E&#10;b2MueG1sUEsFBgAAAAAGAAYAWQEAAJQFAAAAAA==&#10;">
                <v:fill on="f" focussize="0,0"/>
                <v:stroke weight="2.25pt" color="#000000" joinstyle="miter"/>
                <v:imagedata o:title=""/>
                <o:lock v:ext="edit" aspectratio="f"/>
              </v:rect>
            </w:pict>
          </mc:Fallback>
        </mc:AlternateContent>
      </w:r>
      <w:r w:rsidRPr="00581D27">
        <w:rPr>
          <w:rFonts w:eastAsia="SimSun"/>
          <w:noProof/>
          <w:lang w:val="tr-TR" w:eastAsia="zh-CN"/>
        </w:rPr>
        <w:drawing>
          <wp:inline distT="0" distB="0" distL="114300" distR="114300" wp14:anchorId="37E444EE" wp14:editId="4B3524AB">
            <wp:extent cx="3723005" cy="1619885"/>
            <wp:effectExtent l="0" t="0" r="10795" b="10795"/>
            <wp:docPr id="38" name="图片 3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
                    <pic:cNvPicPr>
                      <a:picLocks noChangeAspect="1"/>
                    </pic:cNvPicPr>
                  </pic:nvPicPr>
                  <pic:blipFill>
                    <a:blip r:embed="rId32"/>
                    <a:stretch>
                      <a:fillRect/>
                    </a:stretch>
                  </pic:blipFill>
                  <pic:spPr>
                    <a:xfrm>
                      <a:off x="0" y="0"/>
                      <a:ext cx="3723005" cy="1619885"/>
                    </a:xfrm>
                    <a:prstGeom prst="rect">
                      <a:avLst/>
                    </a:prstGeom>
                  </pic:spPr>
                </pic:pic>
              </a:graphicData>
            </a:graphic>
          </wp:inline>
        </w:drawing>
      </w:r>
      <w:r w:rsidRPr="00581D27">
        <w:rPr>
          <w:noProof/>
          <w:lang w:val="tr-TR"/>
        </w:rPr>
        <mc:AlternateContent>
          <mc:Choice Requires="wps">
            <w:drawing>
              <wp:anchor distT="0" distB="0" distL="114300" distR="114300" simplePos="0" relativeHeight="251666432" behindDoc="0" locked="0" layoutInCell="1" allowOverlap="1" wp14:anchorId="50CC9587" wp14:editId="53913AFA">
                <wp:simplePos x="0" y="0"/>
                <wp:positionH relativeFrom="column">
                  <wp:posOffset>2684145</wp:posOffset>
                </wp:positionH>
                <wp:positionV relativeFrom="paragraph">
                  <wp:posOffset>867410</wp:posOffset>
                </wp:positionV>
                <wp:extent cx="1385570" cy="154305"/>
                <wp:effectExtent l="4445" t="5715" r="38735" b="11430"/>
                <wp:wrapNone/>
                <wp:docPr id="188" name="自选图形 70"/>
                <wp:cNvGraphicFramePr/>
                <a:graphic xmlns:a="http://schemas.openxmlformats.org/drawingml/2006/main">
                  <a:graphicData uri="http://schemas.microsoft.com/office/word/2010/wordprocessingShape">
                    <wps:wsp>
                      <wps:cNvSpPr/>
                      <wps:spPr>
                        <a:xfrm>
                          <a:off x="0" y="0"/>
                          <a:ext cx="1385570" cy="154305"/>
                        </a:xfrm>
                        <a:prstGeom prst="rightArrow">
                          <a:avLst>
                            <a:gd name="adj1" fmla="val 50000"/>
                            <a:gd name="adj2" fmla="val 224485"/>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自选图形 70" o:spid="_x0000_s1026" o:spt="13" type="#_x0000_t13" style="position:absolute;left:0pt;margin-left:211.35pt;margin-top:68.3pt;height:12.15pt;width:109.1pt;z-index:251666432;mso-width-relative:page;mso-height-relative:page;" fillcolor="#000000" filled="t" stroked="t" coordsize="21600,21600" o:gfxdata="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TRbh2gAAAAsBAAAPAAAAAAAAAAEAIAAAACIAAABkcnMvZG93bnJldi54bWxQSwECFAAU&#10;AAAACACHTuJAlyMwqSgCAAB/BAAADgAAAAAAAAABACAAAAApAQAAZHJzL2Uyb0RvYy54bWxQSwUG&#10;AAAAAAYABgBZAQAAwwUAAAAA&#10;" adj="16201,5400">
                <v:fill on="t" focussize="0,0"/>
                <v:stroke color="#000000" joinstyle="miter"/>
                <v:imagedata o:title=""/>
                <o:lock v:ext="edit" aspectratio="f"/>
              </v:shape>
            </w:pict>
          </mc:Fallback>
        </mc:AlternateContent>
      </w:r>
    </w:p>
    <w:p w14:paraId="13883A28" w14:textId="4494CBF7" w:rsidR="00B437AA" w:rsidRPr="00581D27" w:rsidRDefault="00614F7D">
      <w:pPr>
        <w:pStyle w:val="ListeParagraf"/>
        <w:numPr>
          <w:ilvl w:val="0"/>
          <w:numId w:val="8"/>
        </w:numPr>
        <w:tabs>
          <w:tab w:val="left" w:pos="699"/>
        </w:tabs>
        <w:spacing w:before="0"/>
        <w:ind w:firstLine="400"/>
        <w:rPr>
          <w:sz w:val="20"/>
          <w:lang w:val="tr-TR"/>
        </w:rPr>
      </w:pPr>
      <w:r w:rsidRPr="00614F7D">
        <w:rPr>
          <w:sz w:val="20"/>
          <w:lang w:val="tr-TR"/>
        </w:rPr>
        <w:t>Kabloların güvenli bir şekilde bağlandığından emin olun.</w:t>
      </w:r>
    </w:p>
    <w:p w14:paraId="6C2BC042" w14:textId="77777777" w:rsidR="00B437AA" w:rsidRPr="00581D27" w:rsidRDefault="00B437AA">
      <w:pPr>
        <w:pStyle w:val="ListeParagraf"/>
        <w:tabs>
          <w:tab w:val="left" w:pos="699"/>
        </w:tabs>
        <w:spacing w:before="0"/>
        <w:ind w:left="0" w:firstLine="301"/>
        <w:rPr>
          <w:sz w:val="20"/>
          <w:lang w:val="tr-TR"/>
        </w:rPr>
      </w:pPr>
    </w:p>
    <w:p w14:paraId="657BA45D" w14:textId="77777777" w:rsidR="00B437AA" w:rsidRPr="00581D27" w:rsidRDefault="00B437AA">
      <w:pPr>
        <w:pStyle w:val="ListeParagraf"/>
        <w:tabs>
          <w:tab w:val="left" w:pos="699"/>
        </w:tabs>
        <w:spacing w:before="0"/>
        <w:ind w:left="0" w:firstLine="301"/>
        <w:rPr>
          <w:sz w:val="20"/>
          <w:lang w:val="tr-TR"/>
        </w:rPr>
      </w:pPr>
    </w:p>
    <w:p w14:paraId="535D7A19" w14:textId="77777777" w:rsidR="00B437AA" w:rsidRPr="00581D27" w:rsidRDefault="00B437AA">
      <w:pPr>
        <w:pStyle w:val="ListeParagraf"/>
        <w:tabs>
          <w:tab w:val="left" w:pos="699"/>
        </w:tabs>
        <w:spacing w:before="0"/>
        <w:ind w:left="0" w:firstLine="301"/>
        <w:rPr>
          <w:sz w:val="20"/>
          <w:lang w:val="tr-TR"/>
        </w:rPr>
      </w:pPr>
    </w:p>
    <w:p w14:paraId="4421E3A7" w14:textId="019EC504" w:rsidR="00B437AA" w:rsidRPr="00581D27" w:rsidRDefault="00614F7D">
      <w:pPr>
        <w:pStyle w:val="Balk2"/>
        <w:spacing w:before="1"/>
        <w:rPr>
          <w:lang w:val="tr-TR"/>
        </w:rPr>
      </w:pPr>
      <w:r>
        <w:rPr>
          <w:lang w:val="tr-TR"/>
        </w:rPr>
        <w:t>Son Montaj</w:t>
      </w:r>
    </w:p>
    <w:p w14:paraId="63275DF3" w14:textId="540FDF96" w:rsidR="00B437AA" w:rsidRPr="00581D27" w:rsidRDefault="00614F7D">
      <w:pPr>
        <w:pStyle w:val="GvdeMetni"/>
        <w:spacing w:before="179"/>
        <w:ind w:left="337" w:right="0"/>
        <w:rPr>
          <w:lang w:val="tr-TR"/>
        </w:rPr>
      </w:pPr>
      <w:r w:rsidRPr="00614F7D">
        <w:rPr>
          <w:lang w:val="tr-TR"/>
        </w:rPr>
        <w:t>Tüm kabloları bağladıktan sonra, lütfen aşağıda gösterildiği gibi iki vidayı vidalayarak alt kapağı geri takın.</w:t>
      </w:r>
    </w:p>
    <w:p w14:paraId="784C1CC6" w14:textId="77777777" w:rsidR="00B437AA" w:rsidRPr="00581D27" w:rsidRDefault="00B437AA">
      <w:pPr>
        <w:pStyle w:val="GvdeMetni"/>
        <w:rPr>
          <w:lang w:val="tr-TR"/>
        </w:rPr>
      </w:pPr>
    </w:p>
    <w:p w14:paraId="1AF8CE8B" w14:textId="77777777" w:rsidR="00B437AA" w:rsidRPr="00581D27" w:rsidRDefault="00000000">
      <w:pPr>
        <w:pStyle w:val="GvdeMetni"/>
        <w:jc w:val="center"/>
        <w:rPr>
          <w:rFonts w:eastAsia="SimSun"/>
          <w:lang w:val="tr-TR" w:eastAsia="zh-CN"/>
        </w:rPr>
      </w:pPr>
      <w:r w:rsidRPr="00581D27">
        <w:rPr>
          <w:rFonts w:eastAsia="SimSun"/>
          <w:noProof/>
          <w:lang w:val="tr-TR" w:eastAsia="zh-CN"/>
        </w:rPr>
        <w:drawing>
          <wp:inline distT="0" distB="0" distL="114300" distR="114300" wp14:anchorId="059067FC" wp14:editId="0FF1D5E3">
            <wp:extent cx="1566545" cy="2752090"/>
            <wp:effectExtent l="0" t="0" r="14605" b="10160"/>
            <wp:docPr id="46" name="图片 46" descr="D:\项目\EM4500-24L\说明书\彩屏\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项目\EM4500-24L\说明书\彩屏\8.png8"/>
                    <pic:cNvPicPr>
                      <a:picLocks noChangeAspect="1"/>
                    </pic:cNvPicPr>
                  </pic:nvPicPr>
                  <pic:blipFill>
                    <a:blip r:embed="rId33"/>
                    <a:srcRect/>
                    <a:stretch>
                      <a:fillRect/>
                    </a:stretch>
                  </pic:blipFill>
                  <pic:spPr>
                    <a:xfrm>
                      <a:off x="0" y="0"/>
                      <a:ext cx="1566545" cy="2752090"/>
                    </a:xfrm>
                    <a:prstGeom prst="rect">
                      <a:avLst/>
                    </a:prstGeom>
                  </pic:spPr>
                </pic:pic>
              </a:graphicData>
            </a:graphic>
          </wp:inline>
        </w:drawing>
      </w:r>
      <w:r w:rsidRPr="00581D27">
        <w:rPr>
          <w:rFonts w:eastAsia="SimSun"/>
          <w:lang w:val="tr-TR" w:eastAsia="zh-CN"/>
        </w:rPr>
        <w:t xml:space="preserve">      </w:t>
      </w:r>
    </w:p>
    <w:p w14:paraId="561872A7" w14:textId="77777777" w:rsidR="00B437AA" w:rsidRPr="00581D27" w:rsidRDefault="00000000">
      <w:pPr>
        <w:rPr>
          <w:b/>
          <w:bCs/>
          <w:lang w:val="tr-TR" w:eastAsia="zh-CN"/>
        </w:rPr>
      </w:pPr>
      <w:r w:rsidRPr="00581D27">
        <w:rPr>
          <w:lang w:val="tr-TR" w:eastAsia="zh-CN"/>
        </w:rPr>
        <w:t xml:space="preserve">                                   4.2</w:t>
      </w:r>
      <w:r w:rsidRPr="00581D27">
        <w:rPr>
          <w:b/>
          <w:bCs/>
          <w:lang w:val="tr-TR" w:eastAsia="zh-CN"/>
        </w:rPr>
        <w:t xml:space="preserve">KVA/5.0KVA Model                     </w:t>
      </w:r>
    </w:p>
    <w:p w14:paraId="20DE6B00" w14:textId="77777777" w:rsidR="00B437AA" w:rsidRPr="00581D27" w:rsidRDefault="00B437AA">
      <w:pPr>
        <w:pStyle w:val="Balk1"/>
        <w:rPr>
          <w:lang w:val="tr-TR"/>
        </w:rPr>
      </w:pPr>
    </w:p>
    <w:p w14:paraId="0FBBACB4" w14:textId="52770AD4" w:rsidR="00B437AA" w:rsidRPr="00581D27" w:rsidRDefault="00614F7D">
      <w:pPr>
        <w:pStyle w:val="Balk1"/>
        <w:rPr>
          <w:lang w:val="tr-TR"/>
        </w:rPr>
      </w:pPr>
      <w:r>
        <w:rPr>
          <w:lang w:val="tr-TR"/>
        </w:rPr>
        <w:lastRenderedPageBreak/>
        <w:t>ÇALIŞTIRMA</w:t>
      </w:r>
    </w:p>
    <w:p w14:paraId="2DDD36BB" w14:textId="685D1812" w:rsidR="00B437AA" w:rsidRPr="00581D27" w:rsidRDefault="00614F7D">
      <w:pPr>
        <w:pStyle w:val="Balk2"/>
        <w:spacing w:before="238"/>
        <w:ind w:left="517"/>
        <w:rPr>
          <w:rFonts w:eastAsia="SimSun"/>
          <w:lang w:val="tr-TR" w:eastAsia="zh-CN"/>
        </w:rPr>
      </w:pPr>
      <w:bookmarkStart w:id="5" w:name="_Toc6346"/>
      <w:r>
        <w:rPr>
          <w:lang w:val="tr-TR"/>
        </w:rPr>
        <w:t>GÜÇ</w:t>
      </w:r>
      <w:r w:rsidR="00000000" w:rsidRPr="00581D27">
        <w:rPr>
          <w:lang w:val="tr-TR"/>
        </w:rPr>
        <w:t xml:space="preserve"> ON/OFF</w:t>
      </w:r>
      <w:bookmarkEnd w:id="5"/>
    </w:p>
    <w:p w14:paraId="1A896666" w14:textId="77777777" w:rsidR="00B437AA" w:rsidRPr="00581D27" w:rsidRDefault="00B437AA">
      <w:pPr>
        <w:rPr>
          <w:rFonts w:eastAsia="SimSun"/>
          <w:lang w:val="tr-TR" w:eastAsia="zh-CN"/>
        </w:rPr>
      </w:pPr>
    </w:p>
    <w:p w14:paraId="242A0EF4" w14:textId="77777777" w:rsidR="00B437AA" w:rsidRPr="00581D27" w:rsidRDefault="00B437AA">
      <w:pPr>
        <w:rPr>
          <w:rFonts w:eastAsia="SimSun"/>
          <w:lang w:val="tr-TR" w:eastAsia="zh-CN"/>
        </w:rPr>
      </w:pPr>
    </w:p>
    <w:p w14:paraId="7C8C6D72" w14:textId="77777777" w:rsidR="00B437AA" w:rsidRPr="00581D27" w:rsidRDefault="00000000">
      <w:pPr>
        <w:rPr>
          <w:rFonts w:eastAsia="SimSun"/>
          <w:lang w:val="tr-TR" w:eastAsia="zh-CN"/>
        </w:rPr>
      </w:pPr>
      <w:r w:rsidRPr="00581D27">
        <w:rPr>
          <w:noProof/>
          <w:lang w:val="tr-TR"/>
        </w:rPr>
        <w:drawing>
          <wp:anchor distT="0" distB="0" distL="114300" distR="114300" simplePos="0" relativeHeight="251680768" behindDoc="0" locked="0" layoutInCell="1" allowOverlap="1" wp14:anchorId="4BA726CD" wp14:editId="66886F4C">
            <wp:simplePos x="0" y="0"/>
            <wp:positionH relativeFrom="column">
              <wp:posOffset>1396365</wp:posOffset>
            </wp:positionH>
            <wp:positionV relativeFrom="paragraph">
              <wp:posOffset>137795</wp:posOffset>
            </wp:positionV>
            <wp:extent cx="1249045" cy="908050"/>
            <wp:effectExtent l="0" t="0" r="0" b="0"/>
            <wp:wrapNone/>
            <wp:docPr id="55" name="图形 20" descr="指向右边的反手食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形 20" descr="指向右边的反手食指"/>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249045" cy="908050"/>
                    </a:xfrm>
                    <a:prstGeom prst="rect">
                      <a:avLst/>
                    </a:prstGeom>
                  </pic:spPr>
                </pic:pic>
              </a:graphicData>
            </a:graphic>
          </wp:anchor>
        </w:drawing>
      </w:r>
    </w:p>
    <w:p w14:paraId="324FA135" w14:textId="77777777" w:rsidR="00B437AA" w:rsidRPr="00581D27" w:rsidRDefault="00000000">
      <w:pPr>
        <w:rPr>
          <w:rFonts w:eastAsia="SimSun"/>
          <w:lang w:val="tr-TR" w:eastAsia="zh-CN"/>
        </w:rPr>
      </w:pPr>
      <w:r w:rsidRPr="00581D27">
        <w:rPr>
          <w:noProof/>
          <w:lang w:val="tr-TR"/>
        </w:rPr>
        <mc:AlternateContent>
          <mc:Choice Requires="wps">
            <w:drawing>
              <wp:anchor distT="0" distB="0" distL="114300" distR="114300" simplePos="0" relativeHeight="251687936" behindDoc="0" locked="0" layoutInCell="1" allowOverlap="1" wp14:anchorId="1B2294DF" wp14:editId="18B5F5D2">
                <wp:simplePos x="0" y="0"/>
                <wp:positionH relativeFrom="column">
                  <wp:posOffset>2712085</wp:posOffset>
                </wp:positionH>
                <wp:positionV relativeFrom="paragraph">
                  <wp:posOffset>97790</wp:posOffset>
                </wp:positionV>
                <wp:extent cx="254000" cy="444500"/>
                <wp:effectExtent l="13970" t="13970" r="17780" b="17780"/>
                <wp:wrapNone/>
                <wp:docPr id="26" name="矩形 26"/>
                <wp:cNvGraphicFramePr/>
                <a:graphic xmlns:a="http://schemas.openxmlformats.org/drawingml/2006/main">
                  <a:graphicData uri="http://schemas.microsoft.com/office/word/2010/wordprocessingShape">
                    <wps:wsp>
                      <wps:cNvSpPr/>
                      <wps:spPr>
                        <a:xfrm>
                          <a:off x="0" y="0"/>
                          <a:ext cx="254000" cy="444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13.55pt;margin-top:7.7pt;height:35pt;width:20pt;z-index:251687936;v-text-anchor:middle;mso-width-relative:page;mso-height-relative:page;" filled="f" stroked="t" coordsize="21600,21600" o:gfxdata="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1MT&#10;mtgAAAAJAQAADwAAAAAAAAABACAAAAAiAAAAZHJzL2Rvd25yZXYueG1sUEsBAhQAFAAAAAgAh07i&#10;QHiHFeFbAgAAtQQAAA4AAAAAAAAAAQAgAAAAJwEAAGRycy9lMm9Eb2MueG1sUEsFBgAAAAAGAAYA&#10;WQEAAPQFAAAAAA==&#10;">
                <v:fill on="f" focussize="0,0"/>
                <v:stroke weight="2.25pt" color="#000000 [3213]" joinstyle="round"/>
                <v:imagedata o:title=""/>
                <o:lock v:ext="edit" aspectratio="f"/>
              </v:rect>
            </w:pict>
          </mc:Fallback>
        </mc:AlternateContent>
      </w:r>
      <w:r w:rsidRPr="00581D27">
        <w:rPr>
          <w:rFonts w:eastAsia="SimSun"/>
          <w:lang w:val="tr-TR" w:eastAsia="zh-CN"/>
        </w:rPr>
        <w:t xml:space="preserve">                           </w:t>
      </w:r>
      <w:r w:rsidRPr="00581D27">
        <w:rPr>
          <w:noProof/>
          <w:lang w:val="tr-TR"/>
        </w:rPr>
        <w:drawing>
          <wp:inline distT="0" distB="0" distL="114300" distR="114300" wp14:anchorId="17A445B8" wp14:editId="141361D0">
            <wp:extent cx="1440815" cy="3014345"/>
            <wp:effectExtent l="0" t="0" r="6985" b="14605"/>
            <wp:docPr id="208" name="图片 6" descr="D:\work2\EM6200T-48L\线稿图\PNG\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6" descr="D:\work2\EM6200T-48L\线稿图\PNG\12.png12"/>
                    <pic:cNvPicPr>
                      <a:picLocks noChangeAspect="1"/>
                    </pic:cNvPicPr>
                  </pic:nvPicPr>
                  <pic:blipFill>
                    <a:blip r:embed="rId36"/>
                    <a:srcRect/>
                    <a:stretch>
                      <a:fillRect/>
                    </a:stretch>
                  </pic:blipFill>
                  <pic:spPr>
                    <a:xfrm>
                      <a:off x="0" y="0"/>
                      <a:ext cx="1440815" cy="3014345"/>
                    </a:xfrm>
                    <a:prstGeom prst="rect">
                      <a:avLst/>
                    </a:prstGeom>
                    <a:noFill/>
                    <a:ln>
                      <a:noFill/>
                    </a:ln>
                  </pic:spPr>
                </pic:pic>
              </a:graphicData>
            </a:graphic>
          </wp:inline>
        </w:drawing>
      </w:r>
    </w:p>
    <w:p w14:paraId="33E82C38" w14:textId="77777777" w:rsidR="00B437AA" w:rsidRPr="00581D27" w:rsidRDefault="00B437AA">
      <w:pPr>
        <w:rPr>
          <w:rFonts w:eastAsia="SimSun"/>
          <w:lang w:val="tr-TR" w:eastAsia="zh-CN"/>
        </w:rPr>
      </w:pPr>
    </w:p>
    <w:p w14:paraId="6CF5427F" w14:textId="77777777" w:rsidR="00B437AA" w:rsidRPr="00581D27" w:rsidRDefault="00000000">
      <w:pPr>
        <w:rPr>
          <w:rFonts w:eastAsia="SimSun"/>
          <w:lang w:val="tr-TR" w:eastAsia="zh-CN"/>
        </w:rPr>
      </w:pPr>
      <w:r w:rsidRPr="00581D27">
        <w:rPr>
          <w:rFonts w:eastAsia="SimSun"/>
          <w:lang w:val="tr-TR" w:eastAsia="zh-CN"/>
        </w:rPr>
        <w:t xml:space="preserve">                                                            </w:t>
      </w:r>
    </w:p>
    <w:p w14:paraId="18050065" w14:textId="77777777" w:rsidR="00B437AA" w:rsidRPr="00581D27" w:rsidRDefault="00000000">
      <w:pPr>
        <w:rPr>
          <w:rFonts w:eastAsia="SimSun"/>
          <w:lang w:val="tr-TR" w:eastAsia="zh-CN"/>
        </w:rPr>
      </w:pPr>
      <w:r w:rsidRPr="00581D27">
        <w:rPr>
          <w:rFonts w:eastAsia="SimSun"/>
          <w:lang w:val="tr-TR" w:eastAsia="zh-CN"/>
        </w:rPr>
        <w:t xml:space="preserve">                                                               </w:t>
      </w:r>
    </w:p>
    <w:p w14:paraId="12ECD8B8" w14:textId="77777777" w:rsidR="00B437AA" w:rsidRPr="00581D27" w:rsidRDefault="00000000">
      <w:pPr>
        <w:rPr>
          <w:lang w:val="tr-TR" w:eastAsia="zh-CN"/>
        </w:rPr>
      </w:pPr>
      <w:r w:rsidRPr="00581D27">
        <w:rPr>
          <w:rFonts w:eastAsia="SimSun"/>
          <w:lang w:val="tr-TR" w:eastAsia="zh-CN"/>
        </w:rPr>
        <w:t xml:space="preserve">                                                                </w:t>
      </w:r>
    </w:p>
    <w:p w14:paraId="2342BCE6" w14:textId="77777777" w:rsidR="00B437AA" w:rsidRPr="00581D27" w:rsidRDefault="00B437AA">
      <w:pPr>
        <w:pStyle w:val="GvdeMetni"/>
        <w:spacing w:line="241" w:lineRule="exact"/>
        <w:ind w:left="337" w:right="0"/>
        <w:rPr>
          <w:lang w:val="tr-TR"/>
        </w:rPr>
      </w:pPr>
    </w:p>
    <w:p w14:paraId="525583EB" w14:textId="77777777" w:rsidR="00B437AA" w:rsidRPr="00581D27" w:rsidRDefault="00B437AA">
      <w:pPr>
        <w:pStyle w:val="GvdeMetni"/>
        <w:spacing w:line="241" w:lineRule="exact"/>
        <w:ind w:left="337" w:right="0"/>
        <w:rPr>
          <w:lang w:val="tr-TR"/>
        </w:rPr>
      </w:pPr>
    </w:p>
    <w:p w14:paraId="35B2A956" w14:textId="77777777" w:rsidR="00B437AA" w:rsidRPr="00581D27" w:rsidRDefault="00B437AA">
      <w:pPr>
        <w:pStyle w:val="GvdeMetni"/>
        <w:spacing w:line="241" w:lineRule="exact"/>
        <w:ind w:left="337" w:right="0"/>
        <w:rPr>
          <w:lang w:val="tr-TR"/>
        </w:rPr>
      </w:pPr>
    </w:p>
    <w:p w14:paraId="22170F5A" w14:textId="77777777" w:rsidR="00B437AA" w:rsidRPr="00581D27" w:rsidRDefault="00000000">
      <w:pPr>
        <w:pStyle w:val="GvdeMetni"/>
        <w:spacing w:line="241" w:lineRule="exact"/>
        <w:ind w:left="337" w:right="0"/>
        <w:rPr>
          <w:lang w:val="tr-TR"/>
        </w:rPr>
      </w:pPr>
      <w:r w:rsidRPr="00581D27">
        <w:rPr>
          <w:noProof/>
          <w:lang w:val="tr-TR"/>
        </w:rPr>
        <mc:AlternateContent>
          <mc:Choice Requires="wps">
            <w:drawing>
              <wp:anchor distT="0" distB="0" distL="114300" distR="114300" simplePos="0" relativeHeight="251683840" behindDoc="0" locked="0" layoutInCell="1" allowOverlap="1" wp14:anchorId="469C245B" wp14:editId="6F2B8EF2">
                <wp:simplePos x="0" y="0"/>
                <wp:positionH relativeFrom="column">
                  <wp:posOffset>2526030</wp:posOffset>
                </wp:positionH>
                <wp:positionV relativeFrom="paragraph">
                  <wp:posOffset>80010</wp:posOffset>
                </wp:positionV>
                <wp:extent cx="2098675" cy="480060"/>
                <wp:effectExtent l="0" t="0" r="4445" b="7620"/>
                <wp:wrapNone/>
                <wp:docPr id="32" name="文本框 32"/>
                <wp:cNvGraphicFramePr/>
                <a:graphic xmlns:a="http://schemas.openxmlformats.org/drawingml/2006/main">
                  <a:graphicData uri="http://schemas.microsoft.com/office/word/2010/wordprocessingShape">
                    <wps:wsp>
                      <wps:cNvSpPr txBox="1"/>
                      <wps:spPr>
                        <a:xfrm>
                          <a:off x="1800860" y="2887980"/>
                          <a:ext cx="2098675" cy="4800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0E1A9F1" w14:textId="77777777" w:rsidR="00B437AA" w:rsidRDefault="00000000">
                            <w:pPr>
                              <w:jc w:val="both"/>
                              <w:rPr>
                                <w:b/>
                                <w:bCs/>
                                <w:lang w:eastAsia="zh-CN"/>
                              </w:rPr>
                            </w:pPr>
                            <w:r>
                              <w:rPr>
                                <w:rFonts w:hint="eastAsia"/>
                                <w:b/>
                                <w:bCs/>
                                <w:lang w:eastAsia="zh-CN"/>
                              </w:rPr>
                              <w:t>4.2KVA/5.0KVA Model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9C245B" id="文本框 32" o:spid="_x0000_s1029" type="#_x0000_t202" style="position:absolute;left:0;text-align:left;margin-left:198.9pt;margin-top:6.3pt;width:165.25pt;height:37.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" fillcolor="white [3201]" stroked="f" strokeweight=".5pt">
                <v:textbox>
                  <w:txbxContent>
                    <w:p w14:paraId="30E1A9F1" w14:textId="77777777" w:rsidR="00B437AA" w:rsidRDefault="00000000">
                      <w:pPr>
                        <w:jc w:val="both"/>
                        <w:rPr>
                          <w:b/>
                          <w:bCs/>
                          <w:lang w:eastAsia="zh-CN"/>
                        </w:rPr>
                      </w:pPr>
                      <w:r>
                        <w:rPr>
                          <w:rFonts w:hint="eastAsia"/>
                          <w:b/>
                          <w:bCs/>
                          <w:lang w:eastAsia="zh-CN"/>
                        </w:rPr>
                        <w:t>4.2KVA/5.0KVA Model</w:t>
                      </w:r>
                    </w:p>
                  </w:txbxContent>
                </v:textbox>
              </v:shape>
            </w:pict>
          </mc:Fallback>
        </mc:AlternateContent>
      </w:r>
    </w:p>
    <w:p w14:paraId="69B4B1A1" w14:textId="77777777" w:rsidR="00B437AA" w:rsidRPr="00581D27" w:rsidRDefault="00B437AA">
      <w:pPr>
        <w:pStyle w:val="GvdeMetni"/>
        <w:spacing w:line="241" w:lineRule="exact"/>
        <w:ind w:left="337" w:right="0"/>
        <w:rPr>
          <w:lang w:val="tr-TR"/>
        </w:rPr>
      </w:pPr>
    </w:p>
    <w:p w14:paraId="540F67B2" w14:textId="77777777" w:rsidR="00B437AA" w:rsidRPr="00581D27" w:rsidRDefault="00B437AA">
      <w:pPr>
        <w:pStyle w:val="GvdeMetni"/>
        <w:spacing w:line="241" w:lineRule="exact"/>
        <w:ind w:left="0" w:right="0"/>
        <w:rPr>
          <w:lang w:val="tr-TR"/>
        </w:rPr>
      </w:pPr>
    </w:p>
    <w:p w14:paraId="6E09FB51" w14:textId="77777777" w:rsidR="00B437AA" w:rsidRPr="00581D27" w:rsidRDefault="00B437AA">
      <w:pPr>
        <w:pStyle w:val="GvdeMetni"/>
        <w:spacing w:line="241" w:lineRule="exact"/>
        <w:ind w:left="337" w:right="0"/>
        <w:rPr>
          <w:lang w:val="tr-TR"/>
        </w:rPr>
      </w:pPr>
    </w:p>
    <w:p w14:paraId="0FFB4299" w14:textId="45B5AACE" w:rsidR="00B437AA" w:rsidRPr="00581D27" w:rsidRDefault="00614F7D">
      <w:pPr>
        <w:pStyle w:val="GvdeMetni"/>
        <w:spacing w:line="241" w:lineRule="exact"/>
        <w:ind w:left="337" w:right="0"/>
        <w:rPr>
          <w:lang w:val="tr-TR"/>
        </w:rPr>
      </w:pPr>
      <w:r w:rsidRPr="00614F7D">
        <w:rPr>
          <w:lang w:val="tr-TR"/>
        </w:rPr>
        <w:t xml:space="preserve">Ünite düzgün bir şekilde kurulduktan ve </w:t>
      </w:r>
      <w:r>
        <w:rPr>
          <w:lang w:val="tr-TR"/>
        </w:rPr>
        <w:t>bataryalar</w:t>
      </w:r>
      <w:r w:rsidRPr="00614F7D">
        <w:rPr>
          <w:lang w:val="tr-TR"/>
        </w:rPr>
        <w:t xml:space="preserve"> </w:t>
      </w:r>
      <w:r>
        <w:rPr>
          <w:lang w:val="tr-TR"/>
        </w:rPr>
        <w:t>sağlam bir şekilde</w:t>
      </w:r>
      <w:r w:rsidRPr="00614F7D">
        <w:rPr>
          <w:lang w:val="tr-TR"/>
        </w:rPr>
        <w:t xml:space="preserve"> bağlandıktan sonra, üniteyi açmak için Açma/Kapama düğmesine (kasanın </w:t>
      </w:r>
      <w:r>
        <w:rPr>
          <w:lang w:val="tr-TR"/>
        </w:rPr>
        <w:t>üzerinde</w:t>
      </w:r>
      <w:r w:rsidRPr="00614F7D">
        <w:rPr>
          <w:lang w:val="tr-TR"/>
        </w:rPr>
        <w:t xml:space="preserve"> bulunur) basmanız yeterlidir.</w:t>
      </w:r>
    </w:p>
    <w:p w14:paraId="353697E9" w14:textId="77777777" w:rsidR="00B437AA" w:rsidRPr="00581D27" w:rsidRDefault="00B437AA">
      <w:pPr>
        <w:pStyle w:val="GvdeMetni"/>
        <w:rPr>
          <w:lang w:val="tr-TR"/>
        </w:rPr>
      </w:pPr>
    </w:p>
    <w:p w14:paraId="0A6EA58E" w14:textId="77777777" w:rsidR="00B437AA" w:rsidRPr="00581D27" w:rsidRDefault="00000000">
      <w:pPr>
        <w:rPr>
          <w:lang w:val="tr-TR"/>
        </w:rPr>
      </w:pPr>
      <w:r w:rsidRPr="00581D27">
        <w:rPr>
          <w:lang w:val="tr-TR"/>
        </w:rPr>
        <w:br w:type="page"/>
      </w:r>
    </w:p>
    <w:p w14:paraId="51D1FF3E" w14:textId="1D94EE25" w:rsidR="00B437AA" w:rsidRPr="00581D27" w:rsidRDefault="00614F7D">
      <w:pPr>
        <w:pStyle w:val="Balk2"/>
        <w:spacing w:before="238"/>
        <w:ind w:left="517"/>
        <w:rPr>
          <w:lang w:val="tr-TR"/>
        </w:rPr>
      </w:pPr>
      <w:r>
        <w:rPr>
          <w:lang w:val="tr-TR"/>
        </w:rPr>
        <w:lastRenderedPageBreak/>
        <w:t>Çalıştırma ve Gösterge Paneli</w:t>
      </w:r>
    </w:p>
    <w:p w14:paraId="0039D262" w14:textId="462C4C83" w:rsidR="00B437AA" w:rsidRPr="00581D27" w:rsidRDefault="00000000">
      <w:pPr>
        <w:pStyle w:val="GvdeMetni"/>
        <w:spacing w:before="180" w:line="310" w:lineRule="auto"/>
        <w:ind w:left="697" w:rightChars="100" w:right="220"/>
        <w:jc w:val="both"/>
        <w:rPr>
          <w:lang w:val="tr-TR"/>
        </w:rPr>
      </w:pPr>
      <w:r w:rsidRPr="00581D27">
        <w:rPr>
          <w:rFonts w:eastAsia="SimSun"/>
          <w:noProof/>
          <w:lang w:val="tr-TR" w:eastAsia="zh-CN"/>
        </w:rPr>
        <w:drawing>
          <wp:anchor distT="0" distB="0" distL="114300" distR="114300" simplePos="0" relativeHeight="251684864" behindDoc="0" locked="0" layoutInCell="1" allowOverlap="1" wp14:anchorId="7517DC96" wp14:editId="2F765E4E">
            <wp:simplePos x="0" y="0"/>
            <wp:positionH relativeFrom="column">
              <wp:posOffset>1635125</wp:posOffset>
            </wp:positionH>
            <wp:positionV relativeFrom="paragraph">
              <wp:posOffset>686435</wp:posOffset>
            </wp:positionV>
            <wp:extent cx="4062730" cy="1863090"/>
            <wp:effectExtent l="0" t="0" r="13970" b="3810"/>
            <wp:wrapNone/>
            <wp:docPr id="33" name="图片 33" descr="D:\项目\EM4500-24L\说明书\彩屏\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项目\EM4500-24L\说明书\彩屏\11.png11"/>
                    <pic:cNvPicPr>
                      <a:picLocks noChangeAspect="1"/>
                    </pic:cNvPicPr>
                  </pic:nvPicPr>
                  <pic:blipFill>
                    <a:blip r:embed="rId37"/>
                    <a:srcRect/>
                    <a:stretch>
                      <a:fillRect/>
                    </a:stretch>
                  </pic:blipFill>
                  <pic:spPr>
                    <a:xfrm>
                      <a:off x="0" y="0"/>
                      <a:ext cx="4062730" cy="1863090"/>
                    </a:xfrm>
                    <a:prstGeom prst="rect">
                      <a:avLst/>
                    </a:prstGeom>
                  </pic:spPr>
                </pic:pic>
              </a:graphicData>
            </a:graphic>
          </wp:anchor>
        </w:drawing>
      </w:r>
      <w:r w:rsidR="00614F7D" w:rsidRPr="00614F7D">
        <w:rPr>
          <w:lang w:val="tr-TR"/>
        </w:rPr>
        <w:t>Aşağıdaki tabloda gösterilen çalıştırma ve gösterge paneli sürücünün ön panelindedir. Çalışma durumunu ve giriş/çıkış güç bilgilerini gösteren üç gösterge, dört fonksiyon tuşu ve bir LCD ekran içerir.</w:t>
      </w:r>
    </w:p>
    <w:p w14:paraId="45489972" w14:textId="77777777" w:rsidR="00B437AA" w:rsidRPr="00581D27" w:rsidRDefault="00B437AA">
      <w:pPr>
        <w:pStyle w:val="GvdeMetni"/>
        <w:rPr>
          <w:rFonts w:eastAsia="SimSun"/>
          <w:lang w:val="tr-TR" w:eastAsia="zh-CN"/>
        </w:rPr>
      </w:pPr>
    </w:p>
    <w:p w14:paraId="0D338BD3" w14:textId="77777777" w:rsidR="00B437AA" w:rsidRPr="00581D27" w:rsidRDefault="00B437AA">
      <w:pPr>
        <w:pStyle w:val="GvdeMetni"/>
        <w:rPr>
          <w:lang w:val="tr-TR"/>
        </w:rPr>
      </w:pPr>
    </w:p>
    <w:p w14:paraId="0D87E49D" w14:textId="77777777" w:rsidR="00B437AA" w:rsidRPr="00581D27" w:rsidRDefault="00B437AA">
      <w:pPr>
        <w:pStyle w:val="GvdeMetni"/>
        <w:rPr>
          <w:lang w:val="tr-TR"/>
        </w:rPr>
      </w:pPr>
    </w:p>
    <w:p w14:paraId="315A0F09" w14:textId="77777777" w:rsidR="00B437AA" w:rsidRPr="00581D27" w:rsidRDefault="00B437AA">
      <w:pPr>
        <w:pStyle w:val="GvdeMetni"/>
        <w:rPr>
          <w:lang w:val="tr-TR"/>
        </w:rPr>
      </w:pPr>
    </w:p>
    <w:p w14:paraId="66FFA85B" w14:textId="77777777" w:rsidR="00B437AA" w:rsidRPr="00581D27" w:rsidRDefault="00B437AA">
      <w:pPr>
        <w:pStyle w:val="GvdeMetni"/>
        <w:rPr>
          <w:lang w:val="tr-TR"/>
        </w:rPr>
      </w:pPr>
    </w:p>
    <w:p w14:paraId="78EA8DF6" w14:textId="77777777" w:rsidR="00B437AA" w:rsidRPr="00581D27" w:rsidRDefault="00B437AA">
      <w:pPr>
        <w:pStyle w:val="GvdeMetni"/>
        <w:rPr>
          <w:lang w:val="tr-TR"/>
        </w:rPr>
      </w:pPr>
    </w:p>
    <w:p w14:paraId="59550D94" w14:textId="77777777" w:rsidR="00B437AA" w:rsidRPr="00581D27" w:rsidRDefault="00B437AA">
      <w:pPr>
        <w:pStyle w:val="GvdeMetni"/>
        <w:rPr>
          <w:lang w:val="tr-TR"/>
        </w:rPr>
      </w:pPr>
    </w:p>
    <w:p w14:paraId="2EF6C04E" w14:textId="77777777" w:rsidR="00B437AA" w:rsidRPr="00581D27" w:rsidRDefault="00B437AA">
      <w:pPr>
        <w:pStyle w:val="GvdeMetni"/>
        <w:rPr>
          <w:rFonts w:eastAsiaTheme="minorEastAsia"/>
          <w:lang w:val="tr-TR" w:eastAsia="zh-CN"/>
        </w:rPr>
      </w:pPr>
    </w:p>
    <w:p w14:paraId="4B3C4C7F" w14:textId="77777777" w:rsidR="00B437AA" w:rsidRPr="00581D27" w:rsidRDefault="00B437AA">
      <w:pPr>
        <w:pStyle w:val="GvdeMetni"/>
        <w:rPr>
          <w:rFonts w:eastAsiaTheme="minorEastAsia"/>
          <w:lang w:val="tr-TR" w:eastAsia="zh-CN"/>
        </w:rPr>
      </w:pPr>
    </w:p>
    <w:p w14:paraId="634F8E02" w14:textId="77777777" w:rsidR="00B437AA" w:rsidRPr="00581D27" w:rsidRDefault="00B437AA">
      <w:pPr>
        <w:pStyle w:val="GvdeMetni"/>
        <w:rPr>
          <w:rFonts w:eastAsiaTheme="minorEastAsia"/>
          <w:lang w:val="tr-TR" w:eastAsia="zh-CN"/>
        </w:rPr>
      </w:pPr>
    </w:p>
    <w:p w14:paraId="7E07D5D0" w14:textId="77777777" w:rsidR="00B437AA" w:rsidRPr="00581D27" w:rsidRDefault="00B437AA">
      <w:pPr>
        <w:pStyle w:val="GvdeMetni"/>
        <w:rPr>
          <w:lang w:val="tr-TR"/>
        </w:rPr>
      </w:pPr>
    </w:p>
    <w:p w14:paraId="0DA28CC5" w14:textId="77777777" w:rsidR="00B437AA" w:rsidRPr="00581D27" w:rsidRDefault="00B437AA">
      <w:pPr>
        <w:pStyle w:val="GvdeMetni"/>
        <w:rPr>
          <w:lang w:val="tr-TR"/>
        </w:rPr>
      </w:pPr>
    </w:p>
    <w:p w14:paraId="2FFF0CF4" w14:textId="77777777" w:rsidR="00B437AA" w:rsidRPr="00581D27" w:rsidRDefault="00B437AA">
      <w:pPr>
        <w:pStyle w:val="GvdeMetni"/>
        <w:rPr>
          <w:lang w:val="tr-TR" w:eastAsia="zh-CN"/>
        </w:rPr>
      </w:pPr>
    </w:p>
    <w:p w14:paraId="66A0A6A2" w14:textId="6F42EB1C" w:rsidR="00B437AA" w:rsidRPr="00581D27" w:rsidRDefault="00000000">
      <w:pPr>
        <w:pStyle w:val="Balk4"/>
        <w:spacing w:after="36"/>
        <w:ind w:left="698"/>
        <w:jc w:val="both"/>
        <w:rPr>
          <w:lang w:val="tr-TR"/>
        </w:rPr>
      </w:pPr>
      <w:r w:rsidRPr="00581D27">
        <w:rPr>
          <w:rFonts w:eastAsiaTheme="minorEastAsia"/>
          <w:lang w:val="tr-TR" w:eastAsia="zh-CN"/>
        </w:rPr>
        <w:t>RGB</w:t>
      </w:r>
      <w:r w:rsidRPr="00581D27">
        <w:rPr>
          <w:spacing w:val="-11"/>
          <w:lang w:val="tr-TR"/>
        </w:rPr>
        <w:t xml:space="preserve"> </w:t>
      </w:r>
      <w:r w:rsidR="00614F7D">
        <w:rPr>
          <w:lang w:val="tr-TR"/>
        </w:rPr>
        <w:t>Göstergeler</w:t>
      </w:r>
    </w:p>
    <w:tbl>
      <w:tblPr>
        <w:tblStyle w:val="TableNormal"/>
        <w:tblW w:w="9228" w:type="dxa"/>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6"/>
        <w:gridCol w:w="926"/>
        <w:gridCol w:w="1276"/>
        <w:gridCol w:w="5210"/>
      </w:tblGrid>
      <w:tr w:rsidR="00B437AA" w:rsidRPr="00581D27" w14:paraId="54110DD3" w14:textId="77777777">
        <w:trPr>
          <w:trHeight w:val="316"/>
        </w:trPr>
        <w:tc>
          <w:tcPr>
            <w:tcW w:w="4018" w:type="dxa"/>
            <w:gridSpan w:val="3"/>
            <w:vAlign w:val="center"/>
          </w:tcPr>
          <w:p w14:paraId="3C258552" w14:textId="0A0D6372" w:rsidR="00B437AA" w:rsidRPr="00581D27" w:rsidRDefault="00000000">
            <w:pPr>
              <w:pStyle w:val="TableParagraph"/>
              <w:spacing w:before="37"/>
              <w:jc w:val="center"/>
              <w:rPr>
                <w:lang w:val="tr-TR"/>
              </w:rPr>
            </w:pPr>
            <w:r w:rsidRPr="00581D27">
              <w:rPr>
                <w:rFonts w:eastAsiaTheme="minorEastAsia"/>
                <w:b/>
                <w:bCs/>
                <w:lang w:val="tr-TR" w:eastAsia="zh-CN"/>
              </w:rPr>
              <w:t xml:space="preserve">RGB </w:t>
            </w:r>
            <w:r w:rsidR="00614F7D">
              <w:rPr>
                <w:b/>
                <w:bCs/>
                <w:lang w:val="tr-TR"/>
              </w:rPr>
              <w:t>Göstergeler</w:t>
            </w:r>
          </w:p>
        </w:tc>
        <w:tc>
          <w:tcPr>
            <w:tcW w:w="5210" w:type="dxa"/>
          </w:tcPr>
          <w:p w14:paraId="067866EC" w14:textId="3786221A" w:rsidR="00B437AA" w:rsidRPr="00581D27" w:rsidRDefault="00614F7D">
            <w:pPr>
              <w:pStyle w:val="TableParagraph"/>
              <w:spacing w:before="37"/>
              <w:ind w:left="1833" w:right="1825"/>
              <w:jc w:val="center"/>
              <w:rPr>
                <w:lang w:val="tr-TR"/>
              </w:rPr>
            </w:pPr>
            <w:r>
              <w:rPr>
                <w:b/>
                <w:sz w:val="20"/>
                <w:lang w:val="tr-TR"/>
              </w:rPr>
              <w:t>Mesaj</w:t>
            </w:r>
          </w:p>
        </w:tc>
      </w:tr>
      <w:tr w:rsidR="00B437AA" w:rsidRPr="00581D27" w14:paraId="7F1AD0AE" w14:textId="77777777">
        <w:trPr>
          <w:trHeight w:val="316"/>
        </w:trPr>
        <w:tc>
          <w:tcPr>
            <w:tcW w:w="1816" w:type="dxa"/>
            <w:vMerge w:val="restart"/>
            <w:vAlign w:val="center"/>
          </w:tcPr>
          <w:p w14:paraId="2D4C4A4B" w14:textId="0FB1FF69" w:rsidR="00B437AA" w:rsidRPr="00581D27" w:rsidRDefault="00614F7D">
            <w:pPr>
              <w:pStyle w:val="TableParagraph"/>
              <w:spacing w:before="35"/>
              <w:ind w:left="232" w:right="225"/>
              <w:jc w:val="center"/>
              <w:rPr>
                <w:sz w:val="20"/>
                <w:lang w:val="tr-TR" w:eastAsia="zh-CN"/>
              </w:rPr>
            </w:pPr>
            <w:r>
              <w:rPr>
                <w:sz w:val="20"/>
                <w:lang w:val="tr-TR" w:eastAsia="zh-CN"/>
              </w:rPr>
              <w:t>İ</w:t>
            </w:r>
            <w:r w:rsidR="00000000" w:rsidRPr="00581D27">
              <w:rPr>
                <w:sz w:val="20"/>
                <w:lang w:val="tr-TR" w:eastAsia="zh-CN"/>
              </w:rPr>
              <w:t>nverter mode</w:t>
            </w:r>
            <w:r>
              <w:rPr>
                <w:sz w:val="20"/>
                <w:lang w:val="tr-TR" w:eastAsia="zh-CN"/>
              </w:rPr>
              <w:t>l</w:t>
            </w:r>
          </w:p>
        </w:tc>
        <w:tc>
          <w:tcPr>
            <w:tcW w:w="926" w:type="dxa"/>
            <w:vMerge w:val="restart"/>
            <w:vAlign w:val="center"/>
          </w:tcPr>
          <w:p w14:paraId="62CAF5A3" w14:textId="5B1504AD" w:rsidR="00B437AA" w:rsidRPr="00581D27" w:rsidRDefault="00614F7D">
            <w:pPr>
              <w:pStyle w:val="TableParagraph"/>
              <w:jc w:val="center"/>
              <w:rPr>
                <w:sz w:val="20"/>
                <w:lang w:val="tr-TR"/>
              </w:rPr>
            </w:pPr>
            <w:r>
              <w:rPr>
                <w:sz w:val="20"/>
                <w:lang w:val="tr-TR"/>
              </w:rPr>
              <w:t>Yeşil</w:t>
            </w:r>
          </w:p>
        </w:tc>
        <w:tc>
          <w:tcPr>
            <w:tcW w:w="1276" w:type="dxa"/>
            <w:vAlign w:val="center"/>
          </w:tcPr>
          <w:p w14:paraId="1F3E589E" w14:textId="6E99113C" w:rsidR="00B437AA" w:rsidRPr="00581D27" w:rsidRDefault="00614F7D">
            <w:pPr>
              <w:pStyle w:val="TableParagraph"/>
              <w:spacing w:before="37"/>
              <w:ind w:left="175" w:right="171"/>
              <w:jc w:val="center"/>
              <w:rPr>
                <w:sz w:val="20"/>
                <w:lang w:val="tr-TR"/>
              </w:rPr>
            </w:pPr>
            <w:r>
              <w:rPr>
                <w:sz w:val="20"/>
                <w:lang w:val="tr-TR"/>
              </w:rPr>
              <w:t>Sabit Yanıyor</w:t>
            </w:r>
          </w:p>
        </w:tc>
        <w:tc>
          <w:tcPr>
            <w:tcW w:w="5210" w:type="dxa"/>
          </w:tcPr>
          <w:p w14:paraId="1428DFB5" w14:textId="4045E3A1" w:rsidR="00B437AA" w:rsidRPr="00581D27" w:rsidRDefault="00614F7D">
            <w:pPr>
              <w:pStyle w:val="TableParagraph"/>
              <w:spacing w:before="37"/>
              <w:ind w:left="62"/>
              <w:rPr>
                <w:sz w:val="20"/>
                <w:lang w:val="tr-TR" w:eastAsia="zh-CN"/>
              </w:rPr>
            </w:pPr>
            <w:r w:rsidRPr="00614F7D">
              <w:rPr>
                <w:sz w:val="20"/>
                <w:lang w:val="tr-TR"/>
              </w:rPr>
              <w:t>Çıkış aküden güç alıyor veya PV akü modunda Akü tamamen şarj olmuş veya şarj olmamış.</w:t>
            </w:r>
          </w:p>
        </w:tc>
      </w:tr>
      <w:tr w:rsidR="00B437AA" w:rsidRPr="00581D27" w14:paraId="6812468C" w14:textId="77777777">
        <w:trPr>
          <w:trHeight w:val="313"/>
        </w:trPr>
        <w:tc>
          <w:tcPr>
            <w:tcW w:w="1816" w:type="dxa"/>
            <w:vMerge/>
            <w:tcBorders>
              <w:top w:val="nil"/>
            </w:tcBorders>
          </w:tcPr>
          <w:p w14:paraId="42C4B0AD" w14:textId="77777777" w:rsidR="00B437AA" w:rsidRPr="00581D27" w:rsidRDefault="00B437AA">
            <w:pPr>
              <w:pStyle w:val="TableParagraph"/>
              <w:spacing w:before="35"/>
              <w:ind w:left="232" w:right="225"/>
              <w:jc w:val="center"/>
              <w:rPr>
                <w:sz w:val="20"/>
                <w:lang w:val="tr-TR"/>
              </w:rPr>
            </w:pPr>
          </w:p>
        </w:tc>
        <w:tc>
          <w:tcPr>
            <w:tcW w:w="926" w:type="dxa"/>
            <w:vMerge/>
            <w:tcBorders>
              <w:top w:val="nil"/>
            </w:tcBorders>
            <w:vAlign w:val="center"/>
          </w:tcPr>
          <w:p w14:paraId="0EBAB44B" w14:textId="77777777" w:rsidR="00B437AA" w:rsidRPr="00581D27" w:rsidRDefault="00B437AA">
            <w:pPr>
              <w:pStyle w:val="TableParagraph"/>
              <w:jc w:val="center"/>
              <w:rPr>
                <w:sz w:val="20"/>
                <w:lang w:val="tr-TR"/>
              </w:rPr>
            </w:pPr>
          </w:p>
        </w:tc>
        <w:tc>
          <w:tcPr>
            <w:tcW w:w="1276" w:type="dxa"/>
            <w:vAlign w:val="center"/>
          </w:tcPr>
          <w:p w14:paraId="2BA353C0" w14:textId="49578E65" w:rsidR="00B437AA" w:rsidRPr="00581D27" w:rsidRDefault="00614F7D">
            <w:pPr>
              <w:pStyle w:val="TableParagraph"/>
              <w:spacing w:before="37"/>
              <w:ind w:left="175" w:right="171"/>
              <w:jc w:val="center"/>
              <w:rPr>
                <w:sz w:val="20"/>
                <w:lang w:val="tr-TR"/>
              </w:rPr>
            </w:pPr>
            <w:r>
              <w:rPr>
                <w:sz w:val="20"/>
                <w:lang w:val="tr-TR"/>
              </w:rPr>
              <w:t>Yanıp Sönüyor</w:t>
            </w:r>
          </w:p>
        </w:tc>
        <w:tc>
          <w:tcPr>
            <w:tcW w:w="5210" w:type="dxa"/>
          </w:tcPr>
          <w:p w14:paraId="33D0B090" w14:textId="60AA5FBA" w:rsidR="00B437AA" w:rsidRPr="00581D27" w:rsidRDefault="00614F7D">
            <w:pPr>
              <w:pStyle w:val="TableParagraph"/>
              <w:spacing w:before="37"/>
              <w:ind w:left="62"/>
              <w:rPr>
                <w:sz w:val="20"/>
                <w:lang w:val="tr-TR" w:eastAsia="zh-CN"/>
              </w:rPr>
            </w:pPr>
            <w:r w:rsidRPr="00614F7D">
              <w:rPr>
                <w:sz w:val="20"/>
                <w:lang w:val="tr-TR"/>
              </w:rPr>
              <w:t>Akü 2s-on ve 1s-off ile şarj oluyor</w:t>
            </w:r>
          </w:p>
        </w:tc>
      </w:tr>
      <w:tr w:rsidR="00B437AA" w:rsidRPr="00581D27" w14:paraId="3C1EE34B" w14:textId="77777777">
        <w:trPr>
          <w:trHeight w:val="313"/>
        </w:trPr>
        <w:tc>
          <w:tcPr>
            <w:tcW w:w="1816" w:type="dxa"/>
            <w:vMerge w:val="restart"/>
            <w:tcBorders>
              <w:top w:val="nil"/>
            </w:tcBorders>
            <w:vAlign w:val="center"/>
          </w:tcPr>
          <w:p w14:paraId="20295894" w14:textId="03275CC8" w:rsidR="00B437AA" w:rsidRPr="00581D27" w:rsidRDefault="00000000">
            <w:pPr>
              <w:pStyle w:val="TableParagraph"/>
              <w:spacing w:before="35"/>
              <w:ind w:left="232" w:right="225"/>
              <w:jc w:val="center"/>
              <w:rPr>
                <w:sz w:val="20"/>
                <w:lang w:val="tr-TR" w:eastAsia="zh-CN"/>
              </w:rPr>
            </w:pPr>
            <w:r w:rsidRPr="00581D27">
              <w:rPr>
                <w:sz w:val="20"/>
                <w:lang w:val="tr-TR" w:eastAsia="zh-CN"/>
              </w:rPr>
              <w:t>AC mod</w:t>
            </w:r>
          </w:p>
        </w:tc>
        <w:tc>
          <w:tcPr>
            <w:tcW w:w="926" w:type="dxa"/>
            <w:vMerge w:val="restart"/>
            <w:tcBorders>
              <w:top w:val="nil"/>
            </w:tcBorders>
            <w:vAlign w:val="center"/>
          </w:tcPr>
          <w:p w14:paraId="6D37F8EF" w14:textId="3C6EC219" w:rsidR="00B437AA" w:rsidRPr="00581D27" w:rsidRDefault="00614F7D">
            <w:pPr>
              <w:pStyle w:val="TableParagraph"/>
              <w:jc w:val="center"/>
              <w:rPr>
                <w:sz w:val="20"/>
                <w:lang w:val="tr-TR" w:eastAsia="zh-CN"/>
              </w:rPr>
            </w:pPr>
            <w:r>
              <w:rPr>
                <w:sz w:val="20"/>
                <w:lang w:val="tr-TR" w:eastAsia="zh-CN"/>
              </w:rPr>
              <w:t>Mavi</w:t>
            </w:r>
          </w:p>
        </w:tc>
        <w:tc>
          <w:tcPr>
            <w:tcW w:w="1276" w:type="dxa"/>
            <w:vAlign w:val="center"/>
          </w:tcPr>
          <w:p w14:paraId="1755DA7E" w14:textId="017F9F9B" w:rsidR="00B437AA" w:rsidRPr="00581D27" w:rsidRDefault="00614F7D">
            <w:pPr>
              <w:pStyle w:val="TableParagraph"/>
              <w:spacing w:before="37"/>
              <w:ind w:left="175" w:right="171"/>
              <w:jc w:val="center"/>
              <w:rPr>
                <w:sz w:val="20"/>
                <w:lang w:val="tr-TR"/>
              </w:rPr>
            </w:pPr>
            <w:r>
              <w:rPr>
                <w:sz w:val="20"/>
                <w:lang w:val="tr-TR"/>
              </w:rPr>
              <w:t>Sabit Yanıyor</w:t>
            </w:r>
          </w:p>
        </w:tc>
        <w:tc>
          <w:tcPr>
            <w:tcW w:w="5210" w:type="dxa"/>
          </w:tcPr>
          <w:p w14:paraId="03324F75" w14:textId="31267958" w:rsidR="00B437AA" w:rsidRPr="00581D27" w:rsidRDefault="00614F7D">
            <w:pPr>
              <w:pStyle w:val="TableParagraph"/>
              <w:spacing w:before="37"/>
              <w:ind w:left="62"/>
              <w:rPr>
                <w:sz w:val="20"/>
                <w:lang w:val="tr-TR" w:eastAsia="zh-CN"/>
              </w:rPr>
            </w:pPr>
            <w:r w:rsidRPr="00614F7D">
              <w:rPr>
                <w:sz w:val="20"/>
                <w:lang w:val="tr-TR"/>
              </w:rPr>
              <w:t>Çıkış AC modunda AC veya PV ile besleniyor Akü tamamen şarjlı veya şarjlı değil</w:t>
            </w:r>
          </w:p>
        </w:tc>
      </w:tr>
      <w:tr w:rsidR="00B437AA" w:rsidRPr="00581D27" w14:paraId="3D4CF05F" w14:textId="77777777">
        <w:trPr>
          <w:trHeight w:val="313"/>
        </w:trPr>
        <w:tc>
          <w:tcPr>
            <w:tcW w:w="1816" w:type="dxa"/>
            <w:vMerge/>
          </w:tcPr>
          <w:p w14:paraId="08027909" w14:textId="77777777" w:rsidR="00B437AA" w:rsidRPr="00581D27" w:rsidRDefault="00B437AA">
            <w:pPr>
              <w:ind w:firstLine="301"/>
              <w:rPr>
                <w:rFonts w:eastAsiaTheme="minorEastAsia"/>
                <w:sz w:val="20"/>
                <w:lang w:val="tr-TR" w:eastAsia="zh-CN"/>
              </w:rPr>
            </w:pPr>
          </w:p>
        </w:tc>
        <w:tc>
          <w:tcPr>
            <w:tcW w:w="926" w:type="dxa"/>
            <w:vMerge/>
            <w:vAlign w:val="center"/>
          </w:tcPr>
          <w:p w14:paraId="61EA0F01" w14:textId="77777777" w:rsidR="00B437AA" w:rsidRPr="00581D27" w:rsidRDefault="00B437AA">
            <w:pPr>
              <w:jc w:val="center"/>
              <w:rPr>
                <w:rFonts w:eastAsiaTheme="minorEastAsia"/>
                <w:lang w:val="tr-TR" w:eastAsia="zh-CN"/>
              </w:rPr>
            </w:pPr>
          </w:p>
        </w:tc>
        <w:tc>
          <w:tcPr>
            <w:tcW w:w="1276" w:type="dxa"/>
            <w:vAlign w:val="center"/>
          </w:tcPr>
          <w:p w14:paraId="6B4E972A" w14:textId="6837C85D" w:rsidR="00B437AA" w:rsidRPr="00581D27" w:rsidRDefault="00614F7D">
            <w:pPr>
              <w:pStyle w:val="TableParagraph"/>
              <w:spacing w:before="37"/>
              <w:ind w:left="175" w:right="171"/>
              <w:jc w:val="center"/>
              <w:rPr>
                <w:sz w:val="20"/>
                <w:lang w:val="tr-TR"/>
              </w:rPr>
            </w:pPr>
            <w:r>
              <w:rPr>
                <w:sz w:val="20"/>
                <w:lang w:val="tr-TR"/>
              </w:rPr>
              <w:t>Yanıp Sönüyor</w:t>
            </w:r>
          </w:p>
        </w:tc>
        <w:tc>
          <w:tcPr>
            <w:tcW w:w="5210" w:type="dxa"/>
          </w:tcPr>
          <w:p w14:paraId="410A257C" w14:textId="52B46BAB" w:rsidR="00B437AA" w:rsidRPr="00581D27" w:rsidRDefault="00614F7D">
            <w:pPr>
              <w:pStyle w:val="TableParagraph"/>
              <w:spacing w:before="37"/>
              <w:ind w:left="62"/>
              <w:rPr>
                <w:sz w:val="20"/>
                <w:lang w:val="tr-TR"/>
              </w:rPr>
            </w:pPr>
            <w:r w:rsidRPr="00614F7D">
              <w:rPr>
                <w:sz w:val="20"/>
                <w:lang w:val="tr-TR"/>
              </w:rPr>
              <w:t>Akü 2s-on ve 1s-off ile şarj oluyor</w:t>
            </w:r>
          </w:p>
        </w:tc>
      </w:tr>
      <w:tr w:rsidR="00B437AA" w:rsidRPr="00581D27" w14:paraId="191D6D94" w14:textId="77777777">
        <w:trPr>
          <w:trHeight w:val="314"/>
        </w:trPr>
        <w:tc>
          <w:tcPr>
            <w:tcW w:w="1816" w:type="dxa"/>
            <w:vMerge w:val="restart"/>
            <w:vAlign w:val="center"/>
          </w:tcPr>
          <w:p w14:paraId="4BAE3CAF" w14:textId="0823C7E4" w:rsidR="00B437AA" w:rsidRPr="00581D27" w:rsidRDefault="00614F7D">
            <w:pPr>
              <w:pStyle w:val="TableParagraph"/>
              <w:spacing w:before="35"/>
              <w:ind w:left="232" w:right="225"/>
              <w:jc w:val="center"/>
              <w:rPr>
                <w:sz w:val="20"/>
                <w:lang w:val="tr-TR" w:eastAsia="zh-CN"/>
              </w:rPr>
            </w:pPr>
            <w:r w:rsidRPr="00614F7D">
              <w:rPr>
                <w:sz w:val="20"/>
                <w:lang w:val="tr-TR" w:eastAsia="zh-CN"/>
              </w:rPr>
              <w:t>Bekleme modu</w:t>
            </w:r>
          </w:p>
        </w:tc>
        <w:tc>
          <w:tcPr>
            <w:tcW w:w="926" w:type="dxa"/>
            <w:vMerge w:val="restart"/>
            <w:vAlign w:val="center"/>
          </w:tcPr>
          <w:p w14:paraId="765AED0C" w14:textId="29461B19" w:rsidR="00B437AA" w:rsidRPr="00581D27" w:rsidRDefault="00614F7D">
            <w:pPr>
              <w:pStyle w:val="TableParagraph"/>
              <w:jc w:val="center"/>
              <w:rPr>
                <w:sz w:val="20"/>
                <w:lang w:val="tr-TR"/>
              </w:rPr>
            </w:pPr>
            <w:r>
              <w:rPr>
                <w:sz w:val="20"/>
                <w:lang w:val="tr-TR" w:eastAsia="zh-CN"/>
              </w:rPr>
              <w:t>Turkuaz</w:t>
            </w:r>
          </w:p>
        </w:tc>
        <w:tc>
          <w:tcPr>
            <w:tcW w:w="1276" w:type="dxa"/>
            <w:vAlign w:val="center"/>
          </w:tcPr>
          <w:p w14:paraId="1944DFA5" w14:textId="64DCBFBA" w:rsidR="00B437AA" w:rsidRPr="00581D27" w:rsidRDefault="00614F7D">
            <w:pPr>
              <w:pStyle w:val="TableParagraph"/>
              <w:spacing w:before="37"/>
              <w:ind w:left="175" w:right="171"/>
              <w:jc w:val="center"/>
              <w:rPr>
                <w:sz w:val="20"/>
                <w:lang w:val="tr-TR"/>
              </w:rPr>
            </w:pPr>
            <w:r>
              <w:rPr>
                <w:sz w:val="20"/>
                <w:lang w:val="tr-TR"/>
              </w:rPr>
              <w:t>Sabit Yanıyor</w:t>
            </w:r>
          </w:p>
        </w:tc>
        <w:tc>
          <w:tcPr>
            <w:tcW w:w="5210" w:type="dxa"/>
          </w:tcPr>
          <w:p w14:paraId="02448135" w14:textId="27A9C887" w:rsidR="00B437AA" w:rsidRPr="00581D27" w:rsidRDefault="00614F7D">
            <w:pPr>
              <w:pStyle w:val="TableParagraph"/>
              <w:spacing w:before="37"/>
              <w:ind w:left="62"/>
              <w:rPr>
                <w:sz w:val="20"/>
                <w:lang w:val="tr-TR" w:eastAsia="zh-CN"/>
              </w:rPr>
            </w:pPr>
            <w:r w:rsidRPr="00614F7D">
              <w:rPr>
                <w:sz w:val="20"/>
                <w:lang w:val="tr-TR"/>
              </w:rPr>
              <w:t>Akü tamamen şarj edilmiş veya şarj edilmemiş</w:t>
            </w:r>
          </w:p>
        </w:tc>
      </w:tr>
      <w:tr w:rsidR="00B437AA" w:rsidRPr="00581D27" w14:paraId="521C438B" w14:textId="77777777">
        <w:trPr>
          <w:trHeight w:val="316"/>
        </w:trPr>
        <w:tc>
          <w:tcPr>
            <w:tcW w:w="1816" w:type="dxa"/>
            <w:vMerge/>
            <w:tcBorders>
              <w:top w:val="nil"/>
            </w:tcBorders>
            <w:vAlign w:val="center"/>
          </w:tcPr>
          <w:p w14:paraId="19017766" w14:textId="77777777" w:rsidR="00B437AA" w:rsidRPr="00581D27" w:rsidRDefault="00B437AA">
            <w:pPr>
              <w:pStyle w:val="TableParagraph"/>
              <w:spacing w:before="35"/>
              <w:ind w:left="232" w:right="225"/>
              <w:jc w:val="center"/>
              <w:rPr>
                <w:sz w:val="20"/>
                <w:lang w:val="tr-TR"/>
              </w:rPr>
            </w:pPr>
          </w:p>
        </w:tc>
        <w:tc>
          <w:tcPr>
            <w:tcW w:w="926" w:type="dxa"/>
            <w:vMerge/>
            <w:tcBorders>
              <w:top w:val="nil"/>
            </w:tcBorders>
            <w:vAlign w:val="center"/>
          </w:tcPr>
          <w:p w14:paraId="684E4A1C" w14:textId="77777777" w:rsidR="00B437AA" w:rsidRPr="00581D27" w:rsidRDefault="00B437AA">
            <w:pPr>
              <w:pStyle w:val="TableParagraph"/>
              <w:jc w:val="center"/>
              <w:rPr>
                <w:sz w:val="20"/>
                <w:lang w:val="tr-TR"/>
              </w:rPr>
            </w:pPr>
          </w:p>
        </w:tc>
        <w:tc>
          <w:tcPr>
            <w:tcW w:w="1276" w:type="dxa"/>
            <w:vAlign w:val="center"/>
          </w:tcPr>
          <w:p w14:paraId="1E7E0E02" w14:textId="6274BDA7" w:rsidR="00B437AA" w:rsidRPr="00581D27" w:rsidRDefault="00614F7D">
            <w:pPr>
              <w:pStyle w:val="TableParagraph"/>
              <w:spacing w:before="37"/>
              <w:ind w:left="175" w:right="171"/>
              <w:jc w:val="center"/>
              <w:rPr>
                <w:sz w:val="20"/>
                <w:lang w:val="tr-TR"/>
              </w:rPr>
            </w:pPr>
            <w:r>
              <w:rPr>
                <w:sz w:val="20"/>
                <w:lang w:val="tr-TR"/>
              </w:rPr>
              <w:t>Yanıp Sönüyor</w:t>
            </w:r>
          </w:p>
        </w:tc>
        <w:tc>
          <w:tcPr>
            <w:tcW w:w="5210" w:type="dxa"/>
          </w:tcPr>
          <w:p w14:paraId="64EC238A" w14:textId="6D4C281E" w:rsidR="00B437AA" w:rsidRPr="00581D27" w:rsidRDefault="00614F7D">
            <w:pPr>
              <w:pStyle w:val="TableParagraph"/>
              <w:spacing w:before="37"/>
              <w:ind w:left="62"/>
              <w:rPr>
                <w:sz w:val="20"/>
                <w:lang w:val="tr-TR"/>
              </w:rPr>
            </w:pPr>
            <w:r w:rsidRPr="00614F7D">
              <w:rPr>
                <w:sz w:val="20"/>
                <w:lang w:val="tr-TR"/>
              </w:rPr>
              <w:t>Akü 2s-on ve 1s-off ile şarj oluyor</w:t>
            </w:r>
          </w:p>
        </w:tc>
      </w:tr>
      <w:tr w:rsidR="00B437AA" w:rsidRPr="00581D27" w14:paraId="665D0ED1" w14:textId="77777777">
        <w:trPr>
          <w:trHeight w:val="408"/>
        </w:trPr>
        <w:tc>
          <w:tcPr>
            <w:tcW w:w="1816" w:type="dxa"/>
            <w:vAlign w:val="center"/>
          </w:tcPr>
          <w:p w14:paraId="2158003E" w14:textId="4B504B0E" w:rsidR="00B437AA" w:rsidRPr="00581D27" w:rsidRDefault="00614F7D">
            <w:pPr>
              <w:pStyle w:val="TableParagraph"/>
              <w:spacing w:before="35"/>
              <w:ind w:left="232" w:right="225"/>
              <w:jc w:val="center"/>
              <w:rPr>
                <w:sz w:val="20"/>
                <w:lang w:val="tr-TR" w:eastAsia="zh-CN"/>
              </w:rPr>
            </w:pPr>
            <w:r>
              <w:rPr>
                <w:sz w:val="20"/>
                <w:lang w:val="tr-TR" w:eastAsia="zh-CN"/>
              </w:rPr>
              <w:t>Hata Modu</w:t>
            </w:r>
          </w:p>
        </w:tc>
        <w:tc>
          <w:tcPr>
            <w:tcW w:w="926" w:type="dxa"/>
            <w:vAlign w:val="center"/>
          </w:tcPr>
          <w:p w14:paraId="480E0EB5" w14:textId="7533D716" w:rsidR="00B437AA" w:rsidRPr="00581D27" w:rsidRDefault="00614F7D">
            <w:pPr>
              <w:pStyle w:val="TableParagraph"/>
              <w:jc w:val="center"/>
              <w:rPr>
                <w:sz w:val="20"/>
                <w:lang w:val="tr-TR"/>
              </w:rPr>
            </w:pPr>
            <w:r>
              <w:rPr>
                <w:sz w:val="20"/>
                <w:lang w:val="tr-TR"/>
              </w:rPr>
              <w:t>Kırmızı</w:t>
            </w:r>
          </w:p>
        </w:tc>
        <w:tc>
          <w:tcPr>
            <w:tcW w:w="1276" w:type="dxa"/>
            <w:vAlign w:val="center"/>
          </w:tcPr>
          <w:p w14:paraId="5E571AD5" w14:textId="2F531652" w:rsidR="00B437AA" w:rsidRPr="00581D27" w:rsidRDefault="00614F7D">
            <w:pPr>
              <w:pStyle w:val="TableParagraph"/>
              <w:spacing w:before="37"/>
              <w:ind w:left="175" w:right="171"/>
              <w:jc w:val="center"/>
              <w:rPr>
                <w:sz w:val="20"/>
                <w:lang w:val="tr-TR" w:eastAsia="zh-CN"/>
              </w:rPr>
            </w:pPr>
            <w:r>
              <w:rPr>
                <w:sz w:val="20"/>
                <w:lang w:val="tr-TR"/>
              </w:rPr>
              <w:t>Sabit Yanıyor</w:t>
            </w:r>
          </w:p>
        </w:tc>
        <w:tc>
          <w:tcPr>
            <w:tcW w:w="5210" w:type="dxa"/>
            <w:vAlign w:val="center"/>
          </w:tcPr>
          <w:p w14:paraId="4EAD387E" w14:textId="1CA5BCF2" w:rsidR="00B437AA" w:rsidRPr="00581D27" w:rsidRDefault="00614F7D">
            <w:pPr>
              <w:pStyle w:val="TableParagraph"/>
              <w:spacing w:before="37"/>
              <w:ind w:left="62"/>
              <w:jc w:val="both"/>
              <w:rPr>
                <w:sz w:val="20"/>
                <w:lang w:val="tr-TR"/>
              </w:rPr>
            </w:pPr>
            <w:r w:rsidRPr="00614F7D">
              <w:rPr>
                <w:sz w:val="20"/>
                <w:lang w:val="tr-TR"/>
              </w:rPr>
              <w:t>İnverterde arıza meydana gel</w:t>
            </w:r>
            <w:r>
              <w:rPr>
                <w:sz w:val="20"/>
                <w:lang w:val="tr-TR"/>
              </w:rPr>
              <w:t>di</w:t>
            </w:r>
          </w:p>
        </w:tc>
      </w:tr>
      <w:tr w:rsidR="00B437AA" w:rsidRPr="00581D27" w14:paraId="1413AF58" w14:textId="77777777">
        <w:trPr>
          <w:trHeight w:val="408"/>
        </w:trPr>
        <w:tc>
          <w:tcPr>
            <w:tcW w:w="1816" w:type="dxa"/>
            <w:vAlign w:val="center"/>
          </w:tcPr>
          <w:p w14:paraId="1B0E47FD" w14:textId="1D4E5500" w:rsidR="00B437AA" w:rsidRPr="00581D27" w:rsidRDefault="00000000">
            <w:pPr>
              <w:pStyle w:val="TableParagraph"/>
              <w:spacing w:before="35"/>
              <w:ind w:left="232" w:right="225"/>
              <w:jc w:val="center"/>
              <w:rPr>
                <w:sz w:val="20"/>
                <w:lang w:val="tr-TR" w:eastAsia="zh-CN"/>
              </w:rPr>
            </w:pPr>
            <w:r w:rsidRPr="00581D27">
              <w:rPr>
                <w:sz w:val="20"/>
                <w:lang w:val="tr-TR" w:eastAsia="zh-CN"/>
              </w:rPr>
              <w:t>Bypass mod</w:t>
            </w:r>
          </w:p>
        </w:tc>
        <w:tc>
          <w:tcPr>
            <w:tcW w:w="926" w:type="dxa"/>
            <w:vAlign w:val="center"/>
          </w:tcPr>
          <w:p w14:paraId="0DEC6325" w14:textId="4E39414F" w:rsidR="00B437AA" w:rsidRPr="00581D27" w:rsidRDefault="00614F7D">
            <w:pPr>
              <w:pStyle w:val="TableParagraph"/>
              <w:jc w:val="center"/>
              <w:rPr>
                <w:sz w:val="20"/>
                <w:lang w:val="tr-TR"/>
              </w:rPr>
            </w:pPr>
            <w:r>
              <w:rPr>
                <w:sz w:val="20"/>
                <w:lang w:val="tr-TR"/>
              </w:rPr>
              <w:t>Mor</w:t>
            </w:r>
          </w:p>
        </w:tc>
        <w:tc>
          <w:tcPr>
            <w:tcW w:w="1276" w:type="dxa"/>
            <w:vAlign w:val="center"/>
          </w:tcPr>
          <w:p w14:paraId="40A438B1" w14:textId="01F77554" w:rsidR="00B437AA" w:rsidRPr="00581D27" w:rsidRDefault="00614F7D">
            <w:pPr>
              <w:pStyle w:val="TableParagraph"/>
              <w:spacing w:before="37"/>
              <w:ind w:left="175" w:right="171"/>
              <w:jc w:val="center"/>
              <w:rPr>
                <w:sz w:val="20"/>
                <w:lang w:val="tr-TR"/>
              </w:rPr>
            </w:pPr>
            <w:r>
              <w:rPr>
                <w:sz w:val="20"/>
                <w:lang w:val="tr-TR"/>
              </w:rPr>
              <w:t>Sabit Yanıyor</w:t>
            </w:r>
          </w:p>
        </w:tc>
        <w:tc>
          <w:tcPr>
            <w:tcW w:w="5210" w:type="dxa"/>
            <w:vAlign w:val="center"/>
          </w:tcPr>
          <w:p w14:paraId="771FA541" w14:textId="54BA7B9E" w:rsidR="00B437AA" w:rsidRPr="00581D27" w:rsidRDefault="00614F7D">
            <w:pPr>
              <w:pStyle w:val="TableParagraph"/>
              <w:spacing w:before="37"/>
              <w:ind w:left="62"/>
              <w:jc w:val="both"/>
              <w:rPr>
                <w:sz w:val="20"/>
                <w:lang w:val="tr-TR" w:eastAsia="zh-CN"/>
              </w:rPr>
            </w:pPr>
            <w:r w:rsidRPr="00614F7D">
              <w:rPr>
                <w:sz w:val="20"/>
                <w:lang w:val="tr-TR" w:eastAsia="zh-CN"/>
              </w:rPr>
              <w:t>AC modunda şarj etmeden çalışma</w:t>
            </w:r>
          </w:p>
        </w:tc>
      </w:tr>
      <w:tr w:rsidR="00B437AA" w:rsidRPr="00581D27" w14:paraId="5311CB93" w14:textId="77777777">
        <w:trPr>
          <w:trHeight w:val="408"/>
        </w:trPr>
        <w:tc>
          <w:tcPr>
            <w:tcW w:w="1816" w:type="dxa"/>
            <w:vMerge w:val="restart"/>
            <w:vAlign w:val="center"/>
          </w:tcPr>
          <w:p w14:paraId="523A78D7" w14:textId="3AA96F1A" w:rsidR="00B437AA" w:rsidRPr="00581D27" w:rsidRDefault="00614F7D">
            <w:pPr>
              <w:pStyle w:val="TableParagraph"/>
              <w:spacing w:before="35"/>
              <w:ind w:left="232" w:right="225"/>
              <w:jc w:val="center"/>
              <w:rPr>
                <w:sz w:val="20"/>
                <w:lang w:val="tr-TR" w:eastAsia="zh-CN"/>
              </w:rPr>
            </w:pPr>
            <w:r>
              <w:rPr>
                <w:sz w:val="20"/>
                <w:lang w:val="tr-TR" w:eastAsia="zh-CN"/>
              </w:rPr>
              <w:t>Şarj Modu</w:t>
            </w:r>
          </w:p>
        </w:tc>
        <w:tc>
          <w:tcPr>
            <w:tcW w:w="926" w:type="dxa"/>
            <w:vMerge w:val="restart"/>
            <w:vAlign w:val="center"/>
          </w:tcPr>
          <w:p w14:paraId="283AC0F3" w14:textId="0294097D" w:rsidR="00B437AA" w:rsidRPr="00581D27" w:rsidRDefault="00614F7D">
            <w:pPr>
              <w:pStyle w:val="TableParagraph"/>
              <w:jc w:val="center"/>
              <w:rPr>
                <w:sz w:val="20"/>
                <w:lang w:val="tr-TR" w:eastAsia="zh-CN"/>
              </w:rPr>
            </w:pPr>
            <w:r>
              <w:rPr>
                <w:sz w:val="20"/>
                <w:lang w:val="tr-TR" w:eastAsia="zh-CN"/>
              </w:rPr>
              <w:t>Sarı</w:t>
            </w:r>
          </w:p>
        </w:tc>
        <w:tc>
          <w:tcPr>
            <w:tcW w:w="1276" w:type="dxa"/>
            <w:vAlign w:val="center"/>
          </w:tcPr>
          <w:p w14:paraId="7108F2E1" w14:textId="7EEE15C9" w:rsidR="00B437AA" w:rsidRPr="00581D27" w:rsidRDefault="00614F7D">
            <w:pPr>
              <w:pStyle w:val="TableParagraph"/>
              <w:spacing w:before="37"/>
              <w:ind w:left="175" w:right="171"/>
              <w:jc w:val="center"/>
              <w:rPr>
                <w:sz w:val="20"/>
                <w:lang w:val="tr-TR"/>
              </w:rPr>
            </w:pPr>
            <w:r>
              <w:rPr>
                <w:sz w:val="20"/>
                <w:lang w:val="tr-TR"/>
              </w:rPr>
              <w:t>Sabit Yanıyor</w:t>
            </w:r>
          </w:p>
        </w:tc>
        <w:tc>
          <w:tcPr>
            <w:tcW w:w="5210" w:type="dxa"/>
            <w:vAlign w:val="center"/>
          </w:tcPr>
          <w:p w14:paraId="7F5AA250" w14:textId="6CFF7F10" w:rsidR="00B437AA" w:rsidRPr="00581D27" w:rsidRDefault="00614F7D">
            <w:pPr>
              <w:pStyle w:val="TableParagraph"/>
              <w:spacing w:before="37"/>
              <w:ind w:left="62"/>
              <w:jc w:val="both"/>
              <w:rPr>
                <w:sz w:val="20"/>
                <w:lang w:val="tr-TR" w:eastAsia="zh-CN"/>
              </w:rPr>
            </w:pPr>
            <w:r w:rsidRPr="00614F7D">
              <w:rPr>
                <w:sz w:val="20"/>
                <w:lang w:val="tr-TR"/>
              </w:rPr>
              <w:t>Anahtar kapalıyken akü tamamen şarj olmuştur</w:t>
            </w:r>
          </w:p>
        </w:tc>
      </w:tr>
      <w:tr w:rsidR="00B437AA" w:rsidRPr="00581D27" w14:paraId="380DF4A6" w14:textId="77777777">
        <w:trPr>
          <w:trHeight w:val="408"/>
        </w:trPr>
        <w:tc>
          <w:tcPr>
            <w:tcW w:w="1816" w:type="dxa"/>
            <w:vMerge/>
            <w:vAlign w:val="center"/>
          </w:tcPr>
          <w:p w14:paraId="6CBBB19F" w14:textId="77777777" w:rsidR="00B437AA" w:rsidRPr="00581D27" w:rsidRDefault="00B437AA">
            <w:pPr>
              <w:pStyle w:val="TableParagraph"/>
              <w:jc w:val="center"/>
              <w:rPr>
                <w:lang w:val="tr-TR" w:eastAsia="zh-CN"/>
              </w:rPr>
            </w:pPr>
          </w:p>
        </w:tc>
        <w:tc>
          <w:tcPr>
            <w:tcW w:w="926" w:type="dxa"/>
            <w:vMerge/>
            <w:vAlign w:val="center"/>
          </w:tcPr>
          <w:p w14:paraId="779A1E30" w14:textId="77777777" w:rsidR="00B437AA" w:rsidRPr="00581D27" w:rsidRDefault="00B437AA">
            <w:pPr>
              <w:pStyle w:val="TableParagraph"/>
              <w:jc w:val="center"/>
              <w:rPr>
                <w:lang w:val="tr-TR" w:eastAsia="zh-CN"/>
              </w:rPr>
            </w:pPr>
          </w:p>
        </w:tc>
        <w:tc>
          <w:tcPr>
            <w:tcW w:w="1276" w:type="dxa"/>
            <w:vAlign w:val="center"/>
          </w:tcPr>
          <w:p w14:paraId="6E851A56" w14:textId="2EB51A5C" w:rsidR="00B437AA" w:rsidRPr="00581D27" w:rsidRDefault="00614F7D">
            <w:pPr>
              <w:pStyle w:val="TableParagraph"/>
              <w:spacing w:before="37"/>
              <w:ind w:left="175" w:right="171"/>
              <w:jc w:val="center"/>
              <w:rPr>
                <w:sz w:val="20"/>
                <w:lang w:val="tr-TR"/>
              </w:rPr>
            </w:pPr>
            <w:r>
              <w:rPr>
                <w:sz w:val="20"/>
                <w:lang w:val="tr-TR"/>
              </w:rPr>
              <w:t>Yanıp Sönüyor</w:t>
            </w:r>
          </w:p>
        </w:tc>
        <w:tc>
          <w:tcPr>
            <w:tcW w:w="5210" w:type="dxa"/>
            <w:vAlign w:val="center"/>
          </w:tcPr>
          <w:p w14:paraId="03503BAC" w14:textId="6046051C" w:rsidR="00B437AA" w:rsidRPr="00581D27" w:rsidRDefault="00614F7D">
            <w:pPr>
              <w:pStyle w:val="TableParagraph"/>
              <w:spacing w:before="37"/>
              <w:ind w:left="62"/>
              <w:jc w:val="both"/>
              <w:rPr>
                <w:sz w:val="20"/>
                <w:lang w:val="tr-TR"/>
              </w:rPr>
            </w:pPr>
            <w:r w:rsidRPr="00614F7D">
              <w:rPr>
                <w:sz w:val="20"/>
                <w:szCs w:val="20"/>
                <w:lang w:val="tr-TR"/>
              </w:rPr>
              <w:t>Anahtar kapalıyken akü şarj oluyor</w:t>
            </w:r>
          </w:p>
        </w:tc>
      </w:tr>
    </w:tbl>
    <w:p w14:paraId="0A6F62DF" w14:textId="77777777" w:rsidR="00B437AA" w:rsidRPr="00581D27" w:rsidRDefault="00B437AA">
      <w:pPr>
        <w:pStyle w:val="GvdeMetni"/>
        <w:rPr>
          <w:lang w:val="tr-TR"/>
        </w:rPr>
      </w:pPr>
    </w:p>
    <w:p w14:paraId="6E30B1F7" w14:textId="095ED352" w:rsidR="00B437AA" w:rsidRPr="00581D27" w:rsidRDefault="00614F7D">
      <w:pPr>
        <w:pStyle w:val="Balk4"/>
        <w:spacing w:after="36"/>
        <w:ind w:left="698"/>
        <w:jc w:val="both"/>
        <w:rPr>
          <w:lang w:val="tr-TR"/>
        </w:rPr>
      </w:pPr>
      <w:r>
        <w:rPr>
          <w:lang w:val="tr-TR"/>
        </w:rPr>
        <w:t>Fonksiyon Tuşları</w:t>
      </w:r>
    </w:p>
    <w:tbl>
      <w:tblPr>
        <w:tblStyle w:val="TableNormal"/>
        <w:tblW w:w="9228" w:type="dxa"/>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1"/>
        <w:gridCol w:w="6627"/>
      </w:tblGrid>
      <w:tr w:rsidR="00B437AA" w:rsidRPr="00581D27" w14:paraId="595D1C45" w14:textId="77777777" w:rsidTr="003723BE">
        <w:trPr>
          <w:trHeight w:val="312"/>
        </w:trPr>
        <w:tc>
          <w:tcPr>
            <w:tcW w:w="2601" w:type="dxa"/>
            <w:vAlign w:val="center"/>
          </w:tcPr>
          <w:p w14:paraId="5D285055" w14:textId="7C6BAF91" w:rsidR="00B437AA" w:rsidRPr="00581D27" w:rsidRDefault="00000000">
            <w:pPr>
              <w:pStyle w:val="TableParagraph"/>
              <w:spacing w:before="35"/>
              <w:ind w:left="232" w:right="226"/>
              <w:jc w:val="center"/>
              <w:rPr>
                <w:lang w:val="tr-TR"/>
              </w:rPr>
            </w:pPr>
            <w:r w:rsidRPr="00581D27">
              <w:rPr>
                <w:b/>
                <w:sz w:val="20"/>
                <w:lang w:val="tr-TR"/>
              </w:rPr>
              <w:t>F</w:t>
            </w:r>
            <w:r w:rsidR="003723BE">
              <w:rPr>
                <w:b/>
                <w:sz w:val="20"/>
                <w:lang w:val="tr-TR"/>
              </w:rPr>
              <w:t>onksiyon</w:t>
            </w:r>
            <w:r w:rsidR="00614F7D">
              <w:rPr>
                <w:b/>
                <w:sz w:val="20"/>
                <w:lang w:val="tr-TR"/>
              </w:rPr>
              <w:t xml:space="preserve"> Tuşları</w:t>
            </w:r>
          </w:p>
        </w:tc>
        <w:tc>
          <w:tcPr>
            <w:tcW w:w="6627" w:type="dxa"/>
          </w:tcPr>
          <w:p w14:paraId="6E9EB39A" w14:textId="65171FEB" w:rsidR="00B437AA" w:rsidRPr="00581D27" w:rsidRDefault="00614F7D">
            <w:pPr>
              <w:pStyle w:val="TableParagraph"/>
              <w:spacing w:before="35"/>
              <w:ind w:left="108"/>
              <w:rPr>
                <w:sz w:val="20"/>
                <w:lang w:val="tr-TR"/>
              </w:rPr>
            </w:pPr>
            <w:r>
              <w:rPr>
                <w:b/>
                <w:sz w:val="20"/>
                <w:lang w:val="tr-TR"/>
              </w:rPr>
              <w:t>Tanım</w:t>
            </w:r>
          </w:p>
        </w:tc>
      </w:tr>
      <w:tr w:rsidR="00B437AA" w:rsidRPr="00581D27" w14:paraId="088BFA2B" w14:textId="77777777" w:rsidTr="003723BE">
        <w:trPr>
          <w:trHeight w:val="311"/>
        </w:trPr>
        <w:tc>
          <w:tcPr>
            <w:tcW w:w="2601" w:type="dxa"/>
            <w:vAlign w:val="center"/>
          </w:tcPr>
          <w:p w14:paraId="641270AF" w14:textId="77777777" w:rsidR="00B437AA" w:rsidRPr="00581D27" w:rsidRDefault="00000000">
            <w:pPr>
              <w:pStyle w:val="TableParagraph"/>
              <w:spacing w:before="35"/>
              <w:ind w:left="232" w:right="225"/>
              <w:jc w:val="center"/>
              <w:rPr>
                <w:sz w:val="20"/>
                <w:lang w:val="tr-TR"/>
              </w:rPr>
            </w:pPr>
            <w:r w:rsidRPr="00581D27">
              <w:rPr>
                <w:sz w:val="20"/>
                <w:lang w:val="tr-TR"/>
              </w:rPr>
              <w:t>ESC</w:t>
            </w:r>
          </w:p>
        </w:tc>
        <w:tc>
          <w:tcPr>
            <w:tcW w:w="6627" w:type="dxa"/>
          </w:tcPr>
          <w:p w14:paraId="3279DFD0" w14:textId="5ECA562B" w:rsidR="00B437AA" w:rsidRPr="00581D27" w:rsidRDefault="00614F7D">
            <w:pPr>
              <w:pStyle w:val="TableParagraph"/>
              <w:spacing w:before="37"/>
              <w:ind w:left="62"/>
              <w:rPr>
                <w:sz w:val="20"/>
                <w:lang w:val="tr-TR"/>
              </w:rPr>
            </w:pPr>
            <w:r w:rsidRPr="00614F7D">
              <w:rPr>
                <w:sz w:val="20"/>
                <w:lang w:val="tr-TR"/>
              </w:rPr>
              <w:t>Ayar modundan çıkmak için</w:t>
            </w:r>
          </w:p>
        </w:tc>
      </w:tr>
      <w:tr w:rsidR="00B437AA" w:rsidRPr="00581D27" w14:paraId="35BB572A" w14:textId="77777777" w:rsidTr="003723BE">
        <w:trPr>
          <w:trHeight w:val="311"/>
        </w:trPr>
        <w:tc>
          <w:tcPr>
            <w:tcW w:w="2601" w:type="dxa"/>
            <w:vAlign w:val="center"/>
          </w:tcPr>
          <w:p w14:paraId="7D0901A9" w14:textId="77777777" w:rsidR="00B437AA" w:rsidRPr="00581D27" w:rsidRDefault="00000000">
            <w:pPr>
              <w:pStyle w:val="TableParagraph"/>
              <w:spacing w:before="35"/>
              <w:ind w:left="232" w:right="225"/>
              <w:jc w:val="center"/>
              <w:rPr>
                <w:sz w:val="20"/>
                <w:lang w:val="tr-TR"/>
              </w:rPr>
            </w:pPr>
            <w:r w:rsidRPr="00581D27">
              <w:rPr>
                <w:sz w:val="20"/>
                <w:lang w:val="tr-TR"/>
              </w:rPr>
              <w:t>UP</w:t>
            </w:r>
          </w:p>
        </w:tc>
        <w:tc>
          <w:tcPr>
            <w:tcW w:w="6627" w:type="dxa"/>
          </w:tcPr>
          <w:p w14:paraId="5D919984" w14:textId="10889BA5" w:rsidR="00B437AA" w:rsidRPr="00581D27" w:rsidRDefault="00614F7D">
            <w:pPr>
              <w:pStyle w:val="TableParagraph"/>
              <w:spacing w:before="37"/>
              <w:ind w:left="62"/>
              <w:rPr>
                <w:sz w:val="20"/>
                <w:lang w:val="tr-TR"/>
              </w:rPr>
            </w:pPr>
            <w:r w:rsidRPr="00614F7D">
              <w:rPr>
                <w:sz w:val="20"/>
                <w:lang w:val="tr-TR"/>
              </w:rPr>
              <w:t>Bir önceki seçime gitmek için</w:t>
            </w:r>
          </w:p>
        </w:tc>
      </w:tr>
      <w:tr w:rsidR="00B437AA" w:rsidRPr="00581D27" w14:paraId="63BC3D3C" w14:textId="77777777" w:rsidTr="003723BE">
        <w:trPr>
          <w:trHeight w:val="313"/>
        </w:trPr>
        <w:tc>
          <w:tcPr>
            <w:tcW w:w="2601" w:type="dxa"/>
            <w:vAlign w:val="center"/>
          </w:tcPr>
          <w:p w14:paraId="6F0BA38C" w14:textId="77777777" w:rsidR="00B437AA" w:rsidRPr="00581D27" w:rsidRDefault="00000000">
            <w:pPr>
              <w:pStyle w:val="TableParagraph"/>
              <w:spacing w:before="35"/>
              <w:ind w:left="232" w:right="225"/>
              <w:jc w:val="center"/>
              <w:rPr>
                <w:sz w:val="20"/>
                <w:lang w:val="tr-TR"/>
              </w:rPr>
            </w:pPr>
            <w:r w:rsidRPr="00581D27">
              <w:rPr>
                <w:sz w:val="20"/>
                <w:lang w:val="tr-TR"/>
              </w:rPr>
              <w:t>DOWN</w:t>
            </w:r>
          </w:p>
        </w:tc>
        <w:tc>
          <w:tcPr>
            <w:tcW w:w="6627" w:type="dxa"/>
          </w:tcPr>
          <w:p w14:paraId="2C8E2207" w14:textId="56472A0F" w:rsidR="00B437AA" w:rsidRPr="00581D27" w:rsidRDefault="00614F7D">
            <w:pPr>
              <w:pStyle w:val="TableParagraph"/>
              <w:spacing w:before="37"/>
              <w:ind w:left="62"/>
              <w:rPr>
                <w:sz w:val="20"/>
                <w:lang w:val="tr-TR"/>
              </w:rPr>
            </w:pPr>
            <w:r w:rsidRPr="00614F7D">
              <w:rPr>
                <w:sz w:val="20"/>
                <w:lang w:val="tr-TR"/>
              </w:rPr>
              <w:t>Sonraki seçime gitmek için</w:t>
            </w:r>
          </w:p>
        </w:tc>
      </w:tr>
      <w:tr w:rsidR="00B437AA" w:rsidRPr="00581D27" w14:paraId="7967E4FF" w14:textId="77777777" w:rsidTr="003723BE">
        <w:trPr>
          <w:trHeight w:val="311"/>
        </w:trPr>
        <w:tc>
          <w:tcPr>
            <w:tcW w:w="2601" w:type="dxa"/>
            <w:vAlign w:val="center"/>
          </w:tcPr>
          <w:p w14:paraId="478606B4" w14:textId="77777777" w:rsidR="00B437AA" w:rsidRPr="00581D27" w:rsidRDefault="00000000">
            <w:pPr>
              <w:pStyle w:val="TableParagraph"/>
              <w:spacing w:before="35"/>
              <w:ind w:left="232" w:right="225"/>
              <w:jc w:val="center"/>
              <w:rPr>
                <w:sz w:val="20"/>
                <w:lang w:val="tr-TR"/>
              </w:rPr>
            </w:pPr>
            <w:r w:rsidRPr="00581D27">
              <w:rPr>
                <w:sz w:val="20"/>
                <w:lang w:val="tr-TR"/>
              </w:rPr>
              <w:t>ENTER</w:t>
            </w:r>
          </w:p>
        </w:tc>
        <w:tc>
          <w:tcPr>
            <w:tcW w:w="6627" w:type="dxa"/>
          </w:tcPr>
          <w:p w14:paraId="7BBC1468" w14:textId="3904069C" w:rsidR="00B437AA" w:rsidRPr="00581D27" w:rsidRDefault="00614F7D">
            <w:pPr>
              <w:pStyle w:val="TableParagraph"/>
              <w:spacing w:before="37"/>
              <w:ind w:left="62"/>
              <w:rPr>
                <w:sz w:val="20"/>
                <w:lang w:val="tr-TR"/>
              </w:rPr>
            </w:pPr>
            <w:r w:rsidRPr="00614F7D">
              <w:rPr>
                <w:sz w:val="20"/>
                <w:lang w:val="tr-TR"/>
              </w:rPr>
              <w:t>Ayar modunda seçimi onaylamak veya ayar moduna girmek için</w:t>
            </w:r>
          </w:p>
        </w:tc>
      </w:tr>
    </w:tbl>
    <w:p w14:paraId="21C8F75C" w14:textId="77777777" w:rsidR="00B437AA" w:rsidRPr="00581D27" w:rsidRDefault="00B437AA">
      <w:pPr>
        <w:ind w:firstLine="301"/>
        <w:rPr>
          <w:rFonts w:eastAsiaTheme="minorEastAsia"/>
          <w:sz w:val="20"/>
          <w:lang w:val="tr-TR" w:eastAsia="zh-CN"/>
        </w:rPr>
        <w:sectPr w:rsidR="00B437AA" w:rsidRPr="00581D27">
          <w:pgSz w:w="11910" w:h="16840"/>
          <w:pgMar w:top="680" w:right="540" w:bottom="680" w:left="740" w:header="720" w:footer="720" w:gutter="0"/>
          <w:cols w:space="0"/>
        </w:sectPr>
      </w:pPr>
    </w:p>
    <w:p w14:paraId="35C64D7A" w14:textId="19A0F8B1" w:rsidR="00B437AA" w:rsidRPr="00581D27" w:rsidRDefault="00000000">
      <w:pPr>
        <w:pStyle w:val="Balk2"/>
        <w:jc w:val="both"/>
        <w:rPr>
          <w:rFonts w:eastAsiaTheme="minorEastAsia"/>
          <w:lang w:val="tr-TR" w:eastAsia="zh-CN"/>
        </w:rPr>
      </w:pPr>
      <w:bookmarkStart w:id="6" w:name="_Toc2290"/>
      <w:r w:rsidRPr="00581D27">
        <w:rPr>
          <w:rFonts w:eastAsiaTheme="minorEastAsia"/>
          <w:lang w:val="tr-TR" w:eastAsia="zh-CN"/>
        </w:rPr>
        <w:lastRenderedPageBreak/>
        <w:t xml:space="preserve">LCD </w:t>
      </w:r>
      <w:bookmarkEnd w:id="6"/>
      <w:r w:rsidR="00614F7D">
        <w:rPr>
          <w:rFonts w:eastAsiaTheme="minorEastAsia"/>
          <w:lang w:val="tr-TR" w:eastAsia="zh-CN"/>
        </w:rPr>
        <w:t>ekran tanımı</w:t>
      </w:r>
    </w:p>
    <w:p w14:paraId="13971EFC" w14:textId="76CEFD1D" w:rsidR="00B437AA" w:rsidRPr="00581D27" w:rsidRDefault="00614F7D">
      <w:pPr>
        <w:pStyle w:val="GvdeMetni"/>
        <w:spacing w:before="178" w:line="309" w:lineRule="auto"/>
        <w:ind w:left="337"/>
        <w:jc w:val="both"/>
        <w:rPr>
          <w:lang w:val="tr-TR"/>
        </w:rPr>
      </w:pPr>
      <w:r w:rsidRPr="00614F7D">
        <w:rPr>
          <w:lang w:val="tr-TR"/>
        </w:rPr>
        <w:t>LCD ekran bilgileri tuşlara basılarak sırayla değiştirilecektir. Tüm bilgiler LCD'nin 1/2/3/4/5 alanında gösterilebilir</w:t>
      </w:r>
    </w:p>
    <w:p w14:paraId="278C5EF9" w14:textId="77777777" w:rsidR="00B437AA" w:rsidRPr="00581D27" w:rsidRDefault="00000000">
      <w:pPr>
        <w:jc w:val="center"/>
        <w:rPr>
          <w:rFonts w:eastAsiaTheme="minorEastAsia"/>
          <w:sz w:val="20"/>
          <w:szCs w:val="20"/>
          <w:lang w:val="tr-TR" w:eastAsia="zh-CN"/>
        </w:rPr>
      </w:pPr>
      <w:r w:rsidRPr="00581D27">
        <w:rPr>
          <w:rFonts w:eastAsiaTheme="minorEastAsia"/>
          <w:noProof/>
          <w:lang w:val="tr-TR" w:eastAsia="zh-CN"/>
        </w:rPr>
        <w:drawing>
          <wp:inline distT="0" distB="0" distL="0" distR="0" wp14:anchorId="6B0C9AE5" wp14:editId="5D9F24BF">
            <wp:extent cx="5095875" cy="2581275"/>
            <wp:effectExtent l="0" t="0" r="9525" b="9525"/>
            <wp:docPr id="756093543" name="图片 69" descr="D:\项目\EM4500-24L\说明书\彩屏\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93543" name="图片 69" descr="D:\项目\EM4500-24L\说明书\彩屏\14.png14"/>
                    <pic:cNvPicPr>
                      <a:picLocks noChangeAspect="1" noChangeArrowheads="1"/>
                    </pic:cNvPicPr>
                  </pic:nvPicPr>
                  <pic:blipFill>
                    <a:blip r:embed="rId38"/>
                    <a:srcRect/>
                    <a:stretch>
                      <a:fillRect/>
                    </a:stretch>
                  </pic:blipFill>
                  <pic:spPr>
                    <a:xfrm>
                      <a:off x="0" y="0"/>
                      <a:ext cx="5095875" cy="2581275"/>
                    </a:xfrm>
                    <a:prstGeom prst="rect">
                      <a:avLst/>
                    </a:prstGeom>
                    <a:noFill/>
                    <a:ln>
                      <a:noFill/>
                    </a:ln>
                  </pic:spPr>
                </pic:pic>
              </a:graphicData>
            </a:graphic>
          </wp:inline>
        </w:drawing>
      </w:r>
    </w:p>
    <w:p w14:paraId="4F243D7D" w14:textId="1C337662" w:rsidR="00B437AA" w:rsidRPr="00581D27" w:rsidRDefault="00000000">
      <w:pPr>
        <w:pStyle w:val="GvdeMetni"/>
        <w:spacing w:before="178" w:line="309" w:lineRule="auto"/>
        <w:ind w:left="337"/>
        <w:jc w:val="both"/>
        <w:rPr>
          <w:rFonts w:eastAsiaTheme="minorEastAsia"/>
          <w:lang w:val="tr-TR" w:eastAsia="zh-CN"/>
        </w:rPr>
      </w:pPr>
      <w:r w:rsidRPr="00581D27">
        <w:rPr>
          <w:rFonts w:eastAsiaTheme="minorEastAsia"/>
          <w:b/>
          <w:bCs/>
          <w:lang w:val="tr-TR" w:eastAsia="zh-CN"/>
        </w:rPr>
        <w:t xml:space="preserve">1).LCD </w:t>
      </w:r>
      <w:r w:rsidR="00614F7D">
        <w:rPr>
          <w:rFonts w:eastAsiaTheme="minorEastAsia"/>
          <w:b/>
          <w:bCs/>
          <w:lang w:val="tr-TR" w:eastAsia="zh-CN"/>
        </w:rPr>
        <w:t>ekran açıklaması</w:t>
      </w:r>
    </w:p>
    <w:p w14:paraId="3C57C5BE" w14:textId="2EC4195B" w:rsidR="00B437AA" w:rsidRPr="00581D27" w:rsidRDefault="00000000">
      <w:pPr>
        <w:pStyle w:val="TableParagraph"/>
        <w:spacing w:before="1" w:line="310" w:lineRule="auto"/>
        <w:ind w:left="334" w:right="176"/>
        <w:rPr>
          <w:rFonts w:eastAsiaTheme="minorEastAsia"/>
          <w:sz w:val="20"/>
          <w:szCs w:val="20"/>
          <w:lang w:val="tr-TR" w:eastAsia="zh-CN"/>
        </w:rPr>
      </w:pPr>
      <w:r w:rsidRPr="00581D27">
        <w:rPr>
          <w:rFonts w:eastAsiaTheme="minorEastAsia"/>
          <w:b/>
          <w:bCs/>
          <w:lang w:val="tr-TR" w:eastAsia="zh-CN"/>
        </w:rPr>
        <w:t>A</w:t>
      </w:r>
      <w:r w:rsidR="00614F7D">
        <w:rPr>
          <w:rFonts w:eastAsiaTheme="minorEastAsia"/>
          <w:b/>
          <w:bCs/>
          <w:lang w:val="tr-TR" w:eastAsia="zh-CN"/>
        </w:rPr>
        <w:t>lan</w:t>
      </w:r>
      <w:r w:rsidRPr="00581D27">
        <w:rPr>
          <w:rFonts w:eastAsiaTheme="minorEastAsia"/>
          <w:b/>
          <w:bCs/>
          <w:lang w:val="tr-TR" w:eastAsia="zh-CN"/>
        </w:rPr>
        <w:t xml:space="preserve"> 1: </w:t>
      </w:r>
      <w:r w:rsidR="00C90F95" w:rsidRPr="00C90F95">
        <w:rPr>
          <w:rFonts w:eastAsiaTheme="minorEastAsia"/>
          <w:sz w:val="20"/>
          <w:szCs w:val="20"/>
          <w:lang w:val="tr-TR" w:eastAsia="zh-CN"/>
        </w:rPr>
        <w:t>PV voltajı/akımı/gücü gibi PV verilerini gösterebilir;</w:t>
      </w:r>
    </w:p>
    <w:p w14:paraId="0E49E1FE" w14:textId="2A35B48F" w:rsidR="00B437AA" w:rsidRPr="00581D27" w:rsidRDefault="00000000">
      <w:pPr>
        <w:pStyle w:val="TableParagraph"/>
        <w:spacing w:before="1" w:line="310" w:lineRule="auto"/>
        <w:ind w:left="334" w:right="176"/>
        <w:rPr>
          <w:rFonts w:eastAsiaTheme="minorEastAsia"/>
          <w:sz w:val="20"/>
          <w:szCs w:val="20"/>
          <w:lang w:val="tr-TR" w:eastAsia="zh-CN"/>
        </w:rPr>
      </w:pPr>
      <w:r w:rsidRPr="00581D27">
        <w:rPr>
          <w:rFonts w:eastAsiaTheme="minorEastAsia"/>
          <w:b/>
          <w:bCs/>
          <w:lang w:val="tr-TR" w:eastAsia="zh-CN"/>
        </w:rPr>
        <w:t>A</w:t>
      </w:r>
      <w:r w:rsidR="00614F7D">
        <w:rPr>
          <w:rFonts w:eastAsiaTheme="minorEastAsia"/>
          <w:b/>
          <w:bCs/>
          <w:lang w:val="tr-TR" w:eastAsia="zh-CN"/>
        </w:rPr>
        <w:t>lan</w:t>
      </w:r>
      <w:r w:rsidRPr="00581D27">
        <w:rPr>
          <w:rFonts w:eastAsiaTheme="minorEastAsia"/>
          <w:b/>
          <w:bCs/>
          <w:lang w:val="tr-TR" w:eastAsia="zh-CN"/>
        </w:rPr>
        <w:t xml:space="preserve"> 2:</w:t>
      </w:r>
      <w:r w:rsidRPr="00581D27">
        <w:rPr>
          <w:rFonts w:eastAsiaTheme="minorEastAsia"/>
          <w:b/>
          <w:bCs/>
          <w:sz w:val="20"/>
          <w:szCs w:val="20"/>
          <w:lang w:val="tr-TR" w:eastAsia="zh-CN"/>
        </w:rPr>
        <w:t xml:space="preserve"> </w:t>
      </w:r>
      <w:r w:rsidR="00C90F95" w:rsidRPr="00C90F95">
        <w:rPr>
          <w:rFonts w:eastAsiaTheme="minorEastAsia"/>
          <w:sz w:val="20"/>
          <w:szCs w:val="20"/>
          <w:lang w:val="tr-TR" w:eastAsia="zh-CN"/>
        </w:rPr>
        <w:t>akü voltajı/akımı/gücü/SOC gibi akü verilerini gösterebilir;</w:t>
      </w:r>
    </w:p>
    <w:p w14:paraId="436F8A31" w14:textId="15083099" w:rsidR="00B437AA" w:rsidRPr="00581D27" w:rsidRDefault="00000000">
      <w:pPr>
        <w:pStyle w:val="TableParagraph"/>
        <w:spacing w:before="1" w:line="310" w:lineRule="auto"/>
        <w:ind w:left="334" w:right="176"/>
        <w:rPr>
          <w:rFonts w:eastAsiaTheme="minorEastAsia"/>
          <w:sz w:val="20"/>
          <w:szCs w:val="20"/>
          <w:lang w:val="tr-TR" w:eastAsia="zh-CN"/>
        </w:rPr>
      </w:pPr>
      <w:r w:rsidRPr="00581D27">
        <w:rPr>
          <w:rFonts w:eastAsiaTheme="minorEastAsia"/>
          <w:b/>
          <w:bCs/>
          <w:lang w:val="tr-TR" w:eastAsia="zh-CN"/>
        </w:rPr>
        <w:t>A</w:t>
      </w:r>
      <w:r w:rsidR="00614F7D">
        <w:rPr>
          <w:rFonts w:eastAsiaTheme="minorEastAsia"/>
          <w:b/>
          <w:bCs/>
          <w:lang w:val="tr-TR" w:eastAsia="zh-CN"/>
        </w:rPr>
        <w:t>lan</w:t>
      </w:r>
      <w:r w:rsidRPr="00581D27">
        <w:rPr>
          <w:rFonts w:eastAsiaTheme="minorEastAsia"/>
          <w:b/>
          <w:bCs/>
          <w:lang w:val="tr-TR" w:eastAsia="zh-CN"/>
        </w:rPr>
        <w:t xml:space="preserve"> 3: </w:t>
      </w:r>
      <w:r w:rsidR="00C90F95" w:rsidRPr="00C90F95">
        <w:rPr>
          <w:rFonts w:eastAsiaTheme="minorEastAsia"/>
          <w:sz w:val="20"/>
          <w:szCs w:val="20"/>
          <w:lang w:val="tr-TR" w:eastAsia="zh-CN"/>
        </w:rPr>
        <w:t xml:space="preserve">çıkış voltajı/akımı/gücü/yüzdesi/frekansı gibi </w:t>
      </w:r>
      <w:r w:rsidR="00C90F95">
        <w:rPr>
          <w:rFonts w:eastAsiaTheme="minorEastAsia"/>
          <w:sz w:val="20"/>
          <w:szCs w:val="20"/>
          <w:lang w:val="tr-TR" w:eastAsia="zh-CN"/>
        </w:rPr>
        <w:t xml:space="preserve">AC </w:t>
      </w:r>
      <w:r w:rsidR="00C90F95" w:rsidRPr="00C90F95">
        <w:rPr>
          <w:rFonts w:eastAsiaTheme="minorEastAsia"/>
          <w:sz w:val="20"/>
          <w:szCs w:val="20"/>
          <w:lang w:val="tr-TR" w:eastAsia="zh-CN"/>
        </w:rPr>
        <w:t>çıkış verilerini gösterebilir;</w:t>
      </w:r>
    </w:p>
    <w:p w14:paraId="29154721" w14:textId="07687DB4" w:rsidR="00B437AA" w:rsidRPr="00581D27" w:rsidRDefault="00000000">
      <w:pPr>
        <w:pStyle w:val="TableParagraph"/>
        <w:spacing w:before="1" w:line="310" w:lineRule="auto"/>
        <w:ind w:left="334" w:right="176"/>
        <w:rPr>
          <w:rFonts w:eastAsiaTheme="minorEastAsia"/>
          <w:sz w:val="20"/>
          <w:szCs w:val="20"/>
          <w:lang w:val="tr-TR" w:eastAsia="zh-CN"/>
        </w:rPr>
      </w:pPr>
      <w:r w:rsidRPr="00581D27">
        <w:rPr>
          <w:rFonts w:eastAsiaTheme="minorEastAsia"/>
          <w:b/>
          <w:bCs/>
          <w:lang w:val="tr-TR" w:eastAsia="zh-CN"/>
        </w:rPr>
        <w:t>A</w:t>
      </w:r>
      <w:r w:rsidR="00614F7D">
        <w:rPr>
          <w:rFonts w:eastAsiaTheme="minorEastAsia"/>
          <w:b/>
          <w:bCs/>
          <w:lang w:val="tr-TR" w:eastAsia="zh-CN"/>
        </w:rPr>
        <w:t>lan</w:t>
      </w:r>
      <w:r w:rsidRPr="00581D27">
        <w:rPr>
          <w:rFonts w:eastAsiaTheme="minorEastAsia"/>
          <w:b/>
          <w:bCs/>
          <w:lang w:val="tr-TR" w:eastAsia="zh-CN"/>
        </w:rPr>
        <w:t xml:space="preserve"> 4: </w:t>
      </w:r>
      <w:r w:rsidR="00C90F95" w:rsidRPr="00C90F95">
        <w:rPr>
          <w:rFonts w:eastAsiaTheme="minorEastAsia"/>
          <w:sz w:val="20"/>
          <w:szCs w:val="20"/>
          <w:lang w:val="tr-TR" w:eastAsia="zh-CN"/>
        </w:rPr>
        <w:t xml:space="preserve">giriş voltajı/akımı/gücü/yüzdesi/frekansı gibi </w:t>
      </w:r>
      <w:r w:rsidR="00C90F95">
        <w:rPr>
          <w:rFonts w:eastAsiaTheme="minorEastAsia"/>
          <w:sz w:val="20"/>
          <w:szCs w:val="20"/>
          <w:lang w:val="tr-TR" w:eastAsia="zh-CN"/>
        </w:rPr>
        <w:t>AC</w:t>
      </w:r>
      <w:r w:rsidR="00C90F95" w:rsidRPr="00C90F95">
        <w:rPr>
          <w:rFonts w:eastAsiaTheme="minorEastAsia"/>
          <w:sz w:val="20"/>
          <w:szCs w:val="20"/>
          <w:lang w:val="tr-TR" w:eastAsia="zh-CN"/>
        </w:rPr>
        <w:t xml:space="preserve"> giriş verilerini gösterebilir;</w:t>
      </w:r>
    </w:p>
    <w:p w14:paraId="305681D9" w14:textId="763D207D" w:rsidR="00B437AA" w:rsidRPr="00581D27" w:rsidRDefault="00000000">
      <w:pPr>
        <w:pStyle w:val="TableParagraph"/>
        <w:spacing w:before="1" w:line="310" w:lineRule="auto"/>
        <w:ind w:left="334" w:right="176"/>
        <w:rPr>
          <w:rFonts w:eastAsiaTheme="minorEastAsia"/>
          <w:sz w:val="20"/>
          <w:szCs w:val="20"/>
          <w:lang w:val="tr-TR" w:eastAsia="zh-CN"/>
        </w:rPr>
      </w:pPr>
      <w:r w:rsidRPr="00581D27">
        <w:rPr>
          <w:rFonts w:eastAsiaTheme="minorEastAsia"/>
          <w:b/>
          <w:bCs/>
          <w:lang w:val="tr-TR" w:eastAsia="zh-CN"/>
        </w:rPr>
        <w:t>A</w:t>
      </w:r>
      <w:r w:rsidR="00614F7D">
        <w:rPr>
          <w:rFonts w:eastAsiaTheme="minorEastAsia"/>
          <w:b/>
          <w:bCs/>
          <w:lang w:val="tr-TR" w:eastAsia="zh-CN"/>
        </w:rPr>
        <w:t>lan</w:t>
      </w:r>
      <w:r w:rsidRPr="00581D27">
        <w:rPr>
          <w:rFonts w:eastAsiaTheme="minorEastAsia"/>
          <w:b/>
          <w:bCs/>
          <w:lang w:val="tr-TR" w:eastAsia="zh-CN"/>
        </w:rPr>
        <w:t xml:space="preserve"> 5: </w:t>
      </w:r>
      <w:r w:rsidR="00C90F95" w:rsidRPr="00C90F95">
        <w:rPr>
          <w:rFonts w:eastAsiaTheme="minorEastAsia"/>
          <w:sz w:val="20"/>
          <w:szCs w:val="20"/>
          <w:lang w:val="tr-TR" w:eastAsia="zh-CN"/>
        </w:rPr>
        <w:t>program kodu/Eko/</w:t>
      </w:r>
      <w:proofErr w:type="spellStart"/>
      <w:r w:rsidR="00C90F95" w:rsidRPr="00C90F95">
        <w:rPr>
          <w:rFonts w:eastAsiaTheme="minorEastAsia"/>
          <w:sz w:val="20"/>
          <w:szCs w:val="20"/>
          <w:lang w:val="tr-TR" w:eastAsia="zh-CN"/>
        </w:rPr>
        <w:t>buzer</w:t>
      </w:r>
      <w:proofErr w:type="spellEnd"/>
      <w:r w:rsidR="00C90F95" w:rsidRPr="00C90F95">
        <w:rPr>
          <w:rFonts w:eastAsiaTheme="minorEastAsia"/>
          <w:sz w:val="20"/>
          <w:szCs w:val="20"/>
          <w:lang w:val="tr-TR" w:eastAsia="zh-CN"/>
        </w:rPr>
        <w:t>/hata/uyarı ayarını gösterebilir;</w:t>
      </w:r>
    </w:p>
    <w:p w14:paraId="01C038E7" w14:textId="598B2B8E" w:rsidR="00B437AA" w:rsidRPr="00581D27" w:rsidRDefault="00000000">
      <w:pPr>
        <w:pStyle w:val="TableParagraph"/>
        <w:spacing w:before="1" w:line="310" w:lineRule="auto"/>
        <w:ind w:left="334" w:right="176"/>
        <w:rPr>
          <w:rFonts w:eastAsiaTheme="minorEastAsia"/>
          <w:lang w:val="tr-TR" w:eastAsia="zh-CN"/>
        </w:rPr>
      </w:pPr>
      <w:r w:rsidRPr="00581D27">
        <w:rPr>
          <w:rFonts w:eastAsiaTheme="minorEastAsia"/>
          <w:b/>
          <w:bCs/>
          <w:sz w:val="20"/>
          <w:szCs w:val="20"/>
          <w:lang w:val="tr-TR" w:eastAsia="zh-CN"/>
        </w:rPr>
        <w:t>2</w:t>
      </w:r>
      <w:r w:rsidRPr="00581D27">
        <w:rPr>
          <w:rFonts w:eastAsiaTheme="minorEastAsia"/>
          <w:b/>
          <w:bCs/>
          <w:lang w:val="tr-TR" w:eastAsia="zh-CN"/>
        </w:rPr>
        <w:t>)</w:t>
      </w:r>
      <w:r w:rsidRPr="00581D27">
        <w:rPr>
          <w:b/>
          <w:bCs/>
          <w:lang w:val="tr-TR"/>
        </w:rPr>
        <w:t xml:space="preserve">LCD </w:t>
      </w:r>
      <w:r w:rsidR="00C90F95" w:rsidRPr="00C90F95">
        <w:rPr>
          <w:b/>
          <w:bCs/>
          <w:lang w:val="tr-TR"/>
        </w:rPr>
        <w:t>veri yoklama görüntüleme modu</w:t>
      </w:r>
    </w:p>
    <w:p w14:paraId="4653ABF1" w14:textId="44413676" w:rsidR="00B437AA" w:rsidRPr="00581D27" w:rsidRDefault="00C90F95">
      <w:pPr>
        <w:pStyle w:val="TableParagraph"/>
        <w:spacing w:before="1" w:line="310" w:lineRule="auto"/>
        <w:ind w:left="334" w:right="176"/>
        <w:rPr>
          <w:rFonts w:eastAsiaTheme="minorEastAsia"/>
          <w:sz w:val="20"/>
          <w:szCs w:val="20"/>
          <w:lang w:val="tr-TR" w:eastAsia="zh-CN"/>
        </w:rPr>
      </w:pPr>
      <w:r w:rsidRPr="00C90F95">
        <w:rPr>
          <w:rFonts w:eastAsiaTheme="minorEastAsia"/>
          <w:b/>
          <w:bCs/>
          <w:lang w:val="tr-TR" w:eastAsia="zh-CN"/>
        </w:rPr>
        <w:t>Eşzamanlı veri yoklama</w:t>
      </w:r>
      <w:r w:rsidR="00000000" w:rsidRPr="00581D27">
        <w:rPr>
          <w:rFonts w:eastAsiaTheme="minorEastAsia"/>
          <w:b/>
          <w:bCs/>
          <w:lang w:val="tr-TR" w:eastAsia="zh-CN"/>
        </w:rPr>
        <w:t xml:space="preserve">: </w:t>
      </w:r>
      <w:r w:rsidRPr="00C90F95">
        <w:rPr>
          <w:rFonts w:eastAsiaTheme="minorEastAsia"/>
          <w:sz w:val="20"/>
          <w:szCs w:val="20"/>
          <w:lang w:val="tr-TR" w:eastAsia="zh-CN"/>
        </w:rPr>
        <w:t>Alan-1'den alan-4'e kadar tüm verileri aynı anda göstermek için “</w:t>
      </w:r>
      <w:r>
        <w:rPr>
          <w:rFonts w:eastAsiaTheme="minorEastAsia"/>
          <w:sz w:val="20"/>
          <w:szCs w:val="20"/>
          <w:lang w:val="tr-TR" w:eastAsia="zh-CN"/>
        </w:rPr>
        <w:t>UP</w:t>
      </w:r>
      <w:r w:rsidRPr="00C90F95">
        <w:rPr>
          <w:rFonts w:eastAsiaTheme="minorEastAsia"/>
          <w:sz w:val="20"/>
          <w:szCs w:val="20"/>
          <w:lang w:val="tr-TR" w:eastAsia="zh-CN"/>
        </w:rPr>
        <w:t>” veya “</w:t>
      </w:r>
      <w:r>
        <w:rPr>
          <w:rFonts w:eastAsiaTheme="minorEastAsia"/>
          <w:sz w:val="20"/>
          <w:szCs w:val="20"/>
          <w:lang w:val="tr-TR" w:eastAsia="zh-CN"/>
        </w:rPr>
        <w:t>DOWN</w:t>
      </w:r>
      <w:r w:rsidRPr="00C90F95">
        <w:rPr>
          <w:rFonts w:eastAsiaTheme="minorEastAsia"/>
          <w:sz w:val="20"/>
          <w:szCs w:val="20"/>
          <w:lang w:val="tr-TR" w:eastAsia="zh-CN"/>
        </w:rPr>
        <w:t>” düğmesine basın ve basıldığında tüm tarihler güncellenecektir. Başlangıç verilerine dönmek için ESC tuşuna basın</w:t>
      </w:r>
    </w:p>
    <w:p w14:paraId="10DA9FF0" w14:textId="77777777" w:rsidR="00C90F95" w:rsidRDefault="00C90F95">
      <w:pPr>
        <w:pStyle w:val="TableParagraph"/>
        <w:spacing w:before="1" w:line="310" w:lineRule="auto"/>
        <w:ind w:left="334" w:right="176"/>
        <w:rPr>
          <w:rFonts w:eastAsiaTheme="minorEastAsia"/>
          <w:sz w:val="20"/>
          <w:szCs w:val="20"/>
          <w:lang w:val="tr-TR" w:eastAsia="zh-CN"/>
        </w:rPr>
      </w:pPr>
      <w:r>
        <w:rPr>
          <w:rFonts w:eastAsiaTheme="minorEastAsia"/>
          <w:b/>
          <w:bCs/>
          <w:lang w:val="tr-TR" w:eastAsia="zh-CN"/>
        </w:rPr>
        <w:t>Bağımsız veri yoklama</w:t>
      </w:r>
      <w:r w:rsidR="00000000" w:rsidRPr="00581D27">
        <w:rPr>
          <w:rFonts w:eastAsiaTheme="minorEastAsia"/>
          <w:b/>
          <w:bCs/>
          <w:lang w:val="tr-TR" w:eastAsia="zh-CN"/>
        </w:rPr>
        <w:t>:</w:t>
      </w:r>
      <w:r w:rsidR="00000000" w:rsidRPr="00581D27">
        <w:rPr>
          <w:lang w:val="tr-TR"/>
        </w:rPr>
        <w:t xml:space="preserve"> </w:t>
      </w:r>
      <w:r w:rsidRPr="00C90F95">
        <w:rPr>
          <w:rFonts w:eastAsiaTheme="minorEastAsia"/>
          <w:sz w:val="20"/>
          <w:szCs w:val="20"/>
          <w:lang w:val="tr-TR" w:eastAsia="zh-CN"/>
        </w:rPr>
        <w:t>Alan 1-4'ün verileri aşağıdaki gibi bağımsız olarak görüntülenebilir:</w:t>
      </w:r>
      <w:r w:rsidRPr="00C90F95">
        <w:rPr>
          <w:rFonts w:eastAsiaTheme="minorEastAsia"/>
          <w:sz w:val="20"/>
          <w:szCs w:val="20"/>
          <w:lang w:val="tr-TR" w:eastAsia="zh-CN"/>
        </w:rPr>
        <w:t xml:space="preserve"> </w:t>
      </w:r>
    </w:p>
    <w:p w14:paraId="52494576" w14:textId="290E5FB1" w:rsidR="00B437AA" w:rsidRPr="00581D27" w:rsidRDefault="00000000">
      <w:pPr>
        <w:pStyle w:val="TableParagraph"/>
        <w:spacing w:before="1" w:line="310" w:lineRule="auto"/>
        <w:ind w:left="334" w:right="176"/>
        <w:rPr>
          <w:rFonts w:eastAsiaTheme="minorEastAsia"/>
          <w:sz w:val="20"/>
          <w:szCs w:val="20"/>
          <w:lang w:val="tr-TR" w:eastAsia="zh-CN"/>
        </w:rPr>
      </w:pPr>
      <w:r w:rsidRPr="00581D27">
        <w:rPr>
          <w:rFonts w:eastAsiaTheme="minorEastAsia"/>
          <w:sz w:val="20"/>
          <w:szCs w:val="20"/>
          <w:lang w:val="tr-TR" w:eastAsia="zh-CN"/>
        </w:rPr>
        <w:t xml:space="preserve">(1). </w:t>
      </w:r>
      <w:r w:rsidR="00C90F95" w:rsidRPr="00C90F95">
        <w:rPr>
          <w:rFonts w:eastAsiaTheme="minorEastAsia"/>
          <w:sz w:val="20"/>
          <w:szCs w:val="20"/>
          <w:lang w:val="tr-TR" w:eastAsia="zh-CN"/>
        </w:rPr>
        <w:t>“Enter” tuşuna basın, alan 1‘in daire simgesi yanıp sönecektir, alan 1’in verilerini görüntülemek için ‘UP’ veya ‘DWON’ tuşuna basın</w:t>
      </w:r>
    </w:p>
    <w:p w14:paraId="5FFA91C3" w14:textId="21945BB5" w:rsidR="00B437AA" w:rsidRPr="00581D27" w:rsidRDefault="00000000">
      <w:pPr>
        <w:pStyle w:val="TableParagraph"/>
        <w:spacing w:before="1" w:line="310" w:lineRule="auto"/>
        <w:ind w:left="334" w:right="176"/>
        <w:rPr>
          <w:rFonts w:eastAsiaTheme="minorEastAsia"/>
          <w:sz w:val="20"/>
          <w:szCs w:val="20"/>
          <w:lang w:val="tr-TR" w:eastAsia="zh-CN"/>
        </w:rPr>
      </w:pPr>
      <w:r w:rsidRPr="00581D27">
        <w:rPr>
          <w:rFonts w:eastAsiaTheme="minorEastAsia"/>
          <w:sz w:val="20"/>
          <w:szCs w:val="20"/>
          <w:lang w:val="tr-TR" w:eastAsia="zh-CN"/>
        </w:rPr>
        <w:t xml:space="preserve">(2). </w:t>
      </w:r>
      <w:r w:rsidR="00C90F95" w:rsidRPr="00C90F95">
        <w:rPr>
          <w:rFonts w:eastAsiaTheme="minorEastAsia"/>
          <w:sz w:val="20"/>
          <w:szCs w:val="20"/>
          <w:lang w:val="tr-TR" w:eastAsia="zh-CN"/>
        </w:rPr>
        <w:t>“Enter” tuşuna basmaya devam edin, alan 2‘nin daire simgesi yanıp sönecektir, alan 2’nin verilerini görüntülemek için ‘</w:t>
      </w:r>
      <w:r w:rsidR="00C90F95">
        <w:rPr>
          <w:rFonts w:eastAsiaTheme="minorEastAsia"/>
          <w:sz w:val="20"/>
          <w:szCs w:val="20"/>
          <w:lang w:val="tr-TR" w:eastAsia="zh-CN"/>
        </w:rPr>
        <w:t>UP</w:t>
      </w:r>
      <w:r w:rsidR="00C90F95" w:rsidRPr="00C90F95">
        <w:rPr>
          <w:rFonts w:eastAsiaTheme="minorEastAsia"/>
          <w:sz w:val="20"/>
          <w:szCs w:val="20"/>
          <w:lang w:val="tr-TR" w:eastAsia="zh-CN"/>
        </w:rPr>
        <w:t>’ veya ‘</w:t>
      </w:r>
      <w:r w:rsidR="00C90F95">
        <w:rPr>
          <w:rFonts w:eastAsiaTheme="minorEastAsia"/>
          <w:sz w:val="20"/>
          <w:szCs w:val="20"/>
          <w:lang w:val="tr-TR" w:eastAsia="zh-CN"/>
        </w:rPr>
        <w:t>DOWN</w:t>
      </w:r>
      <w:r w:rsidR="00C90F95" w:rsidRPr="00C90F95">
        <w:rPr>
          <w:rFonts w:eastAsiaTheme="minorEastAsia"/>
          <w:sz w:val="20"/>
          <w:szCs w:val="20"/>
          <w:lang w:val="tr-TR" w:eastAsia="zh-CN"/>
        </w:rPr>
        <w:t>’ tuşuna basın</w:t>
      </w:r>
    </w:p>
    <w:p w14:paraId="2AB6D423" w14:textId="2FCA642A" w:rsidR="00B437AA" w:rsidRPr="00581D27" w:rsidRDefault="00000000">
      <w:pPr>
        <w:pStyle w:val="TableParagraph"/>
        <w:spacing w:before="1" w:line="310" w:lineRule="auto"/>
        <w:ind w:left="334" w:right="176"/>
        <w:rPr>
          <w:rFonts w:eastAsiaTheme="minorEastAsia"/>
          <w:sz w:val="20"/>
          <w:szCs w:val="20"/>
          <w:lang w:val="tr-TR" w:eastAsia="zh-CN"/>
        </w:rPr>
      </w:pPr>
      <w:r w:rsidRPr="00581D27">
        <w:rPr>
          <w:rFonts w:eastAsiaTheme="minorEastAsia"/>
          <w:sz w:val="20"/>
          <w:szCs w:val="20"/>
          <w:lang w:val="tr-TR" w:eastAsia="zh-CN"/>
        </w:rPr>
        <w:t xml:space="preserve">(3). </w:t>
      </w:r>
      <w:r w:rsidR="00C90F95" w:rsidRPr="00C90F95">
        <w:rPr>
          <w:rFonts w:eastAsiaTheme="minorEastAsia"/>
          <w:sz w:val="20"/>
          <w:szCs w:val="20"/>
          <w:lang w:val="tr-TR" w:eastAsia="zh-CN"/>
        </w:rPr>
        <w:t>“Enter” tuşuna basmaya devam edin, alan 3‘ün daire simgesi yanıp sönecektir, alan 3’ün verilerini görüntülemek için ‘U</w:t>
      </w:r>
      <w:r w:rsidR="00C90F95">
        <w:rPr>
          <w:rFonts w:eastAsiaTheme="minorEastAsia"/>
          <w:sz w:val="20"/>
          <w:szCs w:val="20"/>
          <w:lang w:val="tr-TR" w:eastAsia="zh-CN"/>
        </w:rPr>
        <w:t>P</w:t>
      </w:r>
      <w:r w:rsidR="00C90F95" w:rsidRPr="00C90F95">
        <w:rPr>
          <w:rFonts w:eastAsiaTheme="minorEastAsia"/>
          <w:sz w:val="20"/>
          <w:szCs w:val="20"/>
          <w:lang w:val="tr-TR" w:eastAsia="zh-CN"/>
        </w:rPr>
        <w:t>’ veya ‘</w:t>
      </w:r>
      <w:r w:rsidR="00C90F95">
        <w:rPr>
          <w:rFonts w:eastAsiaTheme="minorEastAsia"/>
          <w:sz w:val="20"/>
          <w:szCs w:val="20"/>
          <w:lang w:val="tr-TR" w:eastAsia="zh-CN"/>
        </w:rPr>
        <w:t>DOWN</w:t>
      </w:r>
      <w:r w:rsidR="00C90F95" w:rsidRPr="00C90F95">
        <w:rPr>
          <w:rFonts w:eastAsiaTheme="minorEastAsia"/>
          <w:sz w:val="20"/>
          <w:szCs w:val="20"/>
          <w:lang w:val="tr-TR" w:eastAsia="zh-CN"/>
        </w:rPr>
        <w:t>’ tuşuna basın</w:t>
      </w:r>
    </w:p>
    <w:p w14:paraId="42F50494" w14:textId="0F8823C7" w:rsidR="00B437AA" w:rsidRPr="00581D27" w:rsidRDefault="00000000">
      <w:pPr>
        <w:pStyle w:val="TableParagraph"/>
        <w:spacing w:before="1" w:line="310" w:lineRule="auto"/>
        <w:ind w:left="334" w:right="176"/>
        <w:rPr>
          <w:rFonts w:eastAsiaTheme="minorEastAsia"/>
          <w:sz w:val="20"/>
          <w:szCs w:val="20"/>
          <w:lang w:val="tr-TR" w:eastAsia="zh-CN"/>
        </w:rPr>
      </w:pPr>
      <w:r w:rsidRPr="00581D27">
        <w:rPr>
          <w:rFonts w:eastAsiaTheme="minorEastAsia"/>
          <w:sz w:val="20"/>
          <w:szCs w:val="20"/>
          <w:lang w:val="tr-TR" w:eastAsia="zh-CN"/>
        </w:rPr>
        <w:t>(4).</w:t>
      </w:r>
      <w:r w:rsidR="00C90F95">
        <w:rPr>
          <w:rFonts w:eastAsiaTheme="minorEastAsia"/>
          <w:sz w:val="20"/>
          <w:szCs w:val="20"/>
          <w:lang w:val="tr-TR" w:eastAsia="zh-CN"/>
        </w:rPr>
        <w:t xml:space="preserve"> </w:t>
      </w:r>
      <w:r w:rsidR="00C90F95" w:rsidRPr="00C90F95">
        <w:rPr>
          <w:rFonts w:eastAsiaTheme="minorEastAsia"/>
          <w:sz w:val="20"/>
          <w:szCs w:val="20"/>
          <w:lang w:val="tr-TR" w:eastAsia="zh-CN"/>
        </w:rPr>
        <w:t xml:space="preserve">“Enter” tuşuna basmaya devam edin, alan 4‘ün daire simgesi yanıp sönecektir, alan </w:t>
      </w:r>
      <w:proofErr w:type="gramStart"/>
      <w:r w:rsidR="00C90F95" w:rsidRPr="00C90F95">
        <w:rPr>
          <w:rFonts w:eastAsiaTheme="minorEastAsia"/>
          <w:sz w:val="20"/>
          <w:szCs w:val="20"/>
          <w:lang w:val="tr-TR" w:eastAsia="zh-CN"/>
        </w:rPr>
        <w:t>4a</w:t>
      </w:r>
      <w:proofErr w:type="gramEnd"/>
      <w:r w:rsidR="00C90F95" w:rsidRPr="00C90F95">
        <w:rPr>
          <w:rFonts w:eastAsiaTheme="minorEastAsia"/>
          <w:sz w:val="20"/>
          <w:szCs w:val="20"/>
          <w:lang w:val="tr-TR" w:eastAsia="zh-CN"/>
        </w:rPr>
        <w:t xml:space="preserve"> 3’ün verilerini görüntülemek için ‘</w:t>
      </w:r>
      <w:r w:rsidR="00C90F95">
        <w:rPr>
          <w:rFonts w:eastAsiaTheme="minorEastAsia"/>
          <w:sz w:val="20"/>
          <w:szCs w:val="20"/>
          <w:lang w:val="tr-TR" w:eastAsia="zh-CN"/>
        </w:rPr>
        <w:t>UP</w:t>
      </w:r>
      <w:r w:rsidR="00C90F95" w:rsidRPr="00C90F95">
        <w:rPr>
          <w:rFonts w:eastAsiaTheme="minorEastAsia"/>
          <w:sz w:val="20"/>
          <w:szCs w:val="20"/>
          <w:lang w:val="tr-TR" w:eastAsia="zh-CN"/>
        </w:rPr>
        <w:t>’ veya ‘</w:t>
      </w:r>
      <w:r w:rsidR="00C90F95">
        <w:rPr>
          <w:rFonts w:eastAsiaTheme="minorEastAsia"/>
          <w:sz w:val="20"/>
          <w:szCs w:val="20"/>
          <w:lang w:val="tr-TR" w:eastAsia="zh-CN"/>
        </w:rPr>
        <w:t>DOWN’</w:t>
      </w:r>
      <w:r w:rsidR="00C90F95" w:rsidRPr="00C90F95">
        <w:rPr>
          <w:rFonts w:eastAsiaTheme="minorEastAsia"/>
          <w:sz w:val="20"/>
          <w:szCs w:val="20"/>
          <w:lang w:val="tr-TR" w:eastAsia="zh-CN"/>
        </w:rPr>
        <w:t xml:space="preserve"> tuşuna basın</w:t>
      </w:r>
    </w:p>
    <w:p w14:paraId="4CBD6EA4" w14:textId="008F3BF3" w:rsidR="00B437AA" w:rsidRPr="00581D27" w:rsidRDefault="00000000">
      <w:pPr>
        <w:pStyle w:val="TableParagraph"/>
        <w:spacing w:before="1" w:line="310" w:lineRule="auto"/>
        <w:ind w:left="334" w:right="176"/>
        <w:rPr>
          <w:rFonts w:eastAsiaTheme="minorEastAsia"/>
          <w:sz w:val="20"/>
          <w:szCs w:val="20"/>
          <w:lang w:val="tr-TR" w:eastAsia="zh-CN"/>
        </w:rPr>
      </w:pPr>
      <w:r w:rsidRPr="00581D27">
        <w:rPr>
          <w:rFonts w:eastAsiaTheme="minorEastAsia"/>
          <w:sz w:val="20"/>
          <w:szCs w:val="20"/>
          <w:lang w:val="tr-TR" w:eastAsia="zh-CN"/>
        </w:rPr>
        <w:t xml:space="preserve">(5). </w:t>
      </w:r>
      <w:r w:rsidR="00C90F95" w:rsidRPr="00C90F95">
        <w:rPr>
          <w:rFonts w:eastAsiaTheme="minorEastAsia"/>
          <w:sz w:val="20"/>
          <w:szCs w:val="20"/>
          <w:lang w:val="tr-TR" w:eastAsia="zh-CN"/>
        </w:rPr>
        <w:t>“Enter” tuşuna basmaya devam edin, alan 1‘in daire simgesi yanıp sönecektir, alan 1’e geri dönecektir.</w:t>
      </w:r>
    </w:p>
    <w:p w14:paraId="1A4A715B" w14:textId="77777777" w:rsidR="00B437AA" w:rsidRPr="00581D27" w:rsidRDefault="00B437AA">
      <w:pPr>
        <w:pStyle w:val="Balk2"/>
        <w:jc w:val="both"/>
        <w:rPr>
          <w:lang w:val="tr-TR"/>
        </w:rPr>
      </w:pPr>
    </w:p>
    <w:p w14:paraId="34EB797D" w14:textId="77777777" w:rsidR="00B437AA" w:rsidRPr="00581D27" w:rsidRDefault="00B437AA">
      <w:pPr>
        <w:pStyle w:val="Balk2"/>
        <w:jc w:val="both"/>
        <w:rPr>
          <w:lang w:val="tr-TR"/>
        </w:rPr>
      </w:pPr>
    </w:p>
    <w:p w14:paraId="48A08A8C" w14:textId="77777777" w:rsidR="00B437AA" w:rsidRPr="00581D27" w:rsidRDefault="00B437AA">
      <w:pPr>
        <w:pStyle w:val="Balk2"/>
        <w:jc w:val="both"/>
        <w:rPr>
          <w:lang w:val="tr-TR"/>
        </w:rPr>
      </w:pPr>
    </w:p>
    <w:p w14:paraId="51F00A67" w14:textId="77777777" w:rsidR="00B437AA" w:rsidRPr="00581D27" w:rsidRDefault="00B437AA">
      <w:pPr>
        <w:pStyle w:val="Balk2"/>
        <w:jc w:val="both"/>
        <w:rPr>
          <w:lang w:val="tr-TR"/>
        </w:rPr>
      </w:pPr>
    </w:p>
    <w:p w14:paraId="00CC00B1" w14:textId="77777777" w:rsidR="00B437AA" w:rsidRPr="00581D27" w:rsidRDefault="00B437AA">
      <w:pPr>
        <w:pStyle w:val="Balk2"/>
        <w:jc w:val="both"/>
        <w:rPr>
          <w:lang w:val="tr-TR"/>
        </w:rPr>
      </w:pPr>
    </w:p>
    <w:p w14:paraId="2D432FAA" w14:textId="77777777" w:rsidR="00B437AA" w:rsidRPr="00581D27" w:rsidRDefault="00B437AA">
      <w:pPr>
        <w:pStyle w:val="Balk2"/>
        <w:jc w:val="both"/>
        <w:rPr>
          <w:lang w:val="tr-TR"/>
        </w:rPr>
      </w:pPr>
    </w:p>
    <w:p w14:paraId="05884A6E" w14:textId="77777777" w:rsidR="00B437AA" w:rsidRPr="00581D27" w:rsidRDefault="00B437AA">
      <w:pPr>
        <w:pStyle w:val="Balk2"/>
        <w:jc w:val="both"/>
        <w:rPr>
          <w:lang w:val="tr-TR"/>
        </w:rPr>
      </w:pPr>
    </w:p>
    <w:p w14:paraId="589C0961" w14:textId="77777777" w:rsidR="00B437AA" w:rsidRPr="00581D27" w:rsidRDefault="00B437AA">
      <w:pPr>
        <w:pStyle w:val="Balk2"/>
        <w:jc w:val="both"/>
        <w:rPr>
          <w:lang w:val="tr-TR"/>
        </w:rPr>
      </w:pPr>
    </w:p>
    <w:p w14:paraId="7520C542" w14:textId="787B049E" w:rsidR="00B437AA" w:rsidRPr="00581D27" w:rsidRDefault="00000000">
      <w:pPr>
        <w:pStyle w:val="Balk2"/>
        <w:jc w:val="both"/>
        <w:rPr>
          <w:lang w:val="tr-TR"/>
        </w:rPr>
      </w:pPr>
      <w:bookmarkStart w:id="7" w:name="_Toc31612"/>
      <w:r w:rsidRPr="00581D27">
        <w:rPr>
          <w:lang w:val="tr-TR"/>
        </w:rPr>
        <w:lastRenderedPageBreak/>
        <w:t xml:space="preserve">LCD </w:t>
      </w:r>
      <w:bookmarkEnd w:id="7"/>
      <w:r w:rsidR="00C90F95">
        <w:rPr>
          <w:lang w:val="tr-TR"/>
        </w:rPr>
        <w:t>Ayarları</w:t>
      </w:r>
    </w:p>
    <w:p w14:paraId="053C769B" w14:textId="74F14331" w:rsidR="00B437AA" w:rsidRPr="00581D27" w:rsidRDefault="00C90F95">
      <w:pPr>
        <w:pStyle w:val="GvdeMetni"/>
        <w:spacing w:before="178" w:line="309" w:lineRule="auto"/>
        <w:ind w:left="337"/>
        <w:jc w:val="both"/>
        <w:rPr>
          <w:rFonts w:eastAsiaTheme="minorEastAsia"/>
          <w:lang w:val="tr-TR" w:eastAsia="zh-CN"/>
        </w:rPr>
      </w:pPr>
      <w:r w:rsidRPr="00C90F95">
        <w:t xml:space="preserve"> </w:t>
      </w:r>
      <w:r w:rsidRPr="00C90F95">
        <w:rPr>
          <w:rFonts w:eastAsiaTheme="minorEastAsia"/>
          <w:lang w:val="tr-TR" w:eastAsia="zh-CN"/>
        </w:rPr>
        <w:t xml:space="preserve">“Enter” tuşuna 3 saniye basılı tuttuktan sonra, ünite ayar moduna girecektir. Ayar programlarını seçmek için </w:t>
      </w:r>
      <w:r>
        <w:rPr>
          <w:rFonts w:eastAsiaTheme="minorEastAsia"/>
          <w:lang w:val="tr-TR" w:eastAsia="zh-CN"/>
        </w:rPr>
        <w:t>“UP</w:t>
      </w:r>
      <w:r w:rsidRPr="00C90F95">
        <w:rPr>
          <w:rFonts w:eastAsiaTheme="minorEastAsia"/>
          <w:lang w:val="tr-TR" w:eastAsia="zh-CN"/>
        </w:rPr>
        <w:t>” veya “</w:t>
      </w:r>
      <w:r>
        <w:rPr>
          <w:rFonts w:eastAsiaTheme="minorEastAsia"/>
          <w:lang w:val="tr-TR" w:eastAsia="zh-CN"/>
        </w:rPr>
        <w:t>DOWN</w:t>
      </w:r>
      <w:r w:rsidRPr="00C90F95">
        <w:rPr>
          <w:rFonts w:eastAsiaTheme="minorEastAsia"/>
          <w:lang w:val="tr-TR" w:eastAsia="zh-CN"/>
        </w:rPr>
        <w:t>” düğmesine basın. Ardından, seçimi onaylamak için “ENTER” düğmesine veya çıkmak için ESC düğmesine basın. Ünite ayar moduna girdiğinde LCD ekran aşağıdaki gibi görüntülenir:</w:t>
      </w:r>
    </w:p>
    <w:p w14:paraId="7B9ED512" w14:textId="1DC8E948" w:rsidR="00B437AA" w:rsidRPr="00581D27" w:rsidRDefault="00000000">
      <w:pPr>
        <w:pStyle w:val="TableParagraph"/>
        <w:spacing w:before="1" w:line="310" w:lineRule="auto"/>
        <w:ind w:left="334" w:right="176"/>
        <w:rPr>
          <w:sz w:val="20"/>
          <w:szCs w:val="20"/>
          <w:lang w:val="tr-TR" w:eastAsia="zh-CN"/>
        </w:rPr>
      </w:pPr>
      <w:r w:rsidRPr="00581D27">
        <w:rPr>
          <w:rFonts w:eastAsiaTheme="minorEastAsia"/>
          <w:b/>
          <w:bCs/>
          <w:lang w:val="tr-TR" w:eastAsia="zh-CN"/>
        </w:rPr>
        <w:t>A</w:t>
      </w:r>
      <w:r w:rsidR="00C90F95">
        <w:rPr>
          <w:rFonts w:eastAsiaTheme="minorEastAsia"/>
          <w:b/>
          <w:bCs/>
          <w:lang w:val="tr-TR" w:eastAsia="zh-CN"/>
        </w:rPr>
        <w:t>lan</w:t>
      </w:r>
      <w:r w:rsidRPr="00581D27">
        <w:rPr>
          <w:rFonts w:eastAsiaTheme="minorEastAsia"/>
          <w:b/>
          <w:bCs/>
          <w:lang w:val="tr-TR" w:eastAsia="zh-CN"/>
        </w:rPr>
        <w:t xml:space="preserve"> 5:</w:t>
      </w:r>
      <w:r w:rsidR="00C90F95">
        <w:rPr>
          <w:sz w:val="20"/>
          <w:szCs w:val="20"/>
          <w:lang w:val="tr-TR" w:eastAsia="zh-CN"/>
        </w:rPr>
        <w:t xml:space="preserve"> P</w:t>
      </w:r>
      <w:r w:rsidR="00C90F95" w:rsidRPr="00C90F95">
        <w:rPr>
          <w:sz w:val="20"/>
          <w:szCs w:val="20"/>
          <w:lang w:val="tr-TR" w:eastAsia="zh-CN"/>
        </w:rPr>
        <w:t>rogram kodunu ayarlamayı gösterebilir;</w:t>
      </w:r>
    </w:p>
    <w:p w14:paraId="17611FA8" w14:textId="1D315836" w:rsidR="00B437AA" w:rsidRPr="00581D27" w:rsidRDefault="00000000">
      <w:pPr>
        <w:pStyle w:val="TableParagraph"/>
        <w:spacing w:before="1" w:line="310" w:lineRule="auto"/>
        <w:ind w:left="334" w:right="176"/>
        <w:rPr>
          <w:sz w:val="20"/>
          <w:szCs w:val="20"/>
          <w:lang w:val="tr-TR" w:eastAsia="zh-CN"/>
        </w:rPr>
      </w:pPr>
      <w:r w:rsidRPr="00581D27">
        <w:rPr>
          <w:rFonts w:eastAsiaTheme="minorEastAsia"/>
          <w:b/>
          <w:bCs/>
          <w:lang w:val="tr-TR" w:eastAsia="zh-CN"/>
        </w:rPr>
        <w:t>A</w:t>
      </w:r>
      <w:r w:rsidR="00C90F95">
        <w:rPr>
          <w:rFonts w:eastAsiaTheme="minorEastAsia"/>
          <w:b/>
          <w:bCs/>
          <w:lang w:val="tr-TR" w:eastAsia="zh-CN"/>
        </w:rPr>
        <w:t>lan</w:t>
      </w:r>
      <w:r w:rsidRPr="00581D27">
        <w:rPr>
          <w:rFonts w:eastAsiaTheme="minorEastAsia"/>
          <w:b/>
          <w:bCs/>
          <w:lang w:val="tr-TR" w:eastAsia="zh-CN"/>
        </w:rPr>
        <w:t xml:space="preserve"> 1:</w:t>
      </w:r>
      <w:r w:rsidRPr="00581D27">
        <w:rPr>
          <w:sz w:val="20"/>
          <w:szCs w:val="20"/>
          <w:lang w:val="tr-TR" w:eastAsia="zh-CN"/>
        </w:rPr>
        <w:t xml:space="preserve"> </w:t>
      </w:r>
      <w:r w:rsidR="00C90F95">
        <w:rPr>
          <w:sz w:val="20"/>
          <w:szCs w:val="20"/>
          <w:lang w:val="tr-TR" w:eastAsia="zh-CN"/>
        </w:rPr>
        <w:t>A</w:t>
      </w:r>
      <w:r w:rsidR="00C90F95" w:rsidRPr="00C90F95">
        <w:rPr>
          <w:sz w:val="20"/>
          <w:szCs w:val="20"/>
          <w:lang w:val="tr-TR" w:eastAsia="zh-CN"/>
        </w:rPr>
        <w:t>yar programı minimum değere sahipse, ayar minimum değerini gösterebilir;</w:t>
      </w:r>
    </w:p>
    <w:p w14:paraId="2EF5A9BA" w14:textId="19116B74" w:rsidR="00C90F95" w:rsidRDefault="00000000">
      <w:pPr>
        <w:pStyle w:val="TableParagraph"/>
        <w:spacing w:before="1" w:line="310" w:lineRule="auto"/>
        <w:ind w:left="334" w:right="176"/>
        <w:rPr>
          <w:sz w:val="20"/>
          <w:szCs w:val="20"/>
          <w:lang w:val="tr-TR" w:eastAsia="zh-CN"/>
        </w:rPr>
      </w:pPr>
      <w:r w:rsidRPr="00581D27">
        <w:rPr>
          <w:rFonts w:eastAsiaTheme="minorEastAsia"/>
          <w:b/>
          <w:bCs/>
          <w:lang w:val="tr-TR" w:eastAsia="zh-CN"/>
        </w:rPr>
        <w:t>A</w:t>
      </w:r>
      <w:r w:rsidR="00C90F95">
        <w:rPr>
          <w:rFonts w:eastAsiaTheme="minorEastAsia"/>
          <w:b/>
          <w:bCs/>
          <w:lang w:val="tr-TR" w:eastAsia="zh-CN"/>
        </w:rPr>
        <w:t>lan</w:t>
      </w:r>
      <w:r w:rsidRPr="00581D27">
        <w:rPr>
          <w:rFonts w:eastAsiaTheme="minorEastAsia"/>
          <w:b/>
          <w:bCs/>
          <w:lang w:val="tr-TR" w:eastAsia="zh-CN"/>
        </w:rPr>
        <w:t xml:space="preserve"> 4:</w:t>
      </w:r>
      <w:r w:rsidRPr="00581D27">
        <w:rPr>
          <w:sz w:val="20"/>
          <w:szCs w:val="20"/>
          <w:lang w:val="tr-TR" w:eastAsia="zh-CN"/>
        </w:rPr>
        <w:t xml:space="preserve"> </w:t>
      </w:r>
      <w:r w:rsidR="00C90F95">
        <w:rPr>
          <w:sz w:val="20"/>
          <w:szCs w:val="20"/>
          <w:lang w:val="tr-TR" w:eastAsia="zh-CN"/>
        </w:rPr>
        <w:t>A</w:t>
      </w:r>
      <w:r w:rsidR="00C90F95" w:rsidRPr="00C90F95">
        <w:rPr>
          <w:sz w:val="20"/>
          <w:szCs w:val="20"/>
          <w:lang w:val="tr-TR" w:eastAsia="zh-CN"/>
        </w:rPr>
        <w:t>yar programı maksimum değere sahipse, ayar maksimum değerini gösterebilir;</w:t>
      </w:r>
    </w:p>
    <w:p w14:paraId="663F30EC" w14:textId="5BE760DD" w:rsidR="00C90F95" w:rsidRDefault="00000000">
      <w:pPr>
        <w:pStyle w:val="TableParagraph"/>
        <w:spacing w:before="1" w:line="310" w:lineRule="auto"/>
        <w:ind w:left="334" w:right="176"/>
        <w:rPr>
          <w:sz w:val="20"/>
          <w:szCs w:val="20"/>
          <w:lang w:val="tr-TR" w:eastAsia="zh-CN"/>
        </w:rPr>
      </w:pPr>
      <w:r w:rsidRPr="00581D27">
        <w:rPr>
          <w:rFonts w:eastAsiaTheme="minorEastAsia"/>
          <w:b/>
          <w:bCs/>
          <w:lang w:val="tr-TR" w:eastAsia="zh-CN"/>
        </w:rPr>
        <w:t>A</w:t>
      </w:r>
      <w:r w:rsidR="00C90F95">
        <w:rPr>
          <w:rFonts w:eastAsiaTheme="minorEastAsia"/>
          <w:b/>
          <w:bCs/>
          <w:lang w:val="tr-TR" w:eastAsia="zh-CN"/>
        </w:rPr>
        <w:t>lan</w:t>
      </w:r>
      <w:r w:rsidRPr="00581D27">
        <w:rPr>
          <w:rFonts w:eastAsiaTheme="minorEastAsia"/>
          <w:b/>
          <w:bCs/>
          <w:lang w:val="tr-TR" w:eastAsia="zh-CN"/>
        </w:rPr>
        <w:t xml:space="preserve"> 2:</w:t>
      </w:r>
      <w:r w:rsidRPr="00581D27">
        <w:rPr>
          <w:sz w:val="20"/>
          <w:szCs w:val="20"/>
          <w:lang w:val="tr-TR" w:eastAsia="zh-CN"/>
        </w:rPr>
        <w:t xml:space="preserve"> </w:t>
      </w:r>
      <w:r w:rsidR="00C90F95" w:rsidRPr="00C90F95">
        <w:rPr>
          <w:sz w:val="20"/>
          <w:szCs w:val="20"/>
          <w:lang w:val="tr-TR" w:eastAsia="zh-CN"/>
        </w:rPr>
        <w:t>ayar programı öğesini gösterebilir;</w:t>
      </w:r>
    </w:p>
    <w:p w14:paraId="10C542E5" w14:textId="01F72A14" w:rsidR="00B437AA" w:rsidRDefault="00000000" w:rsidP="00C90F95">
      <w:pPr>
        <w:pStyle w:val="TableParagraph"/>
        <w:spacing w:before="1" w:line="310" w:lineRule="auto"/>
        <w:ind w:left="334" w:right="176"/>
        <w:rPr>
          <w:sz w:val="20"/>
          <w:szCs w:val="20"/>
          <w:lang w:val="tr-TR" w:eastAsia="zh-CN"/>
        </w:rPr>
      </w:pPr>
      <w:r w:rsidRPr="00581D27">
        <w:rPr>
          <w:rFonts w:eastAsiaTheme="minorEastAsia"/>
          <w:b/>
          <w:bCs/>
          <w:lang w:val="tr-TR" w:eastAsia="zh-CN"/>
        </w:rPr>
        <w:t>A</w:t>
      </w:r>
      <w:r w:rsidR="00C90F95">
        <w:rPr>
          <w:rFonts w:eastAsiaTheme="minorEastAsia"/>
          <w:b/>
          <w:bCs/>
          <w:lang w:val="tr-TR" w:eastAsia="zh-CN"/>
        </w:rPr>
        <w:t>lan</w:t>
      </w:r>
      <w:r w:rsidRPr="00581D27">
        <w:rPr>
          <w:rFonts w:eastAsiaTheme="minorEastAsia"/>
          <w:b/>
          <w:bCs/>
          <w:lang w:val="tr-TR" w:eastAsia="zh-CN"/>
        </w:rPr>
        <w:t xml:space="preserve"> 3:</w:t>
      </w:r>
      <w:r w:rsidRPr="00581D27">
        <w:rPr>
          <w:sz w:val="20"/>
          <w:szCs w:val="20"/>
          <w:lang w:val="tr-TR" w:eastAsia="zh-CN"/>
        </w:rPr>
        <w:t xml:space="preserve"> </w:t>
      </w:r>
      <w:r w:rsidR="00C90F95" w:rsidRPr="00C90F95">
        <w:rPr>
          <w:sz w:val="20"/>
          <w:szCs w:val="20"/>
          <w:lang w:val="tr-TR" w:eastAsia="zh-CN"/>
        </w:rPr>
        <w:t>ayarlanabilecek mevcut değeri gösterebilir;</w:t>
      </w:r>
    </w:p>
    <w:p w14:paraId="3C12C72F" w14:textId="77777777" w:rsidR="00C90F95" w:rsidRPr="00581D27" w:rsidRDefault="00C90F95" w:rsidP="00C90F95">
      <w:pPr>
        <w:pStyle w:val="TableParagraph"/>
        <w:spacing w:before="1" w:line="310" w:lineRule="auto"/>
        <w:ind w:left="334" w:right="176"/>
        <w:rPr>
          <w:lang w:val="tr-TR" w:eastAsia="zh-CN"/>
        </w:rPr>
      </w:pPr>
    </w:p>
    <w:p w14:paraId="7AA400C3" w14:textId="13886EE4" w:rsidR="00B437AA" w:rsidRPr="00581D27" w:rsidRDefault="00C90F95">
      <w:pPr>
        <w:pStyle w:val="Balk4"/>
        <w:spacing w:after="36"/>
        <w:ind w:left="340"/>
        <w:jc w:val="both"/>
        <w:rPr>
          <w:lang w:val="tr-TR"/>
        </w:rPr>
      </w:pPr>
      <w:r>
        <w:rPr>
          <w:lang w:val="tr-TR"/>
        </w:rPr>
        <w:t>Program Ayarları</w:t>
      </w:r>
      <w:r w:rsidR="00000000" w:rsidRPr="00581D27">
        <w:rPr>
          <w:lang w:val="tr-TR"/>
        </w:rPr>
        <w:t>:</w:t>
      </w:r>
    </w:p>
    <w:p w14:paraId="1BE4553A" w14:textId="105FDB85" w:rsidR="00B437AA" w:rsidRPr="00581D27" w:rsidRDefault="00C90F95">
      <w:pPr>
        <w:pStyle w:val="TableParagraph"/>
        <w:spacing w:before="1" w:line="310" w:lineRule="auto"/>
        <w:ind w:left="334" w:right="176"/>
        <w:rPr>
          <w:rFonts w:eastAsiaTheme="minorEastAsia"/>
          <w:sz w:val="20"/>
          <w:szCs w:val="20"/>
          <w:lang w:val="tr-TR" w:eastAsia="zh-CN"/>
        </w:rPr>
      </w:pPr>
      <w:r w:rsidRPr="00C90F95">
        <w:rPr>
          <w:rFonts w:eastAsiaTheme="minorEastAsia"/>
          <w:sz w:val="20"/>
          <w:szCs w:val="20"/>
          <w:lang w:val="tr-TR" w:eastAsia="zh-CN"/>
        </w:rPr>
        <w:t xml:space="preserve">Açıklama: </w:t>
      </w:r>
      <w:proofErr w:type="spellStart"/>
      <w:r w:rsidRPr="00C90F95">
        <w:rPr>
          <w:rFonts w:eastAsiaTheme="minorEastAsia"/>
          <w:sz w:val="20"/>
          <w:szCs w:val="20"/>
          <w:lang w:val="tr-TR" w:eastAsia="zh-CN"/>
        </w:rPr>
        <w:t>Max</w:t>
      </w:r>
      <w:proofErr w:type="spellEnd"/>
      <w:r w:rsidRPr="00C90F95">
        <w:rPr>
          <w:rFonts w:eastAsiaTheme="minorEastAsia"/>
          <w:sz w:val="20"/>
          <w:szCs w:val="20"/>
          <w:lang w:val="tr-TR" w:eastAsia="zh-CN"/>
        </w:rPr>
        <w:t>[</w:t>
      </w:r>
      <w:proofErr w:type="gramStart"/>
      <w:r w:rsidRPr="00C90F95">
        <w:rPr>
          <w:rFonts w:eastAsiaTheme="minorEastAsia"/>
          <w:sz w:val="20"/>
          <w:szCs w:val="20"/>
          <w:lang w:val="tr-TR" w:eastAsia="zh-CN"/>
        </w:rPr>
        <w:t>A,B</w:t>
      </w:r>
      <w:proofErr w:type="gramEnd"/>
      <w:r w:rsidRPr="00C90F95">
        <w:rPr>
          <w:rFonts w:eastAsiaTheme="minorEastAsia"/>
          <w:sz w:val="20"/>
          <w:szCs w:val="20"/>
          <w:lang w:val="tr-TR" w:eastAsia="zh-CN"/>
        </w:rPr>
        <w:t xml:space="preserve">] hem A hem de B'nin büyük değerini alır ve </w:t>
      </w:r>
      <w:proofErr w:type="spellStart"/>
      <w:r w:rsidRPr="00C90F95">
        <w:rPr>
          <w:rFonts w:eastAsiaTheme="minorEastAsia"/>
          <w:sz w:val="20"/>
          <w:szCs w:val="20"/>
          <w:lang w:val="tr-TR" w:eastAsia="zh-CN"/>
        </w:rPr>
        <w:t>Min</w:t>
      </w:r>
      <w:proofErr w:type="spellEnd"/>
      <w:r w:rsidRPr="00C90F95">
        <w:rPr>
          <w:rFonts w:eastAsiaTheme="minorEastAsia"/>
          <w:sz w:val="20"/>
          <w:szCs w:val="20"/>
          <w:lang w:val="tr-TR" w:eastAsia="zh-CN"/>
        </w:rPr>
        <w:t>[A,B] hem A hem de B'nin küçük değerini alır</w:t>
      </w:r>
    </w:p>
    <w:p w14:paraId="21A6525D" w14:textId="77777777" w:rsidR="00B437AA" w:rsidRPr="00581D27" w:rsidRDefault="00B437AA">
      <w:pPr>
        <w:pStyle w:val="TableParagraph"/>
        <w:spacing w:before="1" w:line="310" w:lineRule="auto"/>
        <w:ind w:left="334" w:right="176"/>
        <w:rPr>
          <w:rFonts w:eastAsiaTheme="minorEastAsia"/>
          <w:lang w:val="tr-TR" w:eastAsia="zh-CN"/>
        </w:rPr>
      </w:pPr>
    </w:p>
    <w:tbl>
      <w:tblPr>
        <w:tblStyle w:val="TableNormal"/>
        <w:tblW w:w="9552"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1"/>
        <w:gridCol w:w="2576"/>
        <w:gridCol w:w="1591"/>
        <w:gridCol w:w="4174"/>
      </w:tblGrid>
      <w:tr w:rsidR="00B437AA" w:rsidRPr="00581D27" w14:paraId="3E405D41" w14:textId="77777777">
        <w:trPr>
          <w:trHeight w:val="314"/>
        </w:trPr>
        <w:tc>
          <w:tcPr>
            <w:tcW w:w="1211" w:type="dxa"/>
            <w:vAlign w:val="center"/>
          </w:tcPr>
          <w:p w14:paraId="04B272EC" w14:textId="77777777" w:rsidR="00B437AA" w:rsidRPr="00581D27" w:rsidRDefault="00000000">
            <w:pPr>
              <w:pStyle w:val="TableParagraph"/>
              <w:jc w:val="center"/>
              <w:rPr>
                <w:b/>
                <w:bCs/>
                <w:lang w:val="tr-TR"/>
              </w:rPr>
            </w:pPr>
            <w:r w:rsidRPr="00581D27">
              <w:rPr>
                <w:b/>
                <w:bCs/>
                <w:lang w:val="tr-TR"/>
              </w:rPr>
              <w:t>Program</w:t>
            </w:r>
          </w:p>
        </w:tc>
        <w:tc>
          <w:tcPr>
            <w:tcW w:w="2576" w:type="dxa"/>
            <w:vAlign w:val="center"/>
          </w:tcPr>
          <w:p w14:paraId="4CEF7B3F" w14:textId="4279C75D" w:rsidR="00B437AA" w:rsidRPr="00581D27" w:rsidRDefault="00C90F95">
            <w:pPr>
              <w:pStyle w:val="TableParagraph"/>
              <w:jc w:val="center"/>
              <w:rPr>
                <w:b/>
                <w:bCs/>
                <w:lang w:val="tr-TR"/>
              </w:rPr>
            </w:pPr>
            <w:r>
              <w:rPr>
                <w:b/>
                <w:bCs/>
                <w:lang w:val="tr-TR"/>
              </w:rPr>
              <w:t>Tanım</w:t>
            </w:r>
          </w:p>
        </w:tc>
        <w:tc>
          <w:tcPr>
            <w:tcW w:w="5765" w:type="dxa"/>
            <w:gridSpan w:val="2"/>
            <w:vAlign w:val="center"/>
          </w:tcPr>
          <w:p w14:paraId="1A58083A" w14:textId="15806ABF" w:rsidR="00B437AA" w:rsidRPr="00581D27" w:rsidRDefault="00C90F95">
            <w:pPr>
              <w:pStyle w:val="TableParagraph"/>
              <w:jc w:val="center"/>
              <w:rPr>
                <w:b/>
                <w:bCs/>
                <w:lang w:val="tr-TR"/>
              </w:rPr>
            </w:pPr>
            <w:r w:rsidRPr="00C90F95">
              <w:rPr>
                <w:b/>
                <w:bCs/>
                <w:lang w:val="tr-TR"/>
              </w:rPr>
              <w:t>Seçilebilir opsiyon</w:t>
            </w:r>
          </w:p>
        </w:tc>
      </w:tr>
      <w:tr w:rsidR="00B437AA" w:rsidRPr="00581D27" w14:paraId="617D4ABE" w14:textId="77777777">
        <w:trPr>
          <w:trHeight w:val="1402"/>
        </w:trPr>
        <w:tc>
          <w:tcPr>
            <w:tcW w:w="1211" w:type="dxa"/>
            <w:vMerge w:val="restart"/>
            <w:vAlign w:val="center"/>
          </w:tcPr>
          <w:p w14:paraId="46466BB1" w14:textId="77777777" w:rsidR="00B437AA" w:rsidRPr="00581D27" w:rsidRDefault="00000000">
            <w:pPr>
              <w:pStyle w:val="TableParagraph"/>
              <w:jc w:val="center"/>
              <w:rPr>
                <w:lang w:val="tr-TR"/>
              </w:rPr>
            </w:pPr>
            <w:r w:rsidRPr="00581D27">
              <w:rPr>
                <w:lang w:val="tr-TR"/>
              </w:rPr>
              <w:t>01</w:t>
            </w:r>
          </w:p>
        </w:tc>
        <w:tc>
          <w:tcPr>
            <w:tcW w:w="2576" w:type="dxa"/>
            <w:vMerge w:val="restart"/>
            <w:vAlign w:val="center"/>
          </w:tcPr>
          <w:p w14:paraId="169E406B" w14:textId="150656D6" w:rsidR="00B437AA" w:rsidRPr="00581D27" w:rsidRDefault="00C90F95">
            <w:pPr>
              <w:pStyle w:val="TableParagraph"/>
              <w:ind w:left="107"/>
              <w:rPr>
                <w:lang w:val="tr-TR"/>
              </w:rPr>
            </w:pPr>
            <w:r w:rsidRPr="00C90F95">
              <w:rPr>
                <w:sz w:val="20"/>
                <w:lang w:val="tr-TR"/>
              </w:rPr>
              <w:t>Çıkış kaynağı önceliği: Yük güç kaynağı önceliğini yapılandırmak için</w:t>
            </w:r>
          </w:p>
        </w:tc>
        <w:tc>
          <w:tcPr>
            <w:tcW w:w="1591" w:type="dxa"/>
            <w:vAlign w:val="center"/>
          </w:tcPr>
          <w:p w14:paraId="5019F78D" w14:textId="6585C129" w:rsidR="00B437AA" w:rsidRPr="00581D27" w:rsidRDefault="007D79B9">
            <w:pPr>
              <w:pStyle w:val="TableParagraph"/>
              <w:ind w:left="107"/>
              <w:rPr>
                <w:rFonts w:eastAsiaTheme="minorEastAsia"/>
                <w:sz w:val="20"/>
                <w:lang w:val="tr-TR" w:eastAsia="zh-CN"/>
              </w:rPr>
            </w:pPr>
            <w:r>
              <w:rPr>
                <w:sz w:val="20"/>
                <w:lang w:val="tr-TR"/>
              </w:rPr>
              <w:t>Öncelik Şebeke</w:t>
            </w:r>
            <w:r w:rsidR="00000000" w:rsidRPr="00581D27">
              <w:rPr>
                <w:sz w:val="20"/>
                <w:lang w:val="tr-TR"/>
              </w:rPr>
              <w:t xml:space="preserve"> (</w:t>
            </w:r>
            <w:r>
              <w:rPr>
                <w:sz w:val="20"/>
                <w:lang w:val="tr-TR"/>
              </w:rPr>
              <w:t>varsayılan</w:t>
            </w:r>
            <w:r w:rsidR="00000000" w:rsidRPr="00581D27">
              <w:rPr>
                <w:sz w:val="20"/>
                <w:lang w:val="tr-TR"/>
              </w:rPr>
              <w:t>)</w:t>
            </w:r>
          </w:p>
          <w:p w14:paraId="0F3ABC49" w14:textId="77777777" w:rsidR="00B437AA" w:rsidRPr="00581D27" w:rsidRDefault="00000000">
            <w:pPr>
              <w:pStyle w:val="TableParagraph"/>
              <w:ind w:left="107"/>
              <w:rPr>
                <w:rFonts w:eastAsiaTheme="minorEastAsia"/>
                <w:sz w:val="20"/>
                <w:lang w:val="tr-TR" w:eastAsia="zh-CN"/>
              </w:rPr>
            </w:pPr>
            <w:r w:rsidRPr="00581D27">
              <w:rPr>
                <w:noProof/>
                <w:lang w:val="tr-TR"/>
              </w:rPr>
              <w:drawing>
                <wp:inline distT="0" distB="0" distL="0" distR="0" wp14:anchorId="3D51A068" wp14:editId="7F839AA2">
                  <wp:extent cx="817245" cy="359410"/>
                  <wp:effectExtent l="0" t="0" r="1905" b="2540"/>
                  <wp:docPr id="428303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03979" name="图片 1"/>
                          <pic:cNvPicPr>
                            <a:picLocks noChangeAspect="1"/>
                          </pic:cNvPicPr>
                        </pic:nvPicPr>
                        <pic:blipFill>
                          <a:blip r:embed="rId39"/>
                          <a:stretch>
                            <a:fillRect/>
                          </a:stretch>
                        </pic:blipFill>
                        <pic:spPr>
                          <a:xfrm>
                            <a:off x="0" y="0"/>
                            <a:ext cx="817758" cy="360000"/>
                          </a:xfrm>
                          <a:prstGeom prst="rect">
                            <a:avLst/>
                          </a:prstGeom>
                        </pic:spPr>
                      </pic:pic>
                    </a:graphicData>
                  </a:graphic>
                </wp:inline>
              </w:drawing>
            </w:r>
          </w:p>
        </w:tc>
        <w:tc>
          <w:tcPr>
            <w:tcW w:w="4174" w:type="dxa"/>
            <w:vAlign w:val="center"/>
          </w:tcPr>
          <w:p w14:paraId="561ED313" w14:textId="77777777" w:rsidR="007D79B9" w:rsidRPr="007D79B9" w:rsidRDefault="007D79B9" w:rsidP="007D79B9">
            <w:pPr>
              <w:pStyle w:val="TableParagraph"/>
              <w:ind w:left="107"/>
              <w:rPr>
                <w:sz w:val="20"/>
                <w:lang w:val="tr-TR"/>
              </w:rPr>
            </w:pPr>
            <w:r w:rsidRPr="007D79B9">
              <w:rPr>
                <w:sz w:val="20"/>
                <w:lang w:val="tr-TR"/>
              </w:rPr>
              <w:t>Şebeke, yüklere birinci öncelik olarak güç sağlayacaktır.</w:t>
            </w:r>
          </w:p>
          <w:p w14:paraId="0A1BA45D" w14:textId="77945C23" w:rsidR="00B437AA" w:rsidRPr="00581D27" w:rsidRDefault="007D79B9" w:rsidP="007D79B9">
            <w:pPr>
              <w:pStyle w:val="TableParagraph"/>
              <w:ind w:left="107"/>
              <w:rPr>
                <w:sz w:val="20"/>
                <w:lang w:val="tr-TR"/>
              </w:rPr>
            </w:pPr>
            <w:r w:rsidRPr="007D79B9">
              <w:rPr>
                <w:sz w:val="20"/>
                <w:lang w:val="tr-TR"/>
              </w:rPr>
              <w:t>Güneş ve batarya enerjisi, yalnızca şebeke elektriği mevcut olmadığında yüklere güç sağlayacaktır.</w:t>
            </w:r>
          </w:p>
        </w:tc>
      </w:tr>
      <w:tr w:rsidR="00B437AA" w:rsidRPr="00581D27" w14:paraId="3961F410" w14:textId="77777777">
        <w:trPr>
          <w:trHeight w:val="2708"/>
        </w:trPr>
        <w:tc>
          <w:tcPr>
            <w:tcW w:w="1211" w:type="dxa"/>
            <w:vMerge/>
            <w:vAlign w:val="center"/>
          </w:tcPr>
          <w:p w14:paraId="1EA93564" w14:textId="77777777" w:rsidR="00B437AA" w:rsidRPr="00581D27" w:rsidRDefault="00B437AA">
            <w:pPr>
              <w:pStyle w:val="TableParagraph"/>
              <w:rPr>
                <w:lang w:val="tr-TR"/>
              </w:rPr>
            </w:pPr>
          </w:p>
        </w:tc>
        <w:tc>
          <w:tcPr>
            <w:tcW w:w="2576" w:type="dxa"/>
            <w:vMerge/>
            <w:vAlign w:val="center"/>
          </w:tcPr>
          <w:p w14:paraId="5C71F30D" w14:textId="77777777" w:rsidR="00B437AA" w:rsidRPr="00581D27" w:rsidRDefault="00B437AA">
            <w:pPr>
              <w:pStyle w:val="TableParagraph"/>
              <w:rPr>
                <w:lang w:val="tr-TR"/>
              </w:rPr>
            </w:pPr>
          </w:p>
        </w:tc>
        <w:tc>
          <w:tcPr>
            <w:tcW w:w="1591" w:type="dxa"/>
            <w:vAlign w:val="center"/>
          </w:tcPr>
          <w:p w14:paraId="1A861CA1" w14:textId="17AC1743" w:rsidR="00B437AA" w:rsidRPr="00581D27" w:rsidRDefault="007D79B9">
            <w:pPr>
              <w:pStyle w:val="TableParagraph"/>
              <w:ind w:left="107"/>
              <w:rPr>
                <w:rFonts w:eastAsiaTheme="minorEastAsia"/>
                <w:sz w:val="20"/>
                <w:lang w:val="tr-TR" w:eastAsia="zh-CN"/>
              </w:rPr>
            </w:pPr>
            <w:r>
              <w:rPr>
                <w:sz w:val="20"/>
                <w:lang w:val="tr-TR"/>
              </w:rPr>
              <w:t>Öncelik Solar</w:t>
            </w:r>
          </w:p>
          <w:p w14:paraId="26051D56" w14:textId="77777777" w:rsidR="00B437AA" w:rsidRPr="00581D27" w:rsidRDefault="00000000">
            <w:pPr>
              <w:pStyle w:val="TableParagraph"/>
              <w:ind w:left="107"/>
              <w:rPr>
                <w:rFonts w:eastAsiaTheme="minorEastAsia"/>
                <w:sz w:val="20"/>
                <w:lang w:val="tr-TR" w:eastAsia="zh-CN"/>
              </w:rPr>
            </w:pPr>
            <w:r w:rsidRPr="00581D27">
              <w:rPr>
                <w:rFonts w:eastAsiaTheme="minorEastAsia"/>
                <w:noProof/>
                <w:sz w:val="20"/>
                <w:lang w:val="tr-TR" w:eastAsia="zh-CN"/>
              </w:rPr>
              <w:drawing>
                <wp:inline distT="0" distB="0" distL="114300" distR="114300" wp14:anchorId="76D0256B" wp14:editId="2A3881B8">
                  <wp:extent cx="769620" cy="365760"/>
                  <wp:effectExtent l="0" t="0" r="11430" b="15240"/>
                  <wp:docPr id="16" name="图片 16" descr="949d4ff68953a45ee2d3b734882d5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49d4ff68953a45ee2d3b734882d53f"/>
                          <pic:cNvPicPr>
                            <a:picLocks noChangeAspect="1"/>
                          </pic:cNvPicPr>
                        </pic:nvPicPr>
                        <pic:blipFill>
                          <a:blip r:embed="rId40"/>
                          <a:stretch>
                            <a:fillRect/>
                          </a:stretch>
                        </pic:blipFill>
                        <pic:spPr>
                          <a:xfrm>
                            <a:off x="0" y="0"/>
                            <a:ext cx="769620" cy="365760"/>
                          </a:xfrm>
                          <a:prstGeom prst="rect">
                            <a:avLst/>
                          </a:prstGeom>
                        </pic:spPr>
                      </pic:pic>
                    </a:graphicData>
                  </a:graphic>
                </wp:inline>
              </w:drawing>
            </w:r>
          </w:p>
        </w:tc>
        <w:tc>
          <w:tcPr>
            <w:tcW w:w="4174" w:type="dxa"/>
            <w:vAlign w:val="center"/>
          </w:tcPr>
          <w:p w14:paraId="3B57F7A9" w14:textId="20CD001B" w:rsidR="007D79B9" w:rsidRPr="007D79B9" w:rsidRDefault="007D79B9" w:rsidP="007D79B9">
            <w:pPr>
              <w:pStyle w:val="TableParagraph"/>
              <w:ind w:left="107"/>
              <w:rPr>
                <w:sz w:val="20"/>
                <w:lang w:val="tr-TR"/>
              </w:rPr>
            </w:pPr>
            <w:r w:rsidRPr="007D79B9">
              <w:rPr>
                <w:sz w:val="20"/>
                <w:lang w:val="tr-TR"/>
              </w:rPr>
              <w:t xml:space="preserve">Güneş enerjisi yüklere öncelikli olarak güç sağlar. Eğer güneş enerjisi tüm bağlı yüklere güç sağlamak için yeterli değilse, akü enerjisi yüklere aynı anda güç sağlayacaktır. </w:t>
            </w:r>
            <w:r>
              <w:rPr>
                <w:sz w:val="20"/>
                <w:lang w:val="tr-TR"/>
              </w:rPr>
              <w:t>Şebek enerjisi</w:t>
            </w:r>
            <w:r w:rsidRPr="007D79B9">
              <w:rPr>
                <w:sz w:val="20"/>
                <w:lang w:val="tr-TR"/>
              </w:rPr>
              <w:t>, yalnızca herhangi bir koşul gerçekleştiğinde yüklere güç sağlar:</w:t>
            </w:r>
          </w:p>
          <w:p w14:paraId="496EC3FF" w14:textId="38C4EDDB" w:rsidR="00B437AA" w:rsidRPr="00581D27" w:rsidRDefault="007D79B9" w:rsidP="007D79B9">
            <w:pPr>
              <w:pStyle w:val="TableParagraph"/>
              <w:ind w:left="107"/>
              <w:rPr>
                <w:sz w:val="20"/>
                <w:lang w:val="tr-TR"/>
              </w:rPr>
            </w:pPr>
            <w:r w:rsidRPr="007D79B9">
              <w:rPr>
                <w:sz w:val="20"/>
                <w:lang w:val="tr-TR"/>
              </w:rPr>
              <w:t>Güneş enerjisi mevcut değil Akü voltajı ya düşük seviye uyarı voltajına ya da program 12'deki ayar noktasına düşer.</w:t>
            </w:r>
          </w:p>
        </w:tc>
      </w:tr>
      <w:tr w:rsidR="00B437AA" w:rsidRPr="00581D27" w14:paraId="24B35918" w14:textId="77777777">
        <w:trPr>
          <w:trHeight w:val="2364"/>
        </w:trPr>
        <w:tc>
          <w:tcPr>
            <w:tcW w:w="1211" w:type="dxa"/>
            <w:vMerge/>
            <w:vAlign w:val="center"/>
          </w:tcPr>
          <w:p w14:paraId="7DDCEF43" w14:textId="77777777" w:rsidR="00B437AA" w:rsidRPr="00581D27" w:rsidRDefault="00B437AA">
            <w:pPr>
              <w:ind w:firstLine="30"/>
              <w:rPr>
                <w:sz w:val="2"/>
                <w:szCs w:val="2"/>
                <w:lang w:val="tr-TR"/>
              </w:rPr>
            </w:pPr>
          </w:p>
        </w:tc>
        <w:tc>
          <w:tcPr>
            <w:tcW w:w="2576" w:type="dxa"/>
            <w:vMerge/>
            <w:vAlign w:val="center"/>
          </w:tcPr>
          <w:p w14:paraId="1FD3DB4C" w14:textId="77777777" w:rsidR="00B437AA" w:rsidRPr="00581D27" w:rsidRDefault="00B437AA">
            <w:pPr>
              <w:ind w:firstLine="30"/>
              <w:rPr>
                <w:sz w:val="2"/>
                <w:szCs w:val="2"/>
                <w:lang w:val="tr-TR"/>
              </w:rPr>
            </w:pPr>
          </w:p>
        </w:tc>
        <w:tc>
          <w:tcPr>
            <w:tcW w:w="1591" w:type="dxa"/>
            <w:vAlign w:val="center"/>
          </w:tcPr>
          <w:p w14:paraId="1D90B320" w14:textId="167EC9BE" w:rsidR="00B437AA" w:rsidRPr="00581D27" w:rsidRDefault="00000000">
            <w:pPr>
              <w:pStyle w:val="TableParagraph"/>
              <w:ind w:left="107"/>
              <w:rPr>
                <w:rFonts w:eastAsiaTheme="minorEastAsia"/>
                <w:sz w:val="20"/>
                <w:lang w:val="tr-TR" w:eastAsia="zh-CN"/>
              </w:rPr>
            </w:pPr>
            <w:r w:rsidRPr="00581D27">
              <w:rPr>
                <w:sz w:val="20"/>
                <w:lang w:val="tr-TR"/>
              </w:rPr>
              <w:t xml:space="preserve">SBU </w:t>
            </w:r>
            <w:r w:rsidR="007D79B9">
              <w:rPr>
                <w:sz w:val="20"/>
                <w:lang w:val="tr-TR"/>
              </w:rPr>
              <w:t>Öncelik</w:t>
            </w:r>
          </w:p>
          <w:p w14:paraId="53349529" w14:textId="77777777" w:rsidR="00B437AA" w:rsidRPr="00581D27" w:rsidRDefault="00000000">
            <w:pPr>
              <w:pStyle w:val="TableParagraph"/>
              <w:ind w:left="107"/>
              <w:rPr>
                <w:rFonts w:eastAsiaTheme="minorEastAsia"/>
                <w:sz w:val="20"/>
                <w:lang w:val="tr-TR" w:eastAsia="zh-CN"/>
              </w:rPr>
            </w:pPr>
            <w:r w:rsidRPr="00581D27">
              <w:rPr>
                <w:noProof/>
                <w:lang w:val="tr-TR"/>
              </w:rPr>
              <w:drawing>
                <wp:inline distT="0" distB="0" distL="0" distR="0" wp14:anchorId="54D52F75" wp14:editId="118A7D83">
                  <wp:extent cx="796290" cy="359410"/>
                  <wp:effectExtent l="0" t="0" r="3810" b="2540"/>
                  <wp:docPr id="373699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99589" name="图片 1"/>
                          <pic:cNvPicPr>
                            <a:picLocks noChangeAspect="1"/>
                          </pic:cNvPicPr>
                        </pic:nvPicPr>
                        <pic:blipFill>
                          <a:blip r:embed="rId41"/>
                          <a:stretch>
                            <a:fillRect/>
                          </a:stretch>
                        </pic:blipFill>
                        <pic:spPr>
                          <a:xfrm>
                            <a:off x="0" y="0"/>
                            <a:ext cx="796374" cy="360000"/>
                          </a:xfrm>
                          <a:prstGeom prst="rect">
                            <a:avLst/>
                          </a:prstGeom>
                        </pic:spPr>
                      </pic:pic>
                    </a:graphicData>
                  </a:graphic>
                </wp:inline>
              </w:drawing>
            </w:r>
          </w:p>
        </w:tc>
        <w:tc>
          <w:tcPr>
            <w:tcW w:w="4174" w:type="dxa"/>
            <w:vAlign w:val="center"/>
          </w:tcPr>
          <w:p w14:paraId="555122DD" w14:textId="06D39C27" w:rsidR="00B437AA" w:rsidRPr="00581D27" w:rsidRDefault="007D79B9">
            <w:pPr>
              <w:pStyle w:val="TableParagraph"/>
              <w:ind w:left="107"/>
              <w:rPr>
                <w:sz w:val="20"/>
                <w:lang w:val="tr-TR"/>
              </w:rPr>
            </w:pPr>
            <w:r w:rsidRPr="007D79B9">
              <w:rPr>
                <w:sz w:val="20"/>
                <w:lang w:val="tr-TR"/>
              </w:rPr>
              <w:t xml:space="preserve">Güneş enerjisi birinci öncelik olarak yüklere güç sağlar. Eğer güneş enerjisi tüm bağlı yüklere güç sağlamak için yeterli değilse, akü enerjisi yüklere aynı anda güç sağlayacaktır. </w:t>
            </w:r>
            <w:r>
              <w:rPr>
                <w:sz w:val="20"/>
                <w:lang w:val="tr-TR"/>
              </w:rPr>
              <w:t>Şebeke enerjisi</w:t>
            </w:r>
            <w:r w:rsidRPr="007D79B9">
              <w:rPr>
                <w:sz w:val="20"/>
                <w:lang w:val="tr-TR"/>
              </w:rPr>
              <w:t xml:space="preserve"> yüklere yalnızca akü voltajı düşük seviye uyarı voltajına veya program 12'deki ayar noktasına düştüğünde güç sağlar.</w:t>
            </w:r>
          </w:p>
        </w:tc>
      </w:tr>
      <w:tr w:rsidR="00B437AA" w:rsidRPr="00581D27" w14:paraId="2AFBEC15" w14:textId="77777777">
        <w:trPr>
          <w:trHeight w:val="1364"/>
        </w:trPr>
        <w:tc>
          <w:tcPr>
            <w:tcW w:w="1211" w:type="dxa"/>
            <w:vMerge/>
            <w:vAlign w:val="center"/>
          </w:tcPr>
          <w:p w14:paraId="0F6DBB46" w14:textId="77777777" w:rsidR="00B437AA" w:rsidRPr="00581D27" w:rsidRDefault="00B437AA">
            <w:pPr>
              <w:ind w:firstLine="30"/>
              <w:rPr>
                <w:sz w:val="2"/>
                <w:szCs w:val="2"/>
                <w:lang w:val="tr-TR"/>
              </w:rPr>
            </w:pPr>
          </w:p>
        </w:tc>
        <w:tc>
          <w:tcPr>
            <w:tcW w:w="2576" w:type="dxa"/>
            <w:vMerge/>
            <w:vAlign w:val="center"/>
          </w:tcPr>
          <w:p w14:paraId="7FB61FD4" w14:textId="77777777" w:rsidR="00B437AA" w:rsidRPr="00581D27" w:rsidRDefault="00B437AA">
            <w:pPr>
              <w:ind w:firstLine="30"/>
              <w:rPr>
                <w:sz w:val="2"/>
                <w:szCs w:val="2"/>
                <w:lang w:val="tr-TR"/>
              </w:rPr>
            </w:pPr>
          </w:p>
        </w:tc>
        <w:tc>
          <w:tcPr>
            <w:tcW w:w="1591" w:type="dxa"/>
            <w:vAlign w:val="center"/>
          </w:tcPr>
          <w:p w14:paraId="08EFF916" w14:textId="224F825E" w:rsidR="00B437AA" w:rsidRPr="00581D27" w:rsidRDefault="00000000">
            <w:pPr>
              <w:pStyle w:val="TableParagraph"/>
              <w:ind w:left="107"/>
              <w:rPr>
                <w:rFonts w:eastAsiaTheme="minorEastAsia"/>
                <w:sz w:val="20"/>
                <w:lang w:val="tr-TR" w:eastAsia="zh-CN"/>
              </w:rPr>
            </w:pPr>
            <w:r w:rsidRPr="00581D27">
              <w:rPr>
                <w:sz w:val="20"/>
                <w:lang w:val="tr-TR"/>
              </w:rPr>
              <w:t xml:space="preserve">SUB </w:t>
            </w:r>
            <w:r w:rsidR="007D79B9">
              <w:rPr>
                <w:sz w:val="20"/>
                <w:lang w:val="tr-TR"/>
              </w:rPr>
              <w:t>Öncelik</w:t>
            </w:r>
          </w:p>
          <w:p w14:paraId="79337836" w14:textId="77777777" w:rsidR="00B437AA" w:rsidRPr="00581D27" w:rsidRDefault="00000000">
            <w:pPr>
              <w:pStyle w:val="TableParagraph"/>
              <w:ind w:left="107"/>
              <w:rPr>
                <w:rFonts w:eastAsiaTheme="minorEastAsia"/>
                <w:sz w:val="20"/>
                <w:lang w:val="tr-TR" w:eastAsia="zh-CN"/>
              </w:rPr>
            </w:pPr>
            <w:r w:rsidRPr="00581D27">
              <w:rPr>
                <w:noProof/>
                <w:lang w:val="tr-TR"/>
              </w:rPr>
              <w:drawing>
                <wp:inline distT="0" distB="0" distL="0" distR="0" wp14:anchorId="08FDD48C" wp14:editId="0CCFBD0E">
                  <wp:extent cx="796290" cy="359410"/>
                  <wp:effectExtent l="0" t="0" r="3810" b="2540"/>
                  <wp:docPr id="1074689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89293" name="图片 1"/>
                          <pic:cNvPicPr>
                            <a:picLocks noChangeAspect="1"/>
                          </pic:cNvPicPr>
                        </pic:nvPicPr>
                        <pic:blipFill>
                          <a:blip r:embed="rId42"/>
                          <a:stretch>
                            <a:fillRect/>
                          </a:stretch>
                        </pic:blipFill>
                        <pic:spPr>
                          <a:xfrm>
                            <a:off x="0" y="0"/>
                            <a:ext cx="796374" cy="360000"/>
                          </a:xfrm>
                          <a:prstGeom prst="rect">
                            <a:avLst/>
                          </a:prstGeom>
                        </pic:spPr>
                      </pic:pic>
                    </a:graphicData>
                  </a:graphic>
                </wp:inline>
              </w:drawing>
            </w:r>
          </w:p>
        </w:tc>
        <w:tc>
          <w:tcPr>
            <w:tcW w:w="4174" w:type="dxa"/>
            <w:vAlign w:val="center"/>
          </w:tcPr>
          <w:p w14:paraId="438045A0" w14:textId="00CF001E" w:rsidR="00B437AA" w:rsidRPr="00581D27" w:rsidRDefault="007D79B9">
            <w:pPr>
              <w:pStyle w:val="TableParagraph"/>
              <w:ind w:left="107"/>
              <w:rPr>
                <w:sz w:val="20"/>
                <w:lang w:val="tr-TR"/>
              </w:rPr>
            </w:pPr>
            <w:r w:rsidRPr="007D79B9">
              <w:rPr>
                <w:sz w:val="20"/>
                <w:lang w:val="tr-TR"/>
              </w:rPr>
              <w:t>Önce güneş enerjisi şarj edilir ve ardından yüklere güç verilir. Güneş enerjisi bağlı tüm yüklere güç sağlamak için yeterli değilse, Şebeke enerjisi yüklere aynı anda güç sağlayacaktır.</w:t>
            </w:r>
          </w:p>
        </w:tc>
      </w:tr>
      <w:tr w:rsidR="00B437AA" w:rsidRPr="00581D27" w14:paraId="5E202E24" w14:textId="77777777">
        <w:trPr>
          <w:trHeight w:val="1624"/>
        </w:trPr>
        <w:tc>
          <w:tcPr>
            <w:tcW w:w="1211" w:type="dxa"/>
            <w:vMerge/>
            <w:vAlign w:val="center"/>
          </w:tcPr>
          <w:p w14:paraId="1D9CBD1E" w14:textId="77777777" w:rsidR="00B437AA" w:rsidRPr="00581D27" w:rsidRDefault="00B437AA">
            <w:pPr>
              <w:ind w:firstLine="30"/>
              <w:rPr>
                <w:sz w:val="2"/>
                <w:szCs w:val="2"/>
                <w:lang w:val="tr-TR"/>
              </w:rPr>
            </w:pPr>
          </w:p>
        </w:tc>
        <w:tc>
          <w:tcPr>
            <w:tcW w:w="2576" w:type="dxa"/>
            <w:vMerge/>
            <w:vAlign w:val="center"/>
          </w:tcPr>
          <w:p w14:paraId="210FF96C" w14:textId="77777777" w:rsidR="00B437AA" w:rsidRPr="00581D27" w:rsidRDefault="00B437AA">
            <w:pPr>
              <w:ind w:firstLine="30"/>
              <w:rPr>
                <w:sz w:val="2"/>
                <w:szCs w:val="2"/>
                <w:lang w:val="tr-TR"/>
              </w:rPr>
            </w:pPr>
          </w:p>
        </w:tc>
        <w:tc>
          <w:tcPr>
            <w:tcW w:w="1591" w:type="dxa"/>
            <w:vAlign w:val="center"/>
          </w:tcPr>
          <w:p w14:paraId="7CE06FAF" w14:textId="7F24B3A9" w:rsidR="00B437AA" w:rsidRPr="00581D27" w:rsidRDefault="00000000">
            <w:pPr>
              <w:pStyle w:val="TableParagraph"/>
              <w:ind w:left="107"/>
              <w:rPr>
                <w:rFonts w:eastAsiaTheme="minorEastAsia"/>
                <w:sz w:val="20"/>
                <w:lang w:val="tr-TR" w:eastAsia="zh-CN"/>
              </w:rPr>
            </w:pPr>
            <w:r w:rsidRPr="00581D27">
              <w:rPr>
                <w:sz w:val="20"/>
                <w:lang w:val="tr-TR" w:eastAsia="zh-CN"/>
              </w:rPr>
              <w:t xml:space="preserve">SUF </w:t>
            </w:r>
            <w:r w:rsidR="007D79B9">
              <w:rPr>
                <w:sz w:val="20"/>
                <w:lang w:val="tr-TR" w:eastAsia="zh-CN"/>
              </w:rPr>
              <w:t>Öncelik</w:t>
            </w:r>
          </w:p>
          <w:p w14:paraId="49298968" w14:textId="77777777" w:rsidR="00B437AA" w:rsidRPr="00581D27" w:rsidRDefault="00000000">
            <w:pPr>
              <w:pStyle w:val="TableParagraph"/>
              <w:ind w:left="107"/>
              <w:rPr>
                <w:rFonts w:eastAsiaTheme="minorEastAsia"/>
                <w:lang w:val="tr-TR" w:eastAsia="zh-CN"/>
              </w:rPr>
            </w:pPr>
            <w:r w:rsidRPr="00581D27">
              <w:rPr>
                <w:noProof/>
                <w:lang w:val="tr-TR"/>
              </w:rPr>
              <w:drawing>
                <wp:inline distT="0" distB="0" distL="0" distR="0" wp14:anchorId="18946C6C" wp14:editId="111036C4">
                  <wp:extent cx="796290" cy="359410"/>
                  <wp:effectExtent l="0" t="0" r="3810" b="2540"/>
                  <wp:docPr id="14333416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1644" name="图片 1"/>
                          <pic:cNvPicPr>
                            <a:picLocks noChangeAspect="1"/>
                          </pic:cNvPicPr>
                        </pic:nvPicPr>
                        <pic:blipFill>
                          <a:blip r:embed="rId43"/>
                          <a:stretch>
                            <a:fillRect/>
                          </a:stretch>
                        </pic:blipFill>
                        <pic:spPr>
                          <a:xfrm>
                            <a:off x="0" y="0"/>
                            <a:ext cx="796374" cy="360000"/>
                          </a:xfrm>
                          <a:prstGeom prst="rect">
                            <a:avLst/>
                          </a:prstGeom>
                        </pic:spPr>
                      </pic:pic>
                    </a:graphicData>
                  </a:graphic>
                </wp:inline>
              </w:drawing>
            </w:r>
          </w:p>
        </w:tc>
        <w:tc>
          <w:tcPr>
            <w:tcW w:w="4174" w:type="dxa"/>
            <w:vAlign w:val="center"/>
          </w:tcPr>
          <w:p w14:paraId="7D8122C7" w14:textId="3D174306" w:rsidR="00B437AA" w:rsidRPr="00581D27" w:rsidRDefault="007D79B9">
            <w:pPr>
              <w:pStyle w:val="TableParagraph"/>
              <w:ind w:left="107"/>
              <w:rPr>
                <w:sz w:val="20"/>
                <w:lang w:val="tr-TR"/>
              </w:rPr>
            </w:pPr>
            <w:r w:rsidRPr="007D79B9">
              <w:rPr>
                <w:sz w:val="20"/>
                <w:lang w:val="tr-TR"/>
              </w:rPr>
              <w:t xml:space="preserve">Eğer güneş enerjisi tüm bağlı yüklere ve bataryayı şarj etmeye yetiyorsa, güneş enerjisi şebekeye geri besleme yapabilir </w:t>
            </w:r>
            <w:proofErr w:type="gramStart"/>
            <w:r w:rsidRPr="007D79B9">
              <w:rPr>
                <w:sz w:val="20"/>
                <w:lang w:val="tr-TR"/>
              </w:rPr>
              <w:t>Eğer</w:t>
            </w:r>
            <w:proofErr w:type="gramEnd"/>
            <w:r w:rsidRPr="007D79B9">
              <w:rPr>
                <w:sz w:val="20"/>
                <w:lang w:val="tr-TR"/>
              </w:rPr>
              <w:t xml:space="preserve"> güneş enerjisi tüm bağlı yüklere güç sağlamak için yeterli değilse, şebeke enerjisi aynı anda yüklere güç sağlayacaktır.</w:t>
            </w:r>
          </w:p>
        </w:tc>
      </w:tr>
      <w:tr w:rsidR="00B437AA" w:rsidRPr="00581D27" w14:paraId="2F4856F4" w14:textId="77777777">
        <w:trPr>
          <w:trHeight w:val="2882"/>
        </w:trPr>
        <w:tc>
          <w:tcPr>
            <w:tcW w:w="1211" w:type="dxa"/>
            <w:vAlign w:val="center"/>
          </w:tcPr>
          <w:p w14:paraId="1397130B" w14:textId="77777777" w:rsidR="00B437AA" w:rsidRPr="00581D27" w:rsidRDefault="00000000">
            <w:pPr>
              <w:pStyle w:val="TableParagraph"/>
              <w:jc w:val="center"/>
              <w:rPr>
                <w:lang w:val="tr-TR"/>
              </w:rPr>
            </w:pPr>
            <w:r w:rsidRPr="00581D27">
              <w:rPr>
                <w:lang w:val="tr-TR"/>
              </w:rPr>
              <w:lastRenderedPageBreak/>
              <w:t>02</w:t>
            </w:r>
          </w:p>
        </w:tc>
        <w:tc>
          <w:tcPr>
            <w:tcW w:w="2576" w:type="dxa"/>
            <w:vAlign w:val="center"/>
          </w:tcPr>
          <w:p w14:paraId="718D7C6C" w14:textId="77777777" w:rsidR="007D79B9" w:rsidRPr="007D79B9" w:rsidRDefault="007D79B9" w:rsidP="007D79B9">
            <w:pPr>
              <w:pStyle w:val="TableParagraph"/>
              <w:ind w:left="107"/>
              <w:rPr>
                <w:sz w:val="20"/>
                <w:lang w:val="tr-TR"/>
              </w:rPr>
            </w:pPr>
            <w:r w:rsidRPr="007D79B9">
              <w:rPr>
                <w:sz w:val="20"/>
                <w:lang w:val="tr-TR"/>
              </w:rPr>
              <w:t>Maksimum şarj akımı: Solar ve şebeke şarj cihazları için toplam şarj akımını yapılandırmak için.</w:t>
            </w:r>
          </w:p>
          <w:p w14:paraId="2713A06F" w14:textId="5BEB3D9C" w:rsidR="00B437AA" w:rsidRPr="00581D27" w:rsidRDefault="007D79B9" w:rsidP="007D79B9">
            <w:pPr>
              <w:pStyle w:val="TableParagraph"/>
              <w:ind w:left="107"/>
              <w:rPr>
                <w:sz w:val="20"/>
                <w:lang w:val="tr-TR"/>
              </w:rPr>
            </w:pPr>
            <w:r w:rsidRPr="007D79B9">
              <w:rPr>
                <w:sz w:val="20"/>
                <w:lang w:val="tr-TR"/>
              </w:rPr>
              <w:t>(</w:t>
            </w:r>
            <w:proofErr w:type="spellStart"/>
            <w:r w:rsidRPr="007D79B9">
              <w:rPr>
                <w:sz w:val="20"/>
                <w:lang w:val="tr-TR"/>
              </w:rPr>
              <w:t>Maks</w:t>
            </w:r>
            <w:proofErr w:type="spellEnd"/>
            <w:r w:rsidRPr="007D79B9">
              <w:rPr>
                <w:sz w:val="20"/>
                <w:lang w:val="tr-TR"/>
              </w:rPr>
              <w:t xml:space="preserve">. </w:t>
            </w:r>
            <w:proofErr w:type="gramStart"/>
            <w:r w:rsidRPr="007D79B9">
              <w:rPr>
                <w:sz w:val="20"/>
                <w:lang w:val="tr-TR"/>
              </w:rPr>
              <w:t>şarj</w:t>
            </w:r>
            <w:proofErr w:type="gramEnd"/>
            <w:r w:rsidRPr="007D79B9">
              <w:rPr>
                <w:sz w:val="20"/>
                <w:lang w:val="tr-TR"/>
              </w:rPr>
              <w:t xml:space="preserve"> akımı = şebeke şarj akımı + solar şarj akımı)</w:t>
            </w:r>
          </w:p>
        </w:tc>
        <w:tc>
          <w:tcPr>
            <w:tcW w:w="1591" w:type="dxa"/>
            <w:vAlign w:val="center"/>
          </w:tcPr>
          <w:p w14:paraId="36FE8DB4" w14:textId="63F4486D" w:rsidR="00B437AA" w:rsidRPr="00581D27" w:rsidRDefault="00000000">
            <w:pPr>
              <w:pStyle w:val="TableParagraph"/>
              <w:jc w:val="center"/>
              <w:rPr>
                <w:rFonts w:eastAsiaTheme="minorEastAsia"/>
                <w:lang w:val="tr-TR" w:eastAsia="zh-CN"/>
              </w:rPr>
            </w:pPr>
            <w:r w:rsidRPr="00581D27">
              <w:rPr>
                <w:sz w:val="20"/>
                <w:lang w:val="tr-TR" w:eastAsia="zh-CN"/>
              </w:rPr>
              <w:t>60A (</w:t>
            </w:r>
            <w:r w:rsidR="007D79B9">
              <w:rPr>
                <w:sz w:val="20"/>
                <w:lang w:val="tr-TR" w:eastAsia="zh-CN"/>
              </w:rPr>
              <w:t>varsayılan</w:t>
            </w:r>
            <w:r w:rsidRPr="00581D27">
              <w:rPr>
                <w:sz w:val="20"/>
                <w:lang w:val="tr-TR" w:eastAsia="zh-CN"/>
              </w:rPr>
              <w:t>)</w:t>
            </w:r>
          </w:p>
        </w:tc>
        <w:tc>
          <w:tcPr>
            <w:tcW w:w="4174" w:type="dxa"/>
            <w:vAlign w:val="center"/>
          </w:tcPr>
          <w:p w14:paraId="5E8F01E3" w14:textId="10CCAD0B" w:rsidR="00B437AA" w:rsidRPr="00581D27" w:rsidRDefault="007D79B9">
            <w:pPr>
              <w:pStyle w:val="TableParagraph"/>
              <w:ind w:left="107"/>
              <w:rPr>
                <w:rFonts w:eastAsiaTheme="minorEastAsia"/>
                <w:sz w:val="20"/>
                <w:lang w:val="tr-TR" w:eastAsia="zh-CN"/>
              </w:rPr>
            </w:pPr>
            <w:r w:rsidRPr="007D79B9">
              <w:rPr>
                <w:sz w:val="20"/>
                <w:lang w:val="tr-TR"/>
              </w:rPr>
              <w:t xml:space="preserve">Seçilirse, kabul edilebilir şarj akımı aralığı </w:t>
            </w:r>
            <w:proofErr w:type="spellStart"/>
            <w:r w:rsidRPr="007D79B9">
              <w:rPr>
                <w:sz w:val="20"/>
                <w:lang w:val="tr-TR"/>
              </w:rPr>
              <w:t>Maks</w:t>
            </w:r>
            <w:proofErr w:type="spellEnd"/>
            <w:r w:rsidRPr="007D79B9">
              <w:rPr>
                <w:sz w:val="20"/>
                <w:lang w:val="tr-TR"/>
              </w:rPr>
              <w:t xml:space="preserve">. AC şarj akımından </w:t>
            </w:r>
            <w:proofErr w:type="spellStart"/>
            <w:r w:rsidRPr="007D79B9">
              <w:rPr>
                <w:sz w:val="20"/>
                <w:lang w:val="tr-TR"/>
              </w:rPr>
              <w:t>SPEC'in</w:t>
            </w:r>
            <w:proofErr w:type="spellEnd"/>
            <w:r w:rsidRPr="007D79B9">
              <w:rPr>
                <w:sz w:val="20"/>
                <w:lang w:val="tr-TR"/>
              </w:rPr>
              <w:t xml:space="preserve"> </w:t>
            </w:r>
            <w:proofErr w:type="spellStart"/>
            <w:r w:rsidRPr="007D79B9">
              <w:rPr>
                <w:sz w:val="20"/>
                <w:lang w:val="tr-TR"/>
              </w:rPr>
              <w:t>Maks</w:t>
            </w:r>
            <w:proofErr w:type="spellEnd"/>
            <w:r w:rsidRPr="007D79B9">
              <w:rPr>
                <w:sz w:val="20"/>
                <w:lang w:val="tr-TR"/>
              </w:rPr>
              <w:t xml:space="preserve">. </w:t>
            </w:r>
            <w:proofErr w:type="gramStart"/>
            <w:r w:rsidRPr="007D79B9">
              <w:rPr>
                <w:sz w:val="20"/>
                <w:lang w:val="tr-TR"/>
              </w:rPr>
              <w:t>şarj</w:t>
            </w:r>
            <w:proofErr w:type="gramEnd"/>
            <w:r w:rsidRPr="007D79B9">
              <w:rPr>
                <w:sz w:val="20"/>
                <w:lang w:val="tr-TR"/>
              </w:rPr>
              <w:t xml:space="preserve"> akımına kadar olacaktır, ancak AC şarj akımından daha az olmamalıdır (program 11)</w:t>
            </w:r>
          </w:p>
        </w:tc>
      </w:tr>
      <w:tr w:rsidR="00B437AA" w:rsidRPr="00581D27" w14:paraId="0879C3C2" w14:textId="77777777">
        <w:trPr>
          <w:trHeight w:val="935"/>
        </w:trPr>
        <w:tc>
          <w:tcPr>
            <w:tcW w:w="1211" w:type="dxa"/>
            <w:vMerge w:val="restart"/>
            <w:vAlign w:val="center"/>
          </w:tcPr>
          <w:p w14:paraId="053CA14A" w14:textId="77777777" w:rsidR="00B437AA" w:rsidRPr="00581D27" w:rsidRDefault="00000000">
            <w:pPr>
              <w:pStyle w:val="TableParagraph"/>
              <w:jc w:val="center"/>
              <w:rPr>
                <w:lang w:val="tr-TR"/>
              </w:rPr>
            </w:pPr>
            <w:r w:rsidRPr="00581D27">
              <w:rPr>
                <w:lang w:val="tr-TR"/>
              </w:rPr>
              <w:t>03</w:t>
            </w:r>
          </w:p>
        </w:tc>
        <w:tc>
          <w:tcPr>
            <w:tcW w:w="2576" w:type="dxa"/>
            <w:vMerge w:val="restart"/>
            <w:vAlign w:val="center"/>
          </w:tcPr>
          <w:p w14:paraId="020454C6" w14:textId="22DA3AE8" w:rsidR="00B437AA" w:rsidRPr="00581D27" w:rsidRDefault="007D79B9">
            <w:pPr>
              <w:pStyle w:val="TableParagraph"/>
              <w:spacing w:before="37"/>
              <w:ind w:left="108"/>
              <w:rPr>
                <w:sz w:val="20"/>
                <w:lang w:val="tr-TR" w:eastAsia="zh-CN"/>
              </w:rPr>
            </w:pPr>
            <w:r w:rsidRPr="007D79B9">
              <w:rPr>
                <w:sz w:val="20"/>
                <w:lang w:val="tr-TR" w:eastAsia="zh-CN"/>
              </w:rPr>
              <w:t>AC giriş voltaj aralığı</w:t>
            </w:r>
          </w:p>
        </w:tc>
        <w:tc>
          <w:tcPr>
            <w:tcW w:w="1591" w:type="dxa"/>
            <w:vAlign w:val="center"/>
          </w:tcPr>
          <w:p w14:paraId="38BF8A8A" w14:textId="357E737D" w:rsidR="00B437AA" w:rsidRPr="00581D27" w:rsidRDefault="007D79B9">
            <w:pPr>
              <w:pStyle w:val="TableParagraph"/>
              <w:spacing w:before="37"/>
              <w:ind w:left="108"/>
              <w:rPr>
                <w:rFonts w:eastAsiaTheme="minorEastAsia"/>
                <w:sz w:val="20"/>
                <w:lang w:val="tr-TR" w:eastAsia="zh-CN"/>
              </w:rPr>
            </w:pPr>
            <w:r w:rsidRPr="007D79B9">
              <w:rPr>
                <w:sz w:val="20"/>
                <w:lang w:val="tr-TR" w:eastAsia="zh-CN"/>
              </w:rPr>
              <w:t>Ev Aletleri (varsayılan)</w:t>
            </w:r>
            <w:r w:rsidR="00000000" w:rsidRPr="00581D27">
              <w:rPr>
                <w:noProof/>
                <w:lang w:val="tr-TR"/>
              </w:rPr>
              <w:drawing>
                <wp:inline distT="0" distB="0" distL="0" distR="0" wp14:anchorId="3611B447" wp14:editId="603DCEAC">
                  <wp:extent cx="759460" cy="359410"/>
                  <wp:effectExtent l="0" t="0" r="2540" b="2540"/>
                  <wp:docPr id="1946468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68632" name="图片 1"/>
                          <pic:cNvPicPr>
                            <a:picLocks noChangeAspect="1"/>
                          </pic:cNvPicPr>
                        </pic:nvPicPr>
                        <pic:blipFill>
                          <a:blip r:embed="rId44"/>
                          <a:stretch>
                            <a:fillRect/>
                          </a:stretch>
                        </pic:blipFill>
                        <pic:spPr>
                          <a:xfrm>
                            <a:off x="0" y="0"/>
                            <a:ext cx="759931" cy="360000"/>
                          </a:xfrm>
                          <a:prstGeom prst="rect">
                            <a:avLst/>
                          </a:prstGeom>
                        </pic:spPr>
                      </pic:pic>
                    </a:graphicData>
                  </a:graphic>
                </wp:inline>
              </w:drawing>
            </w:r>
          </w:p>
        </w:tc>
        <w:tc>
          <w:tcPr>
            <w:tcW w:w="4174" w:type="dxa"/>
            <w:vAlign w:val="center"/>
          </w:tcPr>
          <w:p w14:paraId="6DF4E07E" w14:textId="77777777" w:rsidR="007D79B9" w:rsidRPr="007D79B9" w:rsidRDefault="007D79B9" w:rsidP="007D79B9">
            <w:pPr>
              <w:pStyle w:val="TableParagraph"/>
              <w:spacing w:before="37"/>
              <w:ind w:left="108"/>
              <w:rPr>
                <w:sz w:val="20"/>
                <w:lang w:val="tr-TR" w:eastAsia="zh-CN"/>
              </w:rPr>
            </w:pPr>
            <w:r w:rsidRPr="007D79B9">
              <w:rPr>
                <w:sz w:val="20"/>
                <w:lang w:val="tr-TR" w:eastAsia="zh-CN"/>
              </w:rPr>
              <w:t>Seçilirse, kabul edilebilir AC giriş voltajı aralığı</w:t>
            </w:r>
          </w:p>
          <w:p w14:paraId="5DF48406" w14:textId="66552EB8" w:rsidR="00B437AA" w:rsidRPr="00581D27" w:rsidRDefault="007D79B9" w:rsidP="007D79B9">
            <w:pPr>
              <w:pStyle w:val="TableParagraph"/>
              <w:spacing w:before="37"/>
              <w:ind w:left="108"/>
              <w:rPr>
                <w:sz w:val="20"/>
                <w:lang w:val="tr-TR" w:eastAsia="zh-CN"/>
              </w:rPr>
            </w:pPr>
            <w:r w:rsidRPr="007D79B9">
              <w:rPr>
                <w:sz w:val="20"/>
                <w:lang w:val="tr-TR" w:eastAsia="zh-CN"/>
              </w:rPr>
              <w:t>90-280VAC.</w:t>
            </w:r>
          </w:p>
        </w:tc>
      </w:tr>
      <w:tr w:rsidR="00B437AA" w:rsidRPr="00581D27" w14:paraId="7CD556AA" w14:textId="77777777">
        <w:trPr>
          <w:trHeight w:val="936"/>
        </w:trPr>
        <w:tc>
          <w:tcPr>
            <w:tcW w:w="1211" w:type="dxa"/>
            <w:vMerge/>
            <w:vAlign w:val="center"/>
          </w:tcPr>
          <w:p w14:paraId="42579A54" w14:textId="77777777" w:rsidR="00B437AA" w:rsidRPr="00581D27" w:rsidRDefault="00B437AA">
            <w:pPr>
              <w:ind w:firstLine="30"/>
              <w:jc w:val="center"/>
              <w:rPr>
                <w:sz w:val="2"/>
                <w:szCs w:val="2"/>
                <w:lang w:val="tr-TR"/>
              </w:rPr>
            </w:pPr>
          </w:p>
        </w:tc>
        <w:tc>
          <w:tcPr>
            <w:tcW w:w="2576" w:type="dxa"/>
            <w:vMerge/>
            <w:vAlign w:val="center"/>
          </w:tcPr>
          <w:p w14:paraId="35C872D7" w14:textId="77777777" w:rsidR="00B437AA" w:rsidRPr="00581D27" w:rsidRDefault="00B437AA">
            <w:pPr>
              <w:pStyle w:val="TableParagraph"/>
              <w:spacing w:before="37"/>
              <w:ind w:left="108"/>
              <w:rPr>
                <w:sz w:val="20"/>
                <w:lang w:val="tr-TR" w:eastAsia="zh-CN"/>
              </w:rPr>
            </w:pPr>
          </w:p>
        </w:tc>
        <w:tc>
          <w:tcPr>
            <w:tcW w:w="1591" w:type="dxa"/>
            <w:vAlign w:val="center"/>
          </w:tcPr>
          <w:p w14:paraId="65EA7247" w14:textId="77777777"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UPS</w:t>
            </w:r>
          </w:p>
          <w:p w14:paraId="6E2EF544"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3E2E963E" wp14:editId="1C46A8BC">
                  <wp:extent cx="795655" cy="359410"/>
                  <wp:effectExtent l="0" t="0" r="4445" b="2540"/>
                  <wp:docPr id="2127795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95755" name="图片 1"/>
                          <pic:cNvPicPr>
                            <a:picLocks noChangeAspect="1"/>
                          </pic:cNvPicPr>
                        </pic:nvPicPr>
                        <pic:blipFill>
                          <a:blip r:embed="rId45"/>
                          <a:stretch>
                            <a:fillRect/>
                          </a:stretch>
                        </pic:blipFill>
                        <pic:spPr>
                          <a:xfrm>
                            <a:off x="0" y="0"/>
                            <a:ext cx="795789" cy="360000"/>
                          </a:xfrm>
                          <a:prstGeom prst="rect">
                            <a:avLst/>
                          </a:prstGeom>
                        </pic:spPr>
                      </pic:pic>
                    </a:graphicData>
                  </a:graphic>
                </wp:inline>
              </w:drawing>
            </w:r>
          </w:p>
        </w:tc>
        <w:tc>
          <w:tcPr>
            <w:tcW w:w="4174" w:type="dxa"/>
            <w:vAlign w:val="center"/>
          </w:tcPr>
          <w:p w14:paraId="5B984D2B" w14:textId="3DF952B9" w:rsidR="00B437AA" w:rsidRPr="00581D27" w:rsidRDefault="007D79B9">
            <w:pPr>
              <w:pStyle w:val="TableParagraph"/>
              <w:spacing w:before="37"/>
              <w:ind w:left="108"/>
              <w:rPr>
                <w:sz w:val="20"/>
                <w:lang w:val="tr-TR" w:eastAsia="zh-CN"/>
              </w:rPr>
            </w:pPr>
            <w:r w:rsidRPr="007D79B9">
              <w:rPr>
                <w:sz w:val="20"/>
                <w:lang w:val="tr-TR" w:eastAsia="zh-CN"/>
              </w:rPr>
              <w:t>Seçilirse, kabul edilebilir AC giriş voltaj aralığı 170-280VAC arasında olacaktır.</w:t>
            </w:r>
          </w:p>
        </w:tc>
      </w:tr>
      <w:tr w:rsidR="00B437AA" w:rsidRPr="00581D27" w14:paraId="3118BE64" w14:textId="77777777">
        <w:trPr>
          <w:trHeight w:val="936"/>
        </w:trPr>
        <w:tc>
          <w:tcPr>
            <w:tcW w:w="1211" w:type="dxa"/>
            <w:vMerge/>
            <w:vAlign w:val="center"/>
          </w:tcPr>
          <w:p w14:paraId="1F6AB51D" w14:textId="77777777" w:rsidR="00B437AA" w:rsidRPr="00581D27" w:rsidRDefault="00B437AA">
            <w:pPr>
              <w:ind w:firstLine="30"/>
              <w:jc w:val="center"/>
              <w:rPr>
                <w:sz w:val="2"/>
                <w:szCs w:val="2"/>
                <w:lang w:val="tr-TR"/>
              </w:rPr>
            </w:pPr>
          </w:p>
        </w:tc>
        <w:tc>
          <w:tcPr>
            <w:tcW w:w="2576" w:type="dxa"/>
            <w:vMerge/>
            <w:vAlign w:val="center"/>
          </w:tcPr>
          <w:p w14:paraId="5BB2EF07" w14:textId="77777777" w:rsidR="00B437AA" w:rsidRPr="00581D27" w:rsidRDefault="00B437AA">
            <w:pPr>
              <w:pStyle w:val="TableParagraph"/>
              <w:spacing w:before="37"/>
              <w:ind w:left="108"/>
              <w:rPr>
                <w:sz w:val="20"/>
                <w:lang w:val="tr-TR" w:eastAsia="zh-CN"/>
              </w:rPr>
            </w:pPr>
          </w:p>
        </w:tc>
        <w:tc>
          <w:tcPr>
            <w:tcW w:w="1591" w:type="dxa"/>
            <w:vAlign w:val="center"/>
          </w:tcPr>
          <w:p w14:paraId="7A88C30B" w14:textId="3FD007F5" w:rsidR="00B437AA" w:rsidRPr="00581D27" w:rsidRDefault="007D79B9">
            <w:pPr>
              <w:pStyle w:val="TableParagraph"/>
              <w:spacing w:before="37"/>
              <w:ind w:left="108"/>
              <w:rPr>
                <w:rFonts w:eastAsiaTheme="minorEastAsia"/>
                <w:sz w:val="20"/>
                <w:lang w:val="tr-TR" w:eastAsia="zh-CN"/>
              </w:rPr>
            </w:pPr>
            <w:r>
              <w:rPr>
                <w:sz w:val="20"/>
                <w:lang w:val="tr-TR" w:eastAsia="zh-CN"/>
              </w:rPr>
              <w:t>Jeneratör</w:t>
            </w:r>
          </w:p>
          <w:p w14:paraId="6BAF8597"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5DC3F076" wp14:editId="40ECD99A">
                  <wp:extent cx="759460" cy="359410"/>
                  <wp:effectExtent l="0" t="0" r="2540" b="2540"/>
                  <wp:docPr id="686014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14292" name="图片 1"/>
                          <pic:cNvPicPr>
                            <a:picLocks noChangeAspect="1"/>
                          </pic:cNvPicPr>
                        </pic:nvPicPr>
                        <pic:blipFill>
                          <a:blip r:embed="rId46"/>
                          <a:stretch>
                            <a:fillRect/>
                          </a:stretch>
                        </pic:blipFill>
                        <pic:spPr>
                          <a:xfrm>
                            <a:off x="0" y="0"/>
                            <a:ext cx="759931" cy="360000"/>
                          </a:xfrm>
                          <a:prstGeom prst="rect">
                            <a:avLst/>
                          </a:prstGeom>
                        </pic:spPr>
                      </pic:pic>
                    </a:graphicData>
                  </a:graphic>
                </wp:inline>
              </w:drawing>
            </w:r>
          </w:p>
        </w:tc>
        <w:tc>
          <w:tcPr>
            <w:tcW w:w="4174" w:type="dxa"/>
            <w:vAlign w:val="center"/>
          </w:tcPr>
          <w:p w14:paraId="05C9FDC2" w14:textId="7CDAB96D" w:rsidR="00B437AA" w:rsidRPr="00581D27" w:rsidRDefault="007D79B9">
            <w:pPr>
              <w:pStyle w:val="TableParagraph"/>
              <w:spacing w:before="37"/>
              <w:ind w:left="108"/>
              <w:rPr>
                <w:sz w:val="20"/>
                <w:lang w:val="tr-TR" w:eastAsia="zh-CN"/>
              </w:rPr>
            </w:pPr>
            <w:r w:rsidRPr="007D79B9">
              <w:rPr>
                <w:sz w:val="20"/>
                <w:lang w:val="tr-TR" w:eastAsia="zh-CN"/>
              </w:rPr>
              <w:t>Seçilirse, kabul edilebilir AC giriş voltaj aralığı 170 280VAC içinde ve jeneratörlerle uyumlu olacaktır. Not:</w:t>
            </w:r>
            <w:r>
              <w:rPr>
                <w:sz w:val="20"/>
                <w:lang w:val="tr-TR" w:eastAsia="zh-CN"/>
              </w:rPr>
              <w:t xml:space="preserve"> </w:t>
            </w:r>
            <w:r w:rsidRPr="007D79B9">
              <w:rPr>
                <w:sz w:val="20"/>
                <w:lang w:val="tr-TR" w:eastAsia="zh-CN"/>
              </w:rPr>
              <w:t>Jeneratörler invertör çıkışında kararsızlık yaratabileceğinden invertör çıkışı da kararsız olacaktır.</w:t>
            </w:r>
          </w:p>
        </w:tc>
      </w:tr>
      <w:tr w:rsidR="00B437AA" w:rsidRPr="00581D27" w14:paraId="64D8FDE4" w14:textId="77777777">
        <w:trPr>
          <w:trHeight w:val="935"/>
        </w:trPr>
        <w:tc>
          <w:tcPr>
            <w:tcW w:w="1211" w:type="dxa"/>
            <w:vMerge w:val="restart"/>
            <w:vAlign w:val="center"/>
          </w:tcPr>
          <w:p w14:paraId="1D4CBDAC" w14:textId="77777777" w:rsidR="00B437AA" w:rsidRPr="00581D27" w:rsidRDefault="00000000">
            <w:pPr>
              <w:pStyle w:val="TableParagraph"/>
              <w:jc w:val="center"/>
              <w:rPr>
                <w:lang w:val="tr-TR"/>
              </w:rPr>
            </w:pPr>
            <w:r w:rsidRPr="00581D27">
              <w:rPr>
                <w:lang w:val="tr-TR"/>
              </w:rPr>
              <w:t>05</w:t>
            </w:r>
          </w:p>
        </w:tc>
        <w:tc>
          <w:tcPr>
            <w:tcW w:w="2576" w:type="dxa"/>
            <w:vMerge w:val="restart"/>
            <w:vAlign w:val="center"/>
          </w:tcPr>
          <w:p w14:paraId="241543EE" w14:textId="2D03AE6B" w:rsidR="00B437AA" w:rsidRPr="00581D27" w:rsidRDefault="00000000">
            <w:pPr>
              <w:pStyle w:val="TableParagraph"/>
              <w:spacing w:before="37"/>
              <w:ind w:left="108"/>
              <w:rPr>
                <w:sz w:val="20"/>
                <w:lang w:val="tr-TR" w:eastAsia="zh-CN"/>
              </w:rPr>
            </w:pPr>
            <w:r w:rsidRPr="00581D27">
              <w:rPr>
                <w:sz w:val="20"/>
                <w:lang w:val="tr-TR" w:eastAsia="zh-CN"/>
              </w:rPr>
              <w:t>Ba</w:t>
            </w:r>
            <w:r w:rsidR="007D79B9">
              <w:rPr>
                <w:sz w:val="20"/>
                <w:lang w:val="tr-TR" w:eastAsia="zh-CN"/>
              </w:rPr>
              <w:t>tarya Tipi</w:t>
            </w:r>
          </w:p>
        </w:tc>
        <w:tc>
          <w:tcPr>
            <w:tcW w:w="1591" w:type="dxa"/>
            <w:vAlign w:val="center"/>
          </w:tcPr>
          <w:p w14:paraId="5EDBD022" w14:textId="125CD85B"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AGM (</w:t>
            </w:r>
            <w:r w:rsidR="007D79B9">
              <w:rPr>
                <w:sz w:val="20"/>
                <w:lang w:val="tr-TR" w:eastAsia="zh-CN"/>
              </w:rPr>
              <w:t>varsayılan</w:t>
            </w:r>
            <w:r w:rsidRPr="00581D27">
              <w:rPr>
                <w:sz w:val="20"/>
                <w:lang w:val="tr-TR" w:eastAsia="zh-CN"/>
              </w:rPr>
              <w:t>)</w:t>
            </w:r>
          </w:p>
          <w:p w14:paraId="31CC9DEA"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5964B0A7" wp14:editId="06D9C9FE">
                  <wp:extent cx="795655" cy="359410"/>
                  <wp:effectExtent l="0" t="0" r="4445" b="2540"/>
                  <wp:docPr id="8762380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38099" name="图片 1"/>
                          <pic:cNvPicPr>
                            <a:picLocks noChangeAspect="1"/>
                          </pic:cNvPicPr>
                        </pic:nvPicPr>
                        <pic:blipFill>
                          <a:blip r:embed="rId47"/>
                          <a:stretch>
                            <a:fillRect/>
                          </a:stretch>
                        </pic:blipFill>
                        <pic:spPr>
                          <a:xfrm>
                            <a:off x="0" y="0"/>
                            <a:ext cx="796089" cy="360000"/>
                          </a:xfrm>
                          <a:prstGeom prst="rect">
                            <a:avLst/>
                          </a:prstGeom>
                        </pic:spPr>
                      </pic:pic>
                    </a:graphicData>
                  </a:graphic>
                </wp:inline>
              </w:drawing>
            </w:r>
          </w:p>
        </w:tc>
        <w:tc>
          <w:tcPr>
            <w:tcW w:w="4174" w:type="dxa"/>
            <w:vAlign w:val="center"/>
          </w:tcPr>
          <w:p w14:paraId="11D2F3A0" w14:textId="4C55F584" w:rsidR="00B437AA" w:rsidRPr="00581D27" w:rsidRDefault="007D79B9">
            <w:pPr>
              <w:pStyle w:val="TableParagraph"/>
              <w:spacing w:before="37"/>
              <w:ind w:left="108"/>
              <w:rPr>
                <w:sz w:val="20"/>
                <w:lang w:val="tr-TR" w:eastAsia="zh-CN"/>
              </w:rPr>
            </w:pPr>
            <w:r w:rsidRPr="007D79B9">
              <w:rPr>
                <w:sz w:val="20"/>
                <w:lang w:val="tr-TR" w:eastAsia="zh-CN"/>
              </w:rPr>
              <w:t>Kurşun asit akü</w:t>
            </w:r>
          </w:p>
        </w:tc>
      </w:tr>
      <w:tr w:rsidR="00B437AA" w:rsidRPr="00581D27" w14:paraId="391B6EA4" w14:textId="77777777">
        <w:trPr>
          <w:trHeight w:val="935"/>
        </w:trPr>
        <w:tc>
          <w:tcPr>
            <w:tcW w:w="1211" w:type="dxa"/>
            <w:vMerge/>
            <w:vAlign w:val="center"/>
          </w:tcPr>
          <w:p w14:paraId="7390F994" w14:textId="77777777" w:rsidR="00B437AA" w:rsidRPr="00581D27" w:rsidRDefault="00B437AA">
            <w:pPr>
              <w:pStyle w:val="TableParagraph"/>
              <w:jc w:val="center"/>
              <w:rPr>
                <w:lang w:val="tr-TR"/>
              </w:rPr>
            </w:pPr>
          </w:p>
        </w:tc>
        <w:tc>
          <w:tcPr>
            <w:tcW w:w="2576" w:type="dxa"/>
            <w:vMerge/>
            <w:vAlign w:val="center"/>
          </w:tcPr>
          <w:p w14:paraId="1BC3963C" w14:textId="77777777" w:rsidR="00B437AA" w:rsidRPr="00581D27" w:rsidRDefault="00B437AA">
            <w:pPr>
              <w:pStyle w:val="TableParagraph"/>
              <w:spacing w:before="37"/>
              <w:ind w:left="108"/>
              <w:rPr>
                <w:sz w:val="20"/>
                <w:lang w:val="tr-TR" w:eastAsia="zh-CN"/>
              </w:rPr>
            </w:pPr>
          </w:p>
        </w:tc>
        <w:tc>
          <w:tcPr>
            <w:tcW w:w="1591" w:type="dxa"/>
            <w:vAlign w:val="center"/>
          </w:tcPr>
          <w:p w14:paraId="39672BD4" w14:textId="77777777" w:rsidR="00B437AA" w:rsidRPr="00581D27" w:rsidRDefault="00000000">
            <w:pPr>
              <w:pStyle w:val="TableParagraph"/>
              <w:spacing w:before="37"/>
              <w:ind w:left="108"/>
              <w:rPr>
                <w:rFonts w:eastAsiaTheme="minorEastAsia"/>
                <w:sz w:val="20"/>
                <w:lang w:val="tr-TR" w:eastAsia="zh-CN"/>
              </w:rPr>
            </w:pPr>
            <w:proofErr w:type="spellStart"/>
            <w:r w:rsidRPr="00581D27">
              <w:rPr>
                <w:sz w:val="20"/>
                <w:lang w:val="tr-TR" w:eastAsia="zh-CN"/>
              </w:rPr>
              <w:t>Flooded</w:t>
            </w:r>
            <w:proofErr w:type="spellEnd"/>
          </w:p>
          <w:p w14:paraId="4609280D"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6C26C826" wp14:editId="26D94075">
                  <wp:extent cx="795655" cy="359410"/>
                  <wp:effectExtent l="0" t="0" r="4445" b="2540"/>
                  <wp:docPr id="1932777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77930" name="图片 1"/>
                          <pic:cNvPicPr>
                            <a:picLocks noChangeAspect="1"/>
                          </pic:cNvPicPr>
                        </pic:nvPicPr>
                        <pic:blipFill>
                          <a:blip r:embed="rId48"/>
                          <a:stretch>
                            <a:fillRect/>
                          </a:stretch>
                        </pic:blipFill>
                        <pic:spPr>
                          <a:xfrm>
                            <a:off x="0" y="0"/>
                            <a:ext cx="796089" cy="360000"/>
                          </a:xfrm>
                          <a:prstGeom prst="rect">
                            <a:avLst/>
                          </a:prstGeom>
                        </pic:spPr>
                      </pic:pic>
                    </a:graphicData>
                  </a:graphic>
                </wp:inline>
              </w:drawing>
            </w:r>
          </w:p>
        </w:tc>
        <w:tc>
          <w:tcPr>
            <w:tcW w:w="4174" w:type="dxa"/>
            <w:vAlign w:val="center"/>
          </w:tcPr>
          <w:p w14:paraId="685251DD" w14:textId="3662B21D" w:rsidR="00B437AA" w:rsidRPr="00581D27" w:rsidRDefault="007D79B9">
            <w:pPr>
              <w:pStyle w:val="TableParagraph"/>
              <w:spacing w:before="37"/>
              <w:ind w:left="108"/>
              <w:rPr>
                <w:sz w:val="20"/>
                <w:lang w:val="tr-TR" w:eastAsia="zh-CN"/>
              </w:rPr>
            </w:pPr>
            <w:r w:rsidRPr="007D79B9">
              <w:rPr>
                <w:sz w:val="20"/>
                <w:lang w:val="tr-TR" w:eastAsia="zh-CN"/>
              </w:rPr>
              <w:t>Sulu akü</w:t>
            </w:r>
          </w:p>
        </w:tc>
      </w:tr>
      <w:tr w:rsidR="00B437AA" w:rsidRPr="00581D27" w14:paraId="6A2B2243" w14:textId="77777777">
        <w:trPr>
          <w:trHeight w:val="935"/>
        </w:trPr>
        <w:tc>
          <w:tcPr>
            <w:tcW w:w="1211" w:type="dxa"/>
            <w:vMerge/>
            <w:vAlign w:val="center"/>
          </w:tcPr>
          <w:p w14:paraId="6C705DDF" w14:textId="77777777" w:rsidR="00B437AA" w:rsidRPr="00581D27" w:rsidRDefault="00B437AA">
            <w:pPr>
              <w:pStyle w:val="TableParagraph"/>
              <w:jc w:val="center"/>
              <w:rPr>
                <w:lang w:val="tr-TR"/>
              </w:rPr>
            </w:pPr>
          </w:p>
        </w:tc>
        <w:tc>
          <w:tcPr>
            <w:tcW w:w="2576" w:type="dxa"/>
            <w:vMerge/>
            <w:vAlign w:val="center"/>
          </w:tcPr>
          <w:p w14:paraId="2DCE1B1D" w14:textId="77777777" w:rsidR="00B437AA" w:rsidRPr="00581D27" w:rsidRDefault="00B437AA">
            <w:pPr>
              <w:pStyle w:val="TableParagraph"/>
              <w:spacing w:before="37"/>
              <w:ind w:left="108"/>
              <w:rPr>
                <w:sz w:val="20"/>
                <w:lang w:val="tr-TR" w:eastAsia="zh-CN"/>
              </w:rPr>
            </w:pPr>
          </w:p>
        </w:tc>
        <w:tc>
          <w:tcPr>
            <w:tcW w:w="1591" w:type="dxa"/>
            <w:vAlign w:val="center"/>
          </w:tcPr>
          <w:p w14:paraId="56F2FEFA" w14:textId="77777777"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User-</w:t>
            </w:r>
            <w:proofErr w:type="spellStart"/>
            <w:r w:rsidRPr="00581D27">
              <w:rPr>
                <w:sz w:val="20"/>
                <w:lang w:val="tr-TR" w:eastAsia="zh-CN"/>
              </w:rPr>
              <w:t>Defined</w:t>
            </w:r>
            <w:proofErr w:type="spellEnd"/>
          </w:p>
          <w:p w14:paraId="432C95AF"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778A9CA5" wp14:editId="1BA86579">
                  <wp:extent cx="795655" cy="359410"/>
                  <wp:effectExtent l="0" t="0" r="4445" b="2540"/>
                  <wp:docPr id="1679070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70451" name="图片 1"/>
                          <pic:cNvPicPr>
                            <a:picLocks noChangeAspect="1"/>
                          </pic:cNvPicPr>
                        </pic:nvPicPr>
                        <pic:blipFill>
                          <a:blip r:embed="rId49"/>
                          <a:stretch>
                            <a:fillRect/>
                          </a:stretch>
                        </pic:blipFill>
                        <pic:spPr>
                          <a:xfrm>
                            <a:off x="0" y="0"/>
                            <a:ext cx="796089" cy="360000"/>
                          </a:xfrm>
                          <a:prstGeom prst="rect">
                            <a:avLst/>
                          </a:prstGeom>
                        </pic:spPr>
                      </pic:pic>
                    </a:graphicData>
                  </a:graphic>
                </wp:inline>
              </w:drawing>
            </w:r>
          </w:p>
        </w:tc>
        <w:tc>
          <w:tcPr>
            <w:tcW w:w="4174" w:type="dxa"/>
            <w:vAlign w:val="center"/>
          </w:tcPr>
          <w:p w14:paraId="1A953BFD" w14:textId="06655C33" w:rsidR="00B437AA" w:rsidRPr="00581D27" w:rsidRDefault="007D79B9">
            <w:pPr>
              <w:pStyle w:val="TableParagraph"/>
              <w:spacing w:before="37"/>
              <w:ind w:left="108"/>
              <w:rPr>
                <w:sz w:val="20"/>
                <w:lang w:val="tr-TR" w:eastAsia="zh-CN"/>
              </w:rPr>
            </w:pPr>
            <w:r w:rsidRPr="007D79B9">
              <w:rPr>
                <w:sz w:val="20"/>
                <w:lang w:val="tr-TR" w:eastAsia="zh-CN"/>
              </w:rPr>
              <w:t>“Kullanıcı Tanımlı” seçilirse, akü şarj voltajı ve düşük DC kesme voltajı program 26, 27 ve 29'da ayarlanabilir.</w:t>
            </w:r>
          </w:p>
        </w:tc>
      </w:tr>
      <w:tr w:rsidR="00B437AA" w:rsidRPr="00581D27" w14:paraId="02ABFC14" w14:textId="77777777">
        <w:trPr>
          <w:trHeight w:val="749"/>
        </w:trPr>
        <w:tc>
          <w:tcPr>
            <w:tcW w:w="1211" w:type="dxa"/>
            <w:vMerge/>
            <w:vAlign w:val="center"/>
          </w:tcPr>
          <w:p w14:paraId="13CE5DE0" w14:textId="77777777" w:rsidR="00B437AA" w:rsidRPr="00581D27" w:rsidRDefault="00B437AA">
            <w:pPr>
              <w:ind w:firstLine="30"/>
              <w:jc w:val="center"/>
              <w:rPr>
                <w:sz w:val="2"/>
                <w:szCs w:val="2"/>
                <w:lang w:val="tr-TR"/>
              </w:rPr>
            </w:pPr>
          </w:p>
        </w:tc>
        <w:tc>
          <w:tcPr>
            <w:tcW w:w="2576" w:type="dxa"/>
            <w:vMerge/>
            <w:vAlign w:val="center"/>
          </w:tcPr>
          <w:p w14:paraId="6EF425AD" w14:textId="77777777" w:rsidR="00B437AA" w:rsidRPr="00581D27" w:rsidRDefault="00B437AA">
            <w:pPr>
              <w:pStyle w:val="TableParagraph"/>
              <w:spacing w:before="37"/>
              <w:ind w:left="108"/>
              <w:rPr>
                <w:sz w:val="20"/>
                <w:lang w:val="tr-TR" w:eastAsia="zh-CN"/>
              </w:rPr>
            </w:pPr>
          </w:p>
        </w:tc>
        <w:tc>
          <w:tcPr>
            <w:tcW w:w="1591" w:type="dxa"/>
            <w:vAlign w:val="center"/>
          </w:tcPr>
          <w:p w14:paraId="27564CBE" w14:textId="77777777"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LI2</w:t>
            </w:r>
          </w:p>
          <w:p w14:paraId="34CAE845"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26498C6E" wp14:editId="6E9D17A6">
                  <wp:extent cx="795655" cy="359410"/>
                  <wp:effectExtent l="0" t="0" r="4445" b="2540"/>
                  <wp:docPr id="1483836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36651" name="图片 1"/>
                          <pic:cNvPicPr>
                            <a:picLocks noChangeAspect="1"/>
                          </pic:cNvPicPr>
                        </pic:nvPicPr>
                        <pic:blipFill>
                          <a:blip r:embed="rId50"/>
                          <a:stretch>
                            <a:fillRect/>
                          </a:stretch>
                        </pic:blipFill>
                        <pic:spPr>
                          <a:xfrm>
                            <a:off x="0" y="0"/>
                            <a:ext cx="796089" cy="360000"/>
                          </a:xfrm>
                          <a:prstGeom prst="rect">
                            <a:avLst/>
                          </a:prstGeom>
                        </pic:spPr>
                      </pic:pic>
                    </a:graphicData>
                  </a:graphic>
                </wp:inline>
              </w:drawing>
            </w:r>
          </w:p>
        </w:tc>
        <w:tc>
          <w:tcPr>
            <w:tcW w:w="4174" w:type="dxa"/>
            <w:vAlign w:val="center"/>
          </w:tcPr>
          <w:p w14:paraId="3B31DB04" w14:textId="7411D20D" w:rsidR="00B437AA" w:rsidRPr="00581D27" w:rsidRDefault="009B3401">
            <w:pPr>
              <w:pStyle w:val="TableParagraph"/>
              <w:spacing w:before="37"/>
              <w:ind w:left="108"/>
              <w:rPr>
                <w:sz w:val="20"/>
                <w:lang w:val="tr-TR" w:eastAsia="zh-CN"/>
              </w:rPr>
            </w:pPr>
            <w:r w:rsidRPr="009B3401">
              <w:rPr>
                <w:sz w:val="20"/>
                <w:lang w:val="tr-TR" w:eastAsia="zh-CN"/>
              </w:rPr>
              <w:t>PYLON US2000 Protokol 3.5 Sürümünü Destekleme</w:t>
            </w:r>
          </w:p>
        </w:tc>
      </w:tr>
      <w:tr w:rsidR="00B437AA" w:rsidRPr="00581D27" w14:paraId="323D1300" w14:textId="77777777">
        <w:trPr>
          <w:trHeight w:val="749"/>
        </w:trPr>
        <w:tc>
          <w:tcPr>
            <w:tcW w:w="1211" w:type="dxa"/>
            <w:vMerge/>
            <w:vAlign w:val="center"/>
          </w:tcPr>
          <w:p w14:paraId="1AF233A8" w14:textId="77777777" w:rsidR="00B437AA" w:rsidRPr="00581D27" w:rsidRDefault="00B437AA">
            <w:pPr>
              <w:ind w:firstLine="30"/>
              <w:jc w:val="center"/>
              <w:rPr>
                <w:sz w:val="2"/>
                <w:szCs w:val="2"/>
                <w:lang w:val="tr-TR"/>
              </w:rPr>
            </w:pPr>
          </w:p>
        </w:tc>
        <w:tc>
          <w:tcPr>
            <w:tcW w:w="2576" w:type="dxa"/>
            <w:vMerge/>
            <w:vAlign w:val="center"/>
          </w:tcPr>
          <w:p w14:paraId="58B463D6" w14:textId="77777777" w:rsidR="00B437AA" w:rsidRPr="00581D27" w:rsidRDefault="00B437AA">
            <w:pPr>
              <w:pStyle w:val="TableParagraph"/>
              <w:spacing w:before="37"/>
              <w:ind w:left="108"/>
              <w:rPr>
                <w:sz w:val="20"/>
                <w:lang w:val="tr-TR" w:eastAsia="zh-CN"/>
              </w:rPr>
            </w:pPr>
          </w:p>
        </w:tc>
        <w:tc>
          <w:tcPr>
            <w:tcW w:w="1591" w:type="dxa"/>
            <w:vAlign w:val="center"/>
          </w:tcPr>
          <w:p w14:paraId="1B66F53E" w14:textId="77777777"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LI4</w:t>
            </w:r>
          </w:p>
          <w:p w14:paraId="57DAFF99"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1BA12448" wp14:editId="0FF9A411">
                  <wp:extent cx="795655" cy="359410"/>
                  <wp:effectExtent l="0" t="0" r="4445" b="2540"/>
                  <wp:docPr id="1339660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60746" name="图片 1"/>
                          <pic:cNvPicPr>
                            <a:picLocks noChangeAspect="1"/>
                          </pic:cNvPicPr>
                        </pic:nvPicPr>
                        <pic:blipFill>
                          <a:blip r:embed="rId51"/>
                          <a:stretch>
                            <a:fillRect/>
                          </a:stretch>
                        </pic:blipFill>
                        <pic:spPr>
                          <a:xfrm>
                            <a:off x="0" y="0"/>
                            <a:ext cx="796089" cy="360000"/>
                          </a:xfrm>
                          <a:prstGeom prst="rect">
                            <a:avLst/>
                          </a:prstGeom>
                        </pic:spPr>
                      </pic:pic>
                    </a:graphicData>
                  </a:graphic>
                </wp:inline>
              </w:drawing>
            </w:r>
          </w:p>
        </w:tc>
        <w:tc>
          <w:tcPr>
            <w:tcW w:w="4174" w:type="dxa"/>
            <w:vAlign w:val="center"/>
          </w:tcPr>
          <w:p w14:paraId="078C73A4" w14:textId="57F57468" w:rsidR="00B437AA" w:rsidRPr="00581D27" w:rsidRDefault="009B3401">
            <w:pPr>
              <w:pStyle w:val="TableParagraph"/>
              <w:spacing w:before="37"/>
              <w:ind w:left="108"/>
              <w:rPr>
                <w:sz w:val="20"/>
                <w:lang w:val="tr-TR" w:eastAsia="zh-CN"/>
              </w:rPr>
            </w:pPr>
            <w:r w:rsidRPr="009B3401">
              <w:rPr>
                <w:sz w:val="20"/>
                <w:lang w:val="tr-TR" w:eastAsia="zh-CN"/>
              </w:rPr>
              <w:t>İnverter tedarikçisinden standart iletişim protokolü</w:t>
            </w:r>
          </w:p>
        </w:tc>
      </w:tr>
      <w:tr w:rsidR="00B437AA" w:rsidRPr="00581D27" w14:paraId="75F429D9" w14:textId="77777777">
        <w:trPr>
          <w:trHeight w:val="749"/>
        </w:trPr>
        <w:tc>
          <w:tcPr>
            <w:tcW w:w="1211" w:type="dxa"/>
            <w:vMerge/>
            <w:vAlign w:val="center"/>
          </w:tcPr>
          <w:p w14:paraId="6C0EB838" w14:textId="77777777" w:rsidR="00B437AA" w:rsidRPr="00581D27" w:rsidRDefault="00B437AA">
            <w:pPr>
              <w:ind w:firstLine="30"/>
              <w:jc w:val="center"/>
              <w:rPr>
                <w:sz w:val="2"/>
                <w:szCs w:val="2"/>
                <w:lang w:val="tr-TR"/>
              </w:rPr>
            </w:pPr>
          </w:p>
        </w:tc>
        <w:tc>
          <w:tcPr>
            <w:tcW w:w="2576" w:type="dxa"/>
            <w:vMerge/>
            <w:vAlign w:val="center"/>
          </w:tcPr>
          <w:p w14:paraId="0BBE38A7" w14:textId="77777777" w:rsidR="00B437AA" w:rsidRPr="00581D27" w:rsidRDefault="00B437AA">
            <w:pPr>
              <w:pStyle w:val="TableParagraph"/>
              <w:spacing w:before="37"/>
              <w:ind w:left="108"/>
              <w:rPr>
                <w:sz w:val="20"/>
                <w:lang w:val="tr-TR" w:eastAsia="zh-CN"/>
              </w:rPr>
            </w:pPr>
          </w:p>
        </w:tc>
        <w:tc>
          <w:tcPr>
            <w:tcW w:w="1591" w:type="dxa"/>
            <w:vAlign w:val="center"/>
          </w:tcPr>
          <w:p w14:paraId="1B901F55" w14:textId="77777777" w:rsidR="00B437AA" w:rsidRPr="00581D27" w:rsidRDefault="00000000">
            <w:pPr>
              <w:pStyle w:val="TableParagraph"/>
              <w:spacing w:before="37"/>
              <w:ind w:left="108"/>
              <w:rPr>
                <w:sz w:val="20"/>
                <w:lang w:val="tr-TR" w:eastAsia="zh-CN"/>
              </w:rPr>
            </w:pPr>
            <w:r w:rsidRPr="00581D27">
              <w:rPr>
                <w:sz w:val="20"/>
                <w:lang w:val="tr-TR" w:eastAsia="zh-CN"/>
              </w:rPr>
              <w:t>LIB</w:t>
            </w:r>
          </w:p>
          <w:p w14:paraId="030ED05B" w14:textId="1CB3ADF6" w:rsidR="00B437AA" w:rsidRPr="00581D27" w:rsidRDefault="009B3401">
            <w:pPr>
              <w:pStyle w:val="TableParagraph"/>
              <w:spacing w:before="37"/>
              <w:ind w:left="108"/>
              <w:rPr>
                <w:rFonts w:eastAsiaTheme="minorEastAsia"/>
                <w:sz w:val="20"/>
                <w:lang w:val="tr-TR" w:eastAsia="zh-CN"/>
              </w:rPr>
            </w:pPr>
            <w:r>
              <w:rPr>
                <w:sz w:val="20"/>
                <w:lang w:val="tr-TR" w:eastAsia="zh-CN"/>
              </w:rPr>
              <w:t>İletişimsiz Lityum Batarya</w:t>
            </w:r>
          </w:p>
          <w:p w14:paraId="6A5BE9AE"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7717E5B5" wp14:editId="6AD4402C">
                  <wp:extent cx="795655" cy="359410"/>
                  <wp:effectExtent l="0" t="0" r="4445" b="2540"/>
                  <wp:docPr id="1279657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57358" name="图片 1"/>
                          <pic:cNvPicPr>
                            <a:picLocks noChangeAspect="1"/>
                          </pic:cNvPicPr>
                        </pic:nvPicPr>
                        <pic:blipFill>
                          <a:blip r:embed="rId52"/>
                          <a:stretch>
                            <a:fillRect/>
                          </a:stretch>
                        </pic:blipFill>
                        <pic:spPr>
                          <a:xfrm>
                            <a:off x="0" y="0"/>
                            <a:ext cx="796089" cy="360000"/>
                          </a:xfrm>
                          <a:prstGeom prst="rect">
                            <a:avLst/>
                          </a:prstGeom>
                        </pic:spPr>
                      </pic:pic>
                    </a:graphicData>
                  </a:graphic>
                </wp:inline>
              </w:drawing>
            </w:r>
          </w:p>
        </w:tc>
        <w:tc>
          <w:tcPr>
            <w:tcW w:w="4174" w:type="dxa"/>
            <w:vAlign w:val="center"/>
          </w:tcPr>
          <w:p w14:paraId="6320A203" w14:textId="29092C05" w:rsidR="00B437AA" w:rsidRPr="00581D27" w:rsidRDefault="009B3401">
            <w:pPr>
              <w:pStyle w:val="TableParagraph"/>
              <w:spacing w:before="37"/>
              <w:ind w:left="108"/>
              <w:rPr>
                <w:sz w:val="20"/>
                <w:lang w:val="tr-TR" w:eastAsia="zh-CN"/>
              </w:rPr>
            </w:pPr>
            <w:r w:rsidRPr="009B3401">
              <w:rPr>
                <w:sz w:val="20"/>
                <w:lang w:val="tr-TR" w:eastAsia="zh-CN"/>
              </w:rPr>
              <w:t>“LIB” seçilirse, akü varsayılan değeri iletişimsiz lityum akü için uygundur akü şarj voltajı ve düşük DC kesme voltajı program 26,27 ve 29'da ayarlanabilir.</w:t>
            </w:r>
          </w:p>
        </w:tc>
      </w:tr>
      <w:tr w:rsidR="00B437AA" w:rsidRPr="00581D27" w14:paraId="2BC46BD7" w14:textId="77777777">
        <w:trPr>
          <w:trHeight w:val="1247"/>
        </w:trPr>
        <w:tc>
          <w:tcPr>
            <w:tcW w:w="1211" w:type="dxa"/>
            <w:vAlign w:val="center"/>
          </w:tcPr>
          <w:p w14:paraId="32F66517" w14:textId="77777777" w:rsidR="00B437AA" w:rsidRPr="00581D27" w:rsidRDefault="00000000">
            <w:pPr>
              <w:pStyle w:val="TableParagraph"/>
              <w:jc w:val="center"/>
              <w:rPr>
                <w:lang w:val="tr-TR"/>
              </w:rPr>
            </w:pPr>
            <w:r w:rsidRPr="00581D27">
              <w:rPr>
                <w:lang w:val="tr-TR"/>
              </w:rPr>
              <w:t>06</w:t>
            </w:r>
          </w:p>
        </w:tc>
        <w:tc>
          <w:tcPr>
            <w:tcW w:w="2576" w:type="dxa"/>
            <w:vAlign w:val="center"/>
          </w:tcPr>
          <w:p w14:paraId="3190F58E" w14:textId="48FA6EE6" w:rsidR="00B437AA" w:rsidRPr="00581D27" w:rsidRDefault="009B3401">
            <w:pPr>
              <w:pStyle w:val="TableParagraph"/>
              <w:spacing w:before="37"/>
              <w:ind w:left="108"/>
              <w:rPr>
                <w:sz w:val="20"/>
                <w:lang w:val="tr-TR" w:eastAsia="zh-CN"/>
              </w:rPr>
            </w:pPr>
            <w:r w:rsidRPr="009B3401">
              <w:rPr>
                <w:sz w:val="20"/>
                <w:lang w:val="tr-TR" w:eastAsia="zh-CN"/>
              </w:rPr>
              <w:t>Aşırı yük oluştuğunda otomatik yeniden başlatma</w:t>
            </w:r>
          </w:p>
        </w:tc>
        <w:tc>
          <w:tcPr>
            <w:tcW w:w="1591" w:type="dxa"/>
            <w:vAlign w:val="center"/>
          </w:tcPr>
          <w:p w14:paraId="3DD91249" w14:textId="37EDB0D0" w:rsidR="00B437AA" w:rsidRPr="00581D27" w:rsidRDefault="009B3401">
            <w:pPr>
              <w:pStyle w:val="TableParagraph"/>
              <w:spacing w:before="37"/>
              <w:ind w:left="108"/>
              <w:rPr>
                <w:rFonts w:eastAsiaTheme="minorEastAsia"/>
                <w:sz w:val="20"/>
                <w:lang w:val="tr-TR" w:eastAsia="zh-CN"/>
              </w:rPr>
            </w:pPr>
            <w:r w:rsidRPr="009B3401">
              <w:rPr>
                <w:sz w:val="20"/>
                <w:lang w:val="tr-TR" w:eastAsia="zh-CN"/>
              </w:rPr>
              <w:t>Yeniden başlat devre dışı</w:t>
            </w:r>
            <w:r w:rsidR="00000000" w:rsidRPr="00581D27">
              <w:rPr>
                <w:noProof/>
                <w:lang w:val="tr-TR"/>
              </w:rPr>
              <w:drawing>
                <wp:inline distT="0" distB="0" distL="0" distR="0" wp14:anchorId="6BAEB5B8" wp14:editId="287E36AD">
                  <wp:extent cx="795655" cy="359410"/>
                  <wp:effectExtent l="0" t="0" r="4445" b="2540"/>
                  <wp:docPr id="881495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95606" name="图片 1"/>
                          <pic:cNvPicPr>
                            <a:picLocks noChangeAspect="1"/>
                          </pic:cNvPicPr>
                        </pic:nvPicPr>
                        <pic:blipFill>
                          <a:blip r:embed="rId53"/>
                          <a:stretch>
                            <a:fillRect/>
                          </a:stretch>
                        </pic:blipFill>
                        <pic:spPr>
                          <a:xfrm>
                            <a:off x="0" y="0"/>
                            <a:ext cx="795789" cy="360000"/>
                          </a:xfrm>
                          <a:prstGeom prst="rect">
                            <a:avLst/>
                          </a:prstGeom>
                        </pic:spPr>
                      </pic:pic>
                    </a:graphicData>
                  </a:graphic>
                </wp:inline>
              </w:drawing>
            </w:r>
          </w:p>
        </w:tc>
        <w:tc>
          <w:tcPr>
            <w:tcW w:w="4174" w:type="dxa"/>
            <w:vAlign w:val="center"/>
          </w:tcPr>
          <w:p w14:paraId="38BC52E2" w14:textId="0F20B273" w:rsidR="00B437AA" w:rsidRPr="00581D27" w:rsidRDefault="009B3401">
            <w:pPr>
              <w:pStyle w:val="TableParagraph"/>
              <w:spacing w:before="37"/>
              <w:ind w:left="108"/>
              <w:rPr>
                <w:rFonts w:eastAsiaTheme="minorEastAsia"/>
                <w:sz w:val="20"/>
                <w:lang w:val="tr-TR" w:eastAsia="zh-CN"/>
              </w:rPr>
            </w:pPr>
            <w:r w:rsidRPr="009B3401">
              <w:rPr>
                <w:sz w:val="20"/>
                <w:lang w:val="tr-TR" w:eastAsia="zh-CN"/>
              </w:rPr>
              <w:t>Yeniden başlatmayı etkinleştir (varsayılan)</w:t>
            </w:r>
            <w:r w:rsidR="00000000" w:rsidRPr="00581D27">
              <w:rPr>
                <w:noProof/>
                <w:lang w:val="tr-TR"/>
              </w:rPr>
              <w:drawing>
                <wp:inline distT="0" distB="0" distL="0" distR="0" wp14:anchorId="0D0454CE" wp14:editId="7A362106">
                  <wp:extent cx="795655" cy="359410"/>
                  <wp:effectExtent l="0" t="0" r="4445" b="2540"/>
                  <wp:docPr id="527569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69234" name="图片 1"/>
                          <pic:cNvPicPr>
                            <a:picLocks noChangeAspect="1"/>
                          </pic:cNvPicPr>
                        </pic:nvPicPr>
                        <pic:blipFill>
                          <a:blip r:embed="rId54"/>
                          <a:stretch>
                            <a:fillRect/>
                          </a:stretch>
                        </pic:blipFill>
                        <pic:spPr>
                          <a:xfrm>
                            <a:off x="0" y="0"/>
                            <a:ext cx="796132" cy="360000"/>
                          </a:xfrm>
                          <a:prstGeom prst="rect">
                            <a:avLst/>
                          </a:prstGeom>
                        </pic:spPr>
                      </pic:pic>
                    </a:graphicData>
                  </a:graphic>
                </wp:inline>
              </w:drawing>
            </w:r>
          </w:p>
        </w:tc>
      </w:tr>
      <w:tr w:rsidR="00B437AA" w:rsidRPr="00581D27" w14:paraId="2797F0DD" w14:textId="77777777">
        <w:trPr>
          <w:trHeight w:val="1248"/>
        </w:trPr>
        <w:tc>
          <w:tcPr>
            <w:tcW w:w="1211" w:type="dxa"/>
            <w:vAlign w:val="center"/>
          </w:tcPr>
          <w:p w14:paraId="2969D260" w14:textId="77777777" w:rsidR="00B437AA" w:rsidRPr="00581D27" w:rsidRDefault="00000000">
            <w:pPr>
              <w:pStyle w:val="TableParagraph"/>
              <w:jc w:val="center"/>
              <w:rPr>
                <w:lang w:val="tr-TR"/>
              </w:rPr>
            </w:pPr>
            <w:r w:rsidRPr="00581D27">
              <w:rPr>
                <w:lang w:val="tr-TR"/>
              </w:rPr>
              <w:lastRenderedPageBreak/>
              <w:t>07</w:t>
            </w:r>
          </w:p>
        </w:tc>
        <w:tc>
          <w:tcPr>
            <w:tcW w:w="2576" w:type="dxa"/>
            <w:vAlign w:val="center"/>
          </w:tcPr>
          <w:p w14:paraId="5BB87A59" w14:textId="7B2103D9" w:rsidR="00B437AA" w:rsidRPr="00581D27" w:rsidRDefault="009B3401">
            <w:pPr>
              <w:pStyle w:val="TableParagraph"/>
              <w:spacing w:before="37"/>
              <w:ind w:left="108"/>
              <w:rPr>
                <w:sz w:val="20"/>
                <w:lang w:val="tr-TR" w:eastAsia="zh-CN"/>
              </w:rPr>
            </w:pPr>
            <w:r w:rsidRPr="009B3401">
              <w:rPr>
                <w:sz w:val="20"/>
                <w:lang w:val="tr-TR" w:eastAsia="zh-CN"/>
              </w:rPr>
              <w:t>Aşırı sıcaklık oluştuğunda otomatik yeniden başlatma</w:t>
            </w:r>
          </w:p>
        </w:tc>
        <w:tc>
          <w:tcPr>
            <w:tcW w:w="1591" w:type="dxa"/>
            <w:vAlign w:val="center"/>
          </w:tcPr>
          <w:p w14:paraId="17522D9A" w14:textId="6AEC0761" w:rsidR="00B437AA" w:rsidRPr="00581D27" w:rsidRDefault="009B3401">
            <w:pPr>
              <w:pStyle w:val="TableParagraph"/>
              <w:spacing w:before="37"/>
              <w:ind w:left="108"/>
              <w:rPr>
                <w:rFonts w:eastAsiaTheme="minorEastAsia"/>
                <w:sz w:val="20"/>
                <w:lang w:val="tr-TR" w:eastAsia="zh-CN"/>
              </w:rPr>
            </w:pPr>
            <w:r w:rsidRPr="009B3401">
              <w:rPr>
                <w:sz w:val="20"/>
                <w:lang w:val="tr-TR" w:eastAsia="zh-CN"/>
              </w:rPr>
              <w:t>Yeniden başlat devre dışı</w:t>
            </w:r>
            <w:r w:rsidRPr="00581D27">
              <w:rPr>
                <w:noProof/>
                <w:lang w:val="tr-TR"/>
              </w:rPr>
              <w:t xml:space="preserve"> </w:t>
            </w:r>
            <w:r w:rsidR="00000000" w:rsidRPr="00581D27">
              <w:rPr>
                <w:noProof/>
                <w:lang w:val="tr-TR"/>
              </w:rPr>
              <w:drawing>
                <wp:inline distT="0" distB="0" distL="0" distR="0" wp14:anchorId="099DDA3F" wp14:editId="07CA4821">
                  <wp:extent cx="795655" cy="359410"/>
                  <wp:effectExtent l="0" t="0" r="4445" b="2540"/>
                  <wp:docPr id="1023473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73844" name="图片 1"/>
                          <pic:cNvPicPr>
                            <a:picLocks noChangeAspect="1"/>
                          </pic:cNvPicPr>
                        </pic:nvPicPr>
                        <pic:blipFill>
                          <a:blip r:embed="rId55"/>
                          <a:stretch>
                            <a:fillRect/>
                          </a:stretch>
                        </pic:blipFill>
                        <pic:spPr>
                          <a:xfrm>
                            <a:off x="0" y="0"/>
                            <a:ext cx="795789" cy="360000"/>
                          </a:xfrm>
                          <a:prstGeom prst="rect">
                            <a:avLst/>
                          </a:prstGeom>
                        </pic:spPr>
                      </pic:pic>
                    </a:graphicData>
                  </a:graphic>
                </wp:inline>
              </w:drawing>
            </w:r>
          </w:p>
        </w:tc>
        <w:tc>
          <w:tcPr>
            <w:tcW w:w="4174" w:type="dxa"/>
            <w:vAlign w:val="center"/>
          </w:tcPr>
          <w:p w14:paraId="54E31B37" w14:textId="46458A20" w:rsidR="00B437AA" w:rsidRPr="00581D27" w:rsidRDefault="009B3401">
            <w:pPr>
              <w:pStyle w:val="TableParagraph"/>
              <w:spacing w:before="37"/>
              <w:ind w:left="108"/>
              <w:rPr>
                <w:rFonts w:eastAsiaTheme="minorEastAsia"/>
                <w:sz w:val="20"/>
                <w:lang w:val="tr-TR" w:eastAsia="zh-CN"/>
              </w:rPr>
            </w:pPr>
            <w:r w:rsidRPr="009B3401">
              <w:rPr>
                <w:sz w:val="20"/>
                <w:lang w:val="tr-TR" w:eastAsia="zh-CN"/>
              </w:rPr>
              <w:t>Yeniden başlatmayı etkinleştir (varsayılan)</w:t>
            </w:r>
            <w:r w:rsidR="00000000" w:rsidRPr="00581D27">
              <w:rPr>
                <w:noProof/>
                <w:lang w:val="tr-TR"/>
              </w:rPr>
              <w:drawing>
                <wp:inline distT="0" distB="0" distL="0" distR="0" wp14:anchorId="763DD807" wp14:editId="3D956DAB">
                  <wp:extent cx="795655" cy="359410"/>
                  <wp:effectExtent l="0" t="0" r="4445" b="2540"/>
                  <wp:docPr id="1544469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69661" name="图片 1"/>
                          <pic:cNvPicPr>
                            <a:picLocks noChangeAspect="1"/>
                          </pic:cNvPicPr>
                        </pic:nvPicPr>
                        <pic:blipFill>
                          <a:blip r:embed="rId56"/>
                          <a:stretch>
                            <a:fillRect/>
                          </a:stretch>
                        </pic:blipFill>
                        <pic:spPr>
                          <a:xfrm>
                            <a:off x="0" y="0"/>
                            <a:ext cx="796132" cy="360000"/>
                          </a:xfrm>
                          <a:prstGeom prst="rect">
                            <a:avLst/>
                          </a:prstGeom>
                        </pic:spPr>
                      </pic:pic>
                    </a:graphicData>
                  </a:graphic>
                </wp:inline>
              </w:drawing>
            </w:r>
          </w:p>
        </w:tc>
      </w:tr>
      <w:tr w:rsidR="00B437AA" w:rsidRPr="00581D27" w14:paraId="2CC1E2E2" w14:textId="77777777">
        <w:trPr>
          <w:trHeight w:val="585"/>
        </w:trPr>
        <w:tc>
          <w:tcPr>
            <w:tcW w:w="1211" w:type="dxa"/>
            <w:vAlign w:val="center"/>
          </w:tcPr>
          <w:p w14:paraId="0B0006A3" w14:textId="77777777" w:rsidR="00B437AA" w:rsidRPr="00581D27" w:rsidRDefault="00000000">
            <w:pPr>
              <w:pStyle w:val="TableParagraph"/>
              <w:jc w:val="center"/>
              <w:rPr>
                <w:lang w:val="tr-TR"/>
              </w:rPr>
            </w:pPr>
            <w:r w:rsidRPr="00581D27">
              <w:rPr>
                <w:lang w:val="tr-TR"/>
              </w:rPr>
              <w:t>08</w:t>
            </w:r>
          </w:p>
        </w:tc>
        <w:tc>
          <w:tcPr>
            <w:tcW w:w="2576" w:type="dxa"/>
            <w:vAlign w:val="center"/>
          </w:tcPr>
          <w:p w14:paraId="1B0B3F1C" w14:textId="44120B1E" w:rsidR="00B437AA" w:rsidRPr="00581D27" w:rsidRDefault="009B3401">
            <w:pPr>
              <w:pStyle w:val="TableParagraph"/>
              <w:spacing w:before="37"/>
              <w:ind w:left="108"/>
              <w:rPr>
                <w:sz w:val="20"/>
                <w:lang w:val="tr-TR" w:eastAsia="zh-CN"/>
              </w:rPr>
            </w:pPr>
            <w:r w:rsidRPr="009B3401">
              <w:rPr>
                <w:sz w:val="20"/>
                <w:lang w:val="tr-TR" w:eastAsia="zh-CN"/>
              </w:rPr>
              <w:t xml:space="preserve">Çıkış </w:t>
            </w:r>
            <w:r>
              <w:rPr>
                <w:sz w:val="20"/>
                <w:lang w:val="tr-TR" w:eastAsia="zh-CN"/>
              </w:rPr>
              <w:t>voltajı</w:t>
            </w:r>
          </w:p>
        </w:tc>
        <w:tc>
          <w:tcPr>
            <w:tcW w:w="5765" w:type="dxa"/>
            <w:gridSpan w:val="2"/>
            <w:vAlign w:val="center"/>
          </w:tcPr>
          <w:p w14:paraId="74F5F36E" w14:textId="77777777" w:rsidR="009B3401" w:rsidRPr="009B3401" w:rsidRDefault="009B3401" w:rsidP="009B3401">
            <w:pPr>
              <w:pStyle w:val="TableParagraph"/>
              <w:ind w:left="107"/>
              <w:rPr>
                <w:sz w:val="20"/>
                <w:lang w:val="tr-TR" w:eastAsia="zh-CN"/>
              </w:rPr>
            </w:pPr>
            <w:r w:rsidRPr="009B3401">
              <w:rPr>
                <w:sz w:val="20"/>
                <w:lang w:val="tr-TR" w:eastAsia="zh-CN"/>
              </w:rPr>
              <w:t>230V (varsayılan)</w:t>
            </w:r>
          </w:p>
          <w:p w14:paraId="7CA6F996" w14:textId="1A88AEDC" w:rsidR="00B437AA" w:rsidRPr="00581D27" w:rsidRDefault="009B3401" w:rsidP="009B3401">
            <w:pPr>
              <w:pStyle w:val="TableParagraph"/>
              <w:spacing w:before="37"/>
              <w:ind w:left="108"/>
              <w:rPr>
                <w:sz w:val="20"/>
                <w:lang w:val="tr-TR" w:eastAsia="zh-CN"/>
              </w:rPr>
            </w:pPr>
            <w:r w:rsidRPr="009B3401">
              <w:rPr>
                <w:sz w:val="20"/>
                <w:lang w:val="tr-TR" w:eastAsia="zh-CN"/>
              </w:rPr>
              <w:t>Mevcut voltaj ayarları 220V, 230V, 240V'dur</w:t>
            </w:r>
          </w:p>
        </w:tc>
      </w:tr>
      <w:tr w:rsidR="00B437AA" w:rsidRPr="00581D27" w14:paraId="799AE3CA" w14:textId="77777777">
        <w:trPr>
          <w:trHeight w:val="405"/>
        </w:trPr>
        <w:tc>
          <w:tcPr>
            <w:tcW w:w="1211" w:type="dxa"/>
            <w:vAlign w:val="center"/>
          </w:tcPr>
          <w:p w14:paraId="2529C774" w14:textId="77777777" w:rsidR="00B437AA" w:rsidRPr="00581D27" w:rsidRDefault="00000000">
            <w:pPr>
              <w:pStyle w:val="TableParagraph"/>
              <w:jc w:val="center"/>
              <w:rPr>
                <w:lang w:val="tr-TR"/>
              </w:rPr>
            </w:pPr>
            <w:r w:rsidRPr="00581D27">
              <w:rPr>
                <w:lang w:val="tr-TR"/>
              </w:rPr>
              <w:t>09</w:t>
            </w:r>
          </w:p>
        </w:tc>
        <w:tc>
          <w:tcPr>
            <w:tcW w:w="2576" w:type="dxa"/>
            <w:vAlign w:val="center"/>
          </w:tcPr>
          <w:p w14:paraId="4ED56E54" w14:textId="739ACD7D" w:rsidR="00B437AA" w:rsidRPr="00581D27" w:rsidRDefault="009B3401">
            <w:pPr>
              <w:pStyle w:val="TableParagraph"/>
              <w:ind w:left="107"/>
              <w:rPr>
                <w:sz w:val="20"/>
                <w:lang w:val="tr-TR" w:eastAsia="zh-CN"/>
              </w:rPr>
            </w:pPr>
            <w:r w:rsidRPr="009B3401">
              <w:rPr>
                <w:sz w:val="20"/>
                <w:lang w:val="tr-TR" w:eastAsia="zh-CN"/>
              </w:rPr>
              <w:t>Çıkış frekansı</w:t>
            </w:r>
          </w:p>
        </w:tc>
        <w:tc>
          <w:tcPr>
            <w:tcW w:w="5765" w:type="dxa"/>
            <w:gridSpan w:val="2"/>
            <w:vAlign w:val="center"/>
          </w:tcPr>
          <w:p w14:paraId="39014553" w14:textId="77777777" w:rsidR="009B3401" w:rsidRPr="009B3401" w:rsidRDefault="009B3401" w:rsidP="009B3401">
            <w:pPr>
              <w:pStyle w:val="TableParagraph"/>
              <w:ind w:left="107"/>
              <w:rPr>
                <w:sz w:val="20"/>
                <w:lang w:val="tr-TR" w:eastAsia="zh-CN"/>
              </w:rPr>
            </w:pPr>
            <w:r w:rsidRPr="009B3401">
              <w:rPr>
                <w:sz w:val="20"/>
                <w:lang w:val="tr-TR" w:eastAsia="zh-CN"/>
              </w:rPr>
              <w:t>50Hz (varsayılan)</w:t>
            </w:r>
          </w:p>
          <w:p w14:paraId="43E9C0EC" w14:textId="00CD597F" w:rsidR="00B437AA" w:rsidRPr="00581D27" w:rsidRDefault="009B3401" w:rsidP="009B3401">
            <w:pPr>
              <w:pStyle w:val="TableParagraph"/>
              <w:ind w:left="107"/>
              <w:rPr>
                <w:sz w:val="20"/>
                <w:lang w:val="tr-TR" w:eastAsia="zh-CN"/>
              </w:rPr>
            </w:pPr>
            <w:r w:rsidRPr="009B3401">
              <w:rPr>
                <w:sz w:val="20"/>
                <w:lang w:val="tr-TR" w:eastAsia="zh-CN"/>
              </w:rPr>
              <w:t>Mevcut frekans ayarları 50Hz ve 60Hz'dir</w:t>
            </w:r>
          </w:p>
        </w:tc>
      </w:tr>
      <w:tr w:rsidR="00B437AA" w:rsidRPr="00581D27" w14:paraId="5EDC058E" w14:textId="77777777">
        <w:trPr>
          <w:trHeight w:val="1041"/>
        </w:trPr>
        <w:tc>
          <w:tcPr>
            <w:tcW w:w="1211" w:type="dxa"/>
            <w:vAlign w:val="center"/>
          </w:tcPr>
          <w:p w14:paraId="4621B637" w14:textId="77777777" w:rsidR="00B437AA" w:rsidRPr="00581D27" w:rsidRDefault="00000000">
            <w:pPr>
              <w:pStyle w:val="TableParagraph"/>
              <w:jc w:val="center"/>
              <w:rPr>
                <w:lang w:val="tr-TR" w:eastAsia="zh-CN"/>
              </w:rPr>
            </w:pPr>
            <w:r w:rsidRPr="00581D27">
              <w:rPr>
                <w:lang w:val="tr-TR" w:eastAsia="zh-CN"/>
              </w:rPr>
              <w:t>10</w:t>
            </w:r>
          </w:p>
        </w:tc>
        <w:tc>
          <w:tcPr>
            <w:tcW w:w="2576" w:type="dxa"/>
            <w:vAlign w:val="center"/>
          </w:tcPr>
          <w:p w14:paraId="76216265" w14:textId="77777777" w:rsidR="009B3401" w:rsidRPr="009B3401" w:rsidRDefault="009B3401" w:rsidP="009B3401">
            <w:pPr>
              <w:pStyle w:val="TableParagraph"/>
              <w:ind w:left="107"/>
              <w:rPr>
                <w:sz w:val="20"/>
                <w:lang w:val="tr-TR" w:eastAsia="zh-CN"/>
              </w:rPr>
            </w:pPr>
            <w:r w:rsidRPr="009B3401">
              <w:rPr>
                <w:sz w:val="20"/>
                <w:lang w:val="tr-TR" w:eastAsia="zh-CN"/>
              </w:rPr>
              <w:t>Otomatik bypass</w:t>
            </w:r>
          </w:p>
          <w:p w14:paraId="531AF3AE" w14:textId="79C8ACF8" w:rsidR="00B437AA" w:rsidRPr="00581D27" w:rsidRDefault="009B3401" w:rsidP="009B3401">
            <w:pPr>
              <w:pStyle w:val="TableParagraph"/>
              <w:ind w:left="107"/>
              <w:rPr>
                <w:sz w:val="20"/>
                <w:lang w:val="tr-TR" w:eastAsia="zh-CN"/>
              </w:rPr>
            </w:pPr>
            <w:r w:rsidRPr="009B3401">
              <w:rPr>
                <w:sz w:val="20"/>
                <w:lang w:val="tr-TR" w:eastAsia="zh-CN"/>
              </w:rPr>
              <w:t>“Otomatik” seçildiğinde, şebeke gücü normalse, anahtar kapalı olsa bile otomatik olarak baypas edecektir.</w:t>
            </w:r>
          </w:p>
        </w:tc>
        <w:tc>
          <w:tcPr>
            <w:tcW w:w="1591" w:type="dxa"/>
            <w:vAlign w:val="center"/>
          </w:tcPr>
          <w:p w14:paraId="4C034D13" w14:textId="48D5CC79" w:rsidR="00B437AA" w:rsidRPr="00581D27" w:rsidRDefault="00000000">
            <w:pPr>
              <w:pStyle w:val="TableParagraph"/>
              <w:ind w:left="107"/>
              <w:rPr>
                <w:rFonts w:eastAsiaTheme="minorEastAsia"/>
                <w:sz w:val="20"/>
                <w:lang w:val="tr-TR" w:eastAsia="zh-CN"/>
              </w:rPr>
            </w:pPr>
            <w:r w:rsidRPr="00581D27">
              <w:rPr>
                <w:sz w:val="20"/>
                <w:lang w:val="tr-TR" w:eastAsia="zh-CN"/>
              </w:rPr>
              <w:t>Man</w:t>
            </w:r>
            <w:r w:rsidR="009B3401">
              <w:rPr>
                <w:sz w:val="20"/>
                <w:lang w:val="tr-TR" w:eastAsia="zh-CN"/>
              </w:rPr>
              <w:t>uel</w:t>
            </w:r>
            <w:r w:rsidRPr="00581D27">
              <w:rPr>
                <w:sz w:val="20"/>
                <w:lang w:val="tr-TR" w:eastAsia="zh-CN"/>
              </w:rPr>
              <w:t>(</w:t>
            </w:r>
            <w:r w:rsidR="009B3401">
              <w:rPr>
                <w:sz w:val="20"/>
                <w:lang w:val="tr-TR" w:eastAsia="zh-CN"/>
              </w:rPr>
              <w:t>varsayılan</w:t>
            </w:r>
            <w:r w:rsidRPr="00581D27">
              <w:rPr>
                <w:sz w:val="20"/>
                <w:lang w:val="tr-TR" w:eastAsia="zh-CN"/>
              </w:rPr>
              <w:t>)</w:t>
            </w:r>
          </w:p>
          <w:p w14:paraId="35B0BD33" w14:textId="77777777" w:rsidR="00B437AA" w:rsidRPr="00581D27" w:rsidRDefault="00000000">
            <w:pPr>
              <w:pStyle w:val="TableParagraph"/>
              <w:ind w:left="107"/>
              <w:rPr>
                <w:rFonts w:eastAsiaTheme="minorEastAsia"/>
                <w:sz w:val="20"/>
                <w:lang w:val="tr-TR" w:eastAsia="zh-CN"/>
              </w:rPr>
            </w:pPr>
            <w:r w:rsidRPr="00581D27">
              <w:rPr>
                <w:noProof/>
                <w:lang w:val="tr-TR"/>
              </w:rPr>
              <w:drawing>
                <wp:inline distT="0" distB="0" distL="0" distR="0" wp14:anchorId="289D0CF8" wp14:editId="2C074363">
                  <wp:extent cx="795655" cy="359410"/>
                  <wp:effectExtent l="0" t="0" r="4445" b="2540"/>
                  <wp:docPr id="2123254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54818" name="图片 1"/>
                          <pic:cNvPicPr>
                            <a:picLocks noChangeAspect="1"/>
                          </pic:cNvPicPr>
                        </pic:nvPicPr>
                        <pic:blipFill>
                          <a:blip r:embed="rId57"/>
                          <a:stretch>
                            <a:fillRect/>
                          </a:stretch>
                        </pic:blipFill>
                        <pic:spPr>
                          <a:xfrm>
                            <a:off x="0" y="0"/>
                            <a:ext cx="795789" cy="360000"/>
                          </a:xfrm>
                          <a:prstGeom prst="rect">
                            <a:avLst/>
                          </a:prstGeom>
                        </pic:spPr>
                      </pic:pic>
                    </a:graphicData>
                  </a:graphic>
                </wp:inline>
              </w:drawing>
            </w:r>
          </w:p>
        </w:tc>
        <w:tc>
          <w:tcPr>
            <w:tcW w:w="4174" w:type="dxa"/>
            <w:vAlign w:val="center"/>
          </w:tcPr>
          <w:p w14:paraId="58572B90" w14:textId="1B4C908B" w:rsidR="00B437AA" w:rsidRPr="00581D27" w:rsidRDefault="009B3401">
            <w:pPr>
              <w:pStyle w:val="TableParagraph"/>
              <w:ind w:left="107"/>
              <w:rPr>
                <w:rFonts w:eastAsiaTheme="minorEastAsia"/>
                <w:sz w:val="20"/>
                <w:lang w:val="tr-TR" w:eastAsia="zh-CN"/>
              </w:rPr>
            </w:pPr>
            <w:r>
              <w:rPr>
                <w:rFonts w:eastAsiaTheme="minorEastAsia"/>
                <w:sz w:val="20"/>
                <w:lang w:val="tr-TR" w:eastAsia="zh-CN"/>
              </w:rPr>
              <w:t>Otomatik</w:t>
            </w:r>
          </w:p>
          <w:p w14:paraId="232F0B95" w14:textId="77777777" w:rsidR="00B437AA" w:rsidRPr="00581D27" w:rsidRDefault="00000000">
            <w:pPr>
              <w:pStyle w:val="TableParagraph"/>
              <w:ind w:left="107"/>
              <w:rPr>
                <w:rFonts w:eastAsiaTheme="minorEastAsia"/>
                <w:sz w:val="20"/>
                <w:lang w:val="tr-TR" w:eastAsia="zh-CN"/>
              </w:rPr>
            </w:pPr>
            <w:r w:rsidRPr="00581D27">
              <w:rPr>
                <w:noProof/>
                <w:lang w:val="tr-TR"/>
              </w:rPr>
              <w:drawing>
                <wp:inline distT="0" distB="0" distL="0" distR="0" wp14:anchorId="2DB0F6C5" wp14:editId="78F7BA2E">
                  <wp:extent cx="795655" cy="359410"/>
                  <wp:effectExtent l="0" t="0" r="4445" b="2540"/>
                  <wp:docPr id="772694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94484" name="图片 1"/>
                          <pic:cNvPicPr>
                            <a:picLocks noChangeAspect="1"/>
                          </pic:cNvPicPr>
                        </pic:nvPicPr>
                        <pic:blipFill>
                          <a:blip r:embed="rId58"/>
                          <a:stretch>
                            <a:fillRect/>
                          </a:stretch>
                        </pic:blipFill>
                        <pic:spPr>
                          <a:xfrm>
                            <a:off x="0" y="0"/>
                            <a:ext cx="796132" cy="360000"/>
                          </a:xfrm>
                          <a:prstGeom prst="rect">
                            <a:avLst/>
                          </a:prstGeom>
                        </pic:spPr>
                      </pic:pic>
                    </a:graphicData>
                  </a:graphic>
                </wp:inline>
              </w:drawing>
            </w:r>
          </w:p>
        </w:tc>
      </w:tr>
      <w:tr w:rsidR="00B437AA" w:rsidRPr="00581D27" w14:paraId="26AA3DD0" w14:textId="77777777">
        <w:trPr>
          <w:trHeight w:val="274"/>
        </w:trPr>
        <w:tc>
          <w:tcPr>
            <w:tcW w:w="1211" w:type="dxa"/>
            <w:vAlign w:val="center"/>
          </w:tcPr>
          <w:p w14:paraId="39CDFBCB" w14:textId="77777777" w:rsidR="00B437AA" w:rsidRPr="00581D27" w:rsidRDefault="00000000">
            <w:pPr>
              <w:pStyle w:val="TableParagraph"/>
              <w:jc w:val="center"/>
              <w:rPr>
                <w:lang w:val="tr-TR"/>
              </w:rPr>
            </w:pPr>
            <w:r w:rsidRPr="00581D27">
              <w:rPr>
                <w:lang w:val="tr-TR"/>
              </w:rPr>
              <w:t>11</w:t>
            </w:r>
          </w:p>
        </w:tc>
        <w:tc>
          <w:tcPr>
            <w:tcW w:w="2576" w:type="dxa"/>
            <w:vAlign w:val="center"/>
          </w:tcPr>
          <w:p w14:paraId="2E41611B" w14:textId="2F2B55E1" w:rsidR="00B437AA" w:rsidRPr="00581D27" w:rsidRDefault="009B3401">
            <w:pPr>
              <w:pStyle w:val="TableParagraph"/>
              <w:spacing w:before="37"/>
              <w:ind w:left="108"/>
              <w:rPr>
                <w:sz w:val="20"/>
                <w:lang w:val="tr-TR" w:eastAsia="zh-CN"/>
              </w:rPr>
            </w:pPr>
            <w:r w:rsidRPr="009B3401">
              <w:rPr>
                <w:sz w:val="20"/>
                <w:lang w:val="tr-TR" w:eastAsia="zh-CN"/>
              </w:rPr>
              <w:t>Maksimum şebeke şarj akımı</w:t>
            </w:r>
          </w:p>
        </w:tc>
        <w:tc>
          <w:tcPr>
            <w:tcW w:w="5765" w:type="dxa"/>
            <w:gridSpan w:val="2"/>
            <w:vAlign w:val="center"/>
          </w:tcPr>
          <w:p w14:paraId="4646EF22" w14:textId="77777777" w:rsidR="009B3401" w:rsidRPr="009B3401" w:rsidRDefault="009B3401" w:rsidP="009B3401">
            <w:pPr>
              <w:pStyle w:val="TableParagraph"/>
              <w:ind w:left="107"/>
              <w:rPr>
                <w:sz w:val="20"/>
                <w:lang w:val="tr-TR" w:eastAsia="zh-CN"/>
              </w:rPr>
            </w:pPr>
            <w:r w:rsidRPr="009B3401">
              <w:rPr>
                <w:sz w:val="20"/>
                <w:lang w:val="tr-TR" w:eastAsia="zh-CN"/>
              </w:rPr>
              <w:t>30A (varsayılan)</w:t>
            </w:r>
          </w:p>
          <w:p w14:paraId="64B24913" w14:textId="2A50B2E9" w:rsidR="00B437AA" w:rsidRPr="00581D27" w:rsidRDefault="009B3401" w:rsidP="009B3401">
            <w:pPr>
              <w:pStyle w:val="TableParagraph"/>
              <w:ind w:left="107"/>
              <w:rPr>
                <w:sz w:val="20"/>
                <w:lang w:val="tr-TR" w:eastAsia="zh-CN"/>
              </w:rPr>
            </w:pPr>
            <w:r w:rsidRPr="009B3401">
              <w:rPr>
                <w:sz w:val="20"/>
                <w:lang w:val="tr-TR" w:eastAsia="zh-CN"/>
              </w:rPr>
              <w:t xml:space="preserve">Seçilirse, kabul edilebilir şarj akımı aralığı 2- </w:t>
            </w:r>
            <w:proofErr w:type="spellStart"/>
            <w:r w:rsidRPr="009B3401">
              <w:rPr>
                <w:sz w:val="20"/>
                <w:lang w:val="tr-TR" w:eastAsia="zh-CN"/>
              </w:rPr>
              <w:t>Maks</w:t>
            </w:r>
            <w:proofErr w:type="spellEnd"/>
            <w:r w:rsidRPr="009B3401">
              <w:rPr>
                <w:sz w:val="20"/>
                <w:lang w:val="tr-TR" w:eastAsia="zh-CN"/>
              </w:rPr>
              <w:t xml:space="preserve">. </w:t>
            </w:r>
            <w:proofErr w:type="spellStart"/>
            <w:r w:rsidRPr="009B3401">
              <w:rPr>
                <w:sz w:val="20"/>
                <w:lang w:val="tr-TR" w:eastAsia="zh-CN"/>
              </w:rPr>
              <w:t>SPEC'in</w:t>
            </w:r>
            <w:proofErr w:type="spellEnd"/>
            <w:r w:rsidRPr="009B3401">
              <w:rPr>
                <w:sz w:val="20"/>
                <w:lang w:val="tr-TR" w:eastAsia="zh-CN"/>
              </w:rPr>
              <w:t xml:space="preserve"> AC şarj akımı.</w:t>
            </w:r>
          </w:p>
        </w:tc>
      </w:tr>
      <w:tr w:rsidR="00B437AA" w:rsidRPr="00581D27" w14:paraId="7ED895BF" w14:textId="77777777">
        <w:trPr>
          <w:trHeight w:val="3549"/>
        </w:trPr>
        <w:tc>
          <w:tcPr>
            <w:tcW w:w="1211" w:type="dxa"/>
            <w:tcBorders>
              <w:top w:val="single" w:sz="4" w:space="0" w:color="auto"/>
            </w:tcBorders>
            <w:vAlign w:val="center"/>
          </w:tcPr>
          <w:p w14:paraId="6C121B38" w14:textId="77777777" w:rsidR="00B437AA" w:rsidRPr="00581D27" w:rsidRDefault="00000000">
            <w:pPr>
              <w:pStyle w:val="TableParagraph"/>
              <w:jc w:val="center"/>
              <w:rPr>
                <w:lang w:val="tr-TR"/>
              </w:rPr>
            </w:pPr>
            <w:r w:rsidRPr="00581D27">
              <w:rPr>
                <w:lang w:val="tr-TR"/>
              </w:rPr>
              <w:t>12</w:t>
            </w:r>
          </w:p>
        </w:tc>
        <w:tc>
          <w:tcPr>
            <w:tcW w:w="2576" w:type="dxa"/>
            <w:tcBorders>
              <w:top w:val="single" w:sz="4" w:space="0" w:color="auto"/>
            </w:tcBorders>
            <w:vAlign w:val="center"/>
          </w:tcPr>
          <w:p w14:paraId="0DAB1833" w14:textId="5B88B1C2" w:rsidR="00B437AA" w:rsidRPr="00581D27" w:rsidRDefault="009B3401">
            <w:pPr>
              <w:pStyle w:val="TableParagraph"/>
              <w:ind w:left="107"/>
              <w:rPr>
                <w:sz w:val="20"/>
                <w:lang w:val="tr-TR"/>
              </w:rPr>
            </w:pPr>
            <w:r w:rsidRPr="009B3401">
              <w:rPr>
                <w:sz w:val="20"/>
                <w:lang w:val="tr-TR" w:eastAsia="zh-CN"/>
              </w:rPr>
              <w:t>Program 01'de “SBU önceliği” veya “</w:t>
            </w:r>
            <w:r>
              <w:rPr>
                <w:sz w:val="20"/>
                <w:lang w:val="tr-TR" w:eastAsia="zh-CN"/>
              </w:rPr>
              <w:t>Öncelik Solar</w:t>
            </w:r>
            <w:r w:rsidRPr="009B3401">
              <w:rPr>
                <w:sz w:val="20"/>
                <w:lang w:val="tr-TR" w:eastAsia="zh-CN"/>
              </w:rPr>
              <w:t>” seçildiğinde gerilim noktasının şebeke kaynağına geri ayarlanması.</w:t>
            </w:r>
          </w:p>
        </w:tc>
        <w:tc>
          <w:tcPr>
            <w:tcW w:w="5765" w:type="dxa"/>
            <w:gridSpan w:val="2"/>
            <w:vAlign w:val="center"/>
          </w:tcPr>
          <w:p w14:paraId="6D632771" w14:textId="6725A4DF" w:rsidR="009B3401" w:rsidRPr="009B3401" w:rsidRDefault="009B3401" w:rsidP="009B3401">
            <w:pPr>
              <w:pStyle w:val="TableParagraph"/>
              <w:ind w:left="107"/>
              <w:rPr>
                <w:rFonts w:ascii="MS Gothic" w:eastAsia="MS Gothic" w:hAnsi="MS Gothic" w:cs="MS Gothic"/>
                <w:b/>
                <w:bCs/>
                <w:lang w:val="tr-TR" w:eastAsia="zh-CN"/>
              </w:rPr>
            </w:pPr>
            <w:r w:rsidRPr="009B3401">
              <w:rPr>
                <w:b/>
                <w:bCs/>
                <w:lang w:val="tr-TR" w:eastAsia="zh-CN"/>
              </w:rPr>
              <w:t>24V modeller</w:t>
            </w:r>
            <w:r w:rsidRPr="009B3401">
              <w:rPr>
                <w:rFonts w:ascii="MS Gothic" w:eastAsia="MS Gothic" w:hAnsi="MS Gothic" w:cs="MS Gothic" w:hint="eastAsia"/>
                <w:b/>
                <w:bCs/>
                <w:lang w:val="tr-TR" w:eastAsia="zh-CN"/>
              </w:rPr>
              <w:t>：</w:t>
            </w:r>
          </w:p>
          <w:p w14:paraId="73568A0A" w14:textId="29D0D4EE" w:rsidR="009B3401" w:rsidRPr="009B3401" w:rsidRDefault="009B3401" w:rsidP="009B3401">
            <w:pPr>
              <w:pStyle w:val="TableParagraph"/>
              <w:ind w:left="107"/>
              <w:rPr>
                <w:rFonts w:eastAsiaTheme="minorEastAsia"/>
                <w:sz w:val="20"/>
                <w:lang w:val="tr-TR" w:eastAsia="zh-CN"/>
              </w:rPr>
            </w:pPr>
            <w:r w:rsidRPr="009B3401">
              <w:rPr>
                <w:rFonts w:eastAsiaTheme="minorEastAsia"/>
                <w:sz w:val="20"/>
                <w:lang w:val="tr-TR" w:eastAsia="zh-CN"/>
              </w:rPr>
              <w:t>1) Program 5 LIB değilse, varsayılan ayar 23.0V'dir ve ayar aralığı aşağıdaki gibidir:</w:t>
            </w:r>
          </w:p>
          <w:p w14:paraId="59FA9AA4" w14:textId="77777777" w:rsidR="009B3401" w:rsidRPr="009B3401" w:rsidRDefault="009B3401" w:rsidP="009B3401">
            <w:pPr>
              <w:pStyle w:val="TableParagraph"/>
              <w:ind w:left="107"/>
              <w:rPr>
                <w:rFonts w:eastAsiaTheme="minorEastAsia"/>
                <w:sz w:val="20"/>
                <w:lang w:val="tr-TR" w:eastAsia="zh-CN"/>
              </w:rPr>
            </w:pPr>
            <w:proofErr w:type="spellStart"/>
            <w:proofErr w:type="gramStart"/>
            <w:r w:rsidRPr="009B3401">
              <w:rPr>
                <w:rFonts w:eastAsiaTheme="minorEastAsia"/>
                <w:sz w:val="20"/>
                <w:lang w:val="tr-TR" w:eastAsia="zh-CN"/>
              </w:rPr>
              <w:t>Max</w:t>
            </w:r>
            <w:proofErr w:type="spellEnd"/>
            <w:r w:rsidRPr="009B3401">
              <w:rPr>
                <w:rFonts w:eastAsiaTheme="minorEastAsia"/>
                <w:sz w:val="20"/>
                <w:lang w:val="tr-TR" w:eastAsia="zh-CN"/>
              </w:rPr>
              <w:t>[</w:t>
            </w:r>
            <w:proofErr w:type="gramEnd"/>
            <w:r w:rsidRPr="009B3401">
              <w:rPr>
                <w:rFonts w:eastAsiaTheme="minorEastAsia"/>
                <w:sz w:val="20"/>
                <w:lang w:val="tr-TR" w:eastAsia="zh-CN"/>
              </w:rPr>
              <w:t>22V, program31+0.1V]~</w:t>
            </w:r>
            <w:proofErr w:type="spellStart"/>
            <w:r w:rsidRPr="009B3401">
              <w:rPr>
                <w:rFonts w:eastAsiaTheme="minorEastAsia"/>
                <w:sz w:val="20"/>
                <w:lang w:val="tr-TR" w:eastAsia="zh-CN"/>
              </w:rPr>
              <w:t>Min</w:t>
            </w:r>
            <w:proofErr w:type="spellEnd"/>
            <w:r w:rsidRPr="009B3401">
              <w:rPr>
                <w:rFonts w:eastAsiaTheme="minorEastAsia"/>
                <w:sz w:val="20"/>
                <w:lang w:val="tr-TR" w:eastAsia="zh-CN"/>
              </w:rPr>
              <w:t>[program13-0.1V,28.6V]</w:t>
            </w:r>
          </w:p>
          <w:p w14:paraId="7E0B6CE7" w14:textId="77777777" w:rsidR="009B3401" w:rsidRPr="009B3401" w:rsidRDefault="009B3401" w:rsidP="009B3401">
            <w:pPr>
              <w:pStyle w:val="TableParagraph"/>
              <w:ind w:left="107"/>
              <w:rPr>
                <w:rFonts w:eastAsiaTheme="minorEastAsia"/>
                <w:sz w:val="20"/>
                <w:lang w:val="tr-TR" w:eastAsia="zh-CN"/>
              </w:rPr>
            </w:pPr>
            <w:r w:rsidRPr="009B3401">
              <w:rPr>
                <w:rFonts w:eastAsiaTheme="minorEastAsia"/>
                <w:sz w:val="20"/>
                <w:lang w:val="tr-TR" w:eastAsia="zh-CN"/>
              </w:rPr>
              <w:t>2) Program 5 LIB ise, varsayılan ayar: 26.0V ayar aralığı aşağıdaki gibidir:</w:t>
            </w:r>
          </w:p>
          <w:p w14:paraId="175DC644" w14:textId="77777777" w:rsidR="009B3401" w:rsidRPr="009B3401" w:rsidRDefault="009B3401" w:rsidP="009B3401">
            <w:pPr>
              <w:pStyle w:val="TableParagraph"/>
              <w:ind w:left="107"/>
              <w:rPr>
                <w:rFonts w:eastAsiaTheme="minorEastAsia"/>
                <w:sz w:val="20"/>
                <w:lang w:val="tr-TR" w:eastAsia="zh-CN"/>
              </w:rPr>
            </w:pPr>
            <w:proofErr w:type="spellStart"/>
            <w:proofErr w:type="gramStart"/>
            <w:r w:rsidRPr="009B3401">
              <w:rPr>
                <w:rFonts w:eastAsiaTheme="minorEastAsia"/>
                <w:sz w:val="20"/>
                <w:lang w:val="tr-TR" w:eastAsia="zh-CN"/>
              </w:rPr>
              <w:t>Max</w:t>
            </w:r>
            <w:proofErr w:type="spellEnd"/>
            <w:r w:rsidRPr="009B3401">
              <w:rPr>
                <w:rFonts w:eastAsiaTheme="minorEastAsia"/>
                <w:sz w:val="20"/>
                <w:lang w:val="tr-TR" w:eastAsia="zh-CN"/>
              </w:rPr>
              <w:t>[</w:t>
            </w:r>
            <w:proofErr w:type="gramEnd"/>
            <w:r w:rsidRPr="009B3401">
              <w:rPr>
                <w:rFonts w:eastAsiaTheme="minorEastAsia"/>
                <w:sz w:val="20"/>
                <w:lang w:val="tr-TR" w:eastAsia="zh-CN"/>
              </w:rPr>
              <w:t>22V, program31+0.1V]~</w:t>
            </w:r>
            <w:proofErr w:type="spellStart"/>
            <w:r w:rsidRPr="009B3401">
              <w:rPr>
                <w:rFonts w:eastAsiaTheme="minorEastAsia"/>
                <w:sz w:val="20"/>
                <w:lang w:val="tr-TR" w:eastAsia="zh-CN"/>
              </w:rPr>
              <w:t>Min</w:t>
            </w:r>
            <w:proofErr w:type="spellEnd"/>
            <w:r w:rsidRPr="009B3401">
              <w:rPr>
                <w:rFonts w:eastAsiaTheme="minorEastAsia"/>
                <w:sz w:val="20"/>
                <w:lang w:val="tr-TR" w:eastAsia="zh-CN"/>
              </w:rPr>
              <w:t>[program13-0.1V,28.6V]</w:t>
            </w:r>
          </w:p>
          <w:p w14:paraId="7C3E68A5" w14:textId="038BEB5C" w:rsidR="00B437AA" w:rsidRPr="00581D27" w:rsidRDefault="009B3401" w:rsidP="009B3401">
            <w:pPr>
              <w:pStyle w:val="TableParagraph"/>
              <w:ind w:left="107"/>
              <w:rPr>
                <w:rFonts w:eastAsiaTheme="minorEastAsia"/>
                <w:sz w:val="20"/>
                <w:lang w:val="tr-TR" w:eastAsia="zh-CN"/>
              </w:rPr>
            </w:pPr>
            <w:r w:rsidRPr="009B3401">
              <w:rPr>
                <w:rFonts w:eastAsiaTheme="minorEastAsia"/>
                <w:sz w:val="20"/>
                <w:lang w:val="tr-TR" w:eastAsia="zh-CN"/>
              </w:rPr>
              <w:t xml:space="preserve">3) Eğer program 5 </w:t>
            </w:r>
            <w:proofErr w:type="spellStart"/>
            <w:r w:rsidRPr="009B3401">
              <w:rPr>
                <w:rFonts w:eastAsiaTheme="minorEastAsia"/>
                <w:sz w:val="20"/>
                <w:lang w:val="tr-TR" w:eastAsia="zh-CN"/>
              </w:rPr>
              <w:t>Lix</w:t>
            </w:r>
            <w:proofErr w:type="spellEnd"/>
            <w:r w:rsidRPr="009B3401">
              <w:rPr>
                <w:rFonts w:eastAsiaTheme="minorEastAsia"/>
                <w:sz w:val="20"/>
                <w:lang w:val="tr-TR" w:eastAsia="zh-CN"/>
              </w:rPr>
              <w:t xml:space="preserve"> ise, sürücü ve akü arasındaki iletişim başarılıdır, varsayılan değer %50 ve ayar aralığı program31+1% ila %50 değeridir.</w:t>
            </w:r>
          </w:p>
          <w:p w14:paraId="01418E36" w14:textId="5922F939" w:rsidR="00B437AA" w:rsidRPr="00581D27" w:rsidRDefault="00000000">
            <w:pPr>
              <w:pStyle w:val="TableParagraph"/>
              <w:ind w:left="107"/>
              <w:rPr>
                <w:sz w:val="20"/>
                <w:lang w:val="tr-TR" w:eastAsia="zh-CN"/>
              </w:rPr>
            </w:pPr>
            <w:r w:rsidRPr="00581D27">
              <w:rPr>
                <w:b/>
                <w:bCs/>
                <w:lang w:val="tr-TR" w:eastAsia="zh-CN"/>
              </w:rPr>
              <w:t xml:space="preserve">48V </w:t>
            </w:r>
            <w:proofErr w:type="spellStart"/>
            <w:r w:rsidRPr="00581D27">
              <w:rPr>
                <w:b/>
                <w:bCs/>
                <w:lang w:val="tr-TR" w:eastAsia="zh-CN"/>
              </w:rPr>
              <w:t>model</w:t>
            </w:r>
            <w:r w:rsidR="009B3401">
              <w:rPr>
                <w:b/>
                <w:bCs/>
                <w:lang w:val="tr-TR" w:eastAsia="zh-CN"/>
              </w:rPr>
              <w:t>ller</w:t>
            </w:r>
            <w:proofErr w:type="spellEnd"/>
            <w:r w:rsidRPr="00581D27">
              <w:rPr>
                <w:b/>
                <w:bCs/>
                <w:lang w:val="tr-TR" w:eastAsia="zh-CN"/>
              </w:rPr>
              <w:t>：</w:t>
            </w:r>
          </w:p>
          <w:p w14:paraId="633C5996" w14:textId="6A9F96EC" w:rsidR="009B3401" w:rsidRPr="009B3401" w:rsidRDefault="009B3401" w:rsidP="009B3401">
            <w:pPr>
              <w:pStyle w:val="TableParagraph"/>
              <w:ind w:left="107"/>
              <w:rPr>
                <w:rFonts w:eastAsiaTheme="minorEastAsia"/>
                <w:sz w:val="20"/>
                <w:lang w:val="tr-TR" w:eastAsia="zh-CN"/>
              </w:rPr>
            </w:pPr>
            <w:r w:rsidRPr="009B3401">
              <w:rPr>
                <w:rFonts w:eastAsiaTheme="minorEastAsia"/>
                <w:sz w:val="20"/>
                <w:lang w:val="tr-TR" w:eastAsia="zh-CN"/>
              </w:rPr>
              <w:t>1) Program 5 LIB değilse, varsayılan ayar 46.0V'dir ve ayar aralığı aşağıdaki gibidir:</w:t>
            </w:r>
          </w:p>
          <w:p w14:paraId="1D45B433" w14:textId="77777777" w:rsidR="009B3401" w:rsidRPr="009B3401" w:rsidRDefault="009B3401" w:rsidP="009B3401">
            <w:pPr>
              <w:pStyle w:val="TableParagraph"/>
              <w:ind w:left="107"/>
              <w:rPr>
                <w:rFonts w:eastAsiaTheme="minorEastAsia"/>
                <w:sz w:val="20"/>
                <w:lang w:val="tr-TR" w:eastAsia="zh-CN"/>
              </w:rPr>
            </w:pPr>
            <w:proofErr w:type="spellStart"/>
            <w:proofErr w:type="gramStart"/>
            <w:r w:rsidRPr="009B3401">
              <w:rPr>
                <w:rFonts w:eastAsiaTheme="minorEastAsia"/>
                <w:sz w:val="20"/>
                <w:lang w:val="tr-TR" w:eastAsia="zh-CN"/>
              </w:rPr>
              <w:t>Max</w:t>
            </w:r>
            <w:proofErr w:type="spellEnd"/>
            <w:r w:rsidRPr="009B3401">
              <w:rPr>
                <w:rFonts w:eastAsiaTheme="minorEastAsia"/>
                <w:sz w:val="20"/>
                <w:lang w:val="tr-TR" w:eastAsia="zh-CN"/>
              </w:rPr>
              <w:t>[</w:t>
            </w:r>
            <w:proofErr w:type="gramEnd"/>
            <w:r w:rsidRPr="009B3401">
              <w:rPr>
                <w:rFonts w:eastAsiaTheme="minorEastAsia"/>
                <w:sz w:val="20"/>
                <w:lang w:val="tr-TR" w:eastAsia="zh-CN"/>
              </w:rPr>
              <w:t>44V, program31+0.1V]~</w:t>
            </w:r>
            <w:proofErr w:type="spellStart"/>
            <w:r w:rsidRPr="009B3401">
              <w:rPr>
                <w:rFonts w:eastAsiaTheme="minorEastAsia"/>
                <w:sz w:val="20"/>
                <w:lang w:val="tr-TR" w:eastAsia="zh-CN"/>
              </w:rPr>
              <w:t>Min</w:t>
            </w:r>
            <w:proofErr w:type="spellEnd"/>
            <w:r w:rsidRPr="009B3401">
              <w:rPr>
                <w:rFonts w:eastAsiaTheme="minorEastAsia"/>
                <w:sz w:val="20"/>
                <w:lang w:val="tr-TR" w:eastAsia="zh-CN"/>
              </w:rPr>
              <w:t>[program13-0.1V,57.2V]</w:t>
            </w:r>
          </w:p>
          <w:p w14:paraId="161EC0CD" w14:textId="77777777" w:rsidR="009B3401" w:rsidRPr="009B3401" w:rsidRDefault="009B3401" w:rsidP="009B3401">
            <w:pPr>
              <w:pStyle w:val="TableParagraph"/>
              <w:ind w:left="107"/>
              <w:rPr>
                <w:rFonts w:eastAsiaTheme="minorEastAsia"/>
                <w:sz w:val="20"/>
                <w:lang w:val="tr-TR" w:eastAsia="zh-CN"/>
              </w:rPr>
            </w:pPr>
            <w:r w:rsidRPr="009B3401">
              <w:rPr>
                <w:rFonts w:eastAsiaTheme="minorEastAsia"/>
                <w:sz w:val="20"/>
                <w:lang w:val="tr-TR" w:eastAsia="zh-CN"/>
              </w:rPr>
              <w:t>2) Program 5 LIB ise, varsayılan ayar: 52.0V ayar aralığı aşağıdaki gibidir:</w:t>
            </w:r>
          </w:p>
          <w:p w14:paraId="34D73BC2" w14:textId="77777777" w:rsidR="009B3401" w:rsidRPr="009B3401" w:rsidRDefault="009B3401" w:rsidP="009B3401">
            <w:pPr>
              <w:pStyle w:val="TableParagraph"/>
              <w:ind w:left="107"/>
              <w:rPr>
                <w:rFonts w:eastAsiaTheme="minorEastAsia"/>
                <w:sz w:val="20"/>
                <w:lang w:val="tr-TR" w:eastAsia="zh-CN"/>
              </w:rPr>
            </w:pPr>
            <w:proofErr w:type="spellStart"/>
            <w:proofErr w:type="gramStart"/>
            <w:r w:rsidRPr="009B3401">
              <w:rPr>
                <w:rFonts w:eastAsiaTheme="minorEastAsia"/>
                <w:sz w:val="20"/>
                <w:lang w:val="tr-TR" w:eastAsia="zh-CN"/>
              </w:rPr>
              <w:t>Max</w:t>
            </w:r>
            <w:proofErr w:type="spellEnd"/>
            <w:r w:rsidRPr="009B3401">
              <w:rPr>
                <w:rFonts w:eastAsiaTheme="minorEastAsia"/>
                <w:sz w:val="20"/>
                <w:lang w:val="tr-TR" w:eastAsia="zh-CN"/>
              </w:rPr>
              <w:t>[</w:t>
            </w:r>
            <w:proofErr w:type="gramEnd"/>
            <w:r w:rsidRPr="009B3401">
              <w:rPr>
                <w:rFonts w:eastAsiaTheme="minorEastAsia"/>
                <w:sz w:val="20"/>
                <w:lang w:val="tr-TR" w:eastAsia="zh-CN"/>
              </w:rPr>
              <w:t>44V, program31+0.1V]~</w:t>
            </w:r>
            <w:proofErr w:type="spellStart"/>
            <w:r w:rsidRPr="009B3401">
              <w:rPr>
                <w:rFonts w:eastAsiaTheme="minorEastAsia"/>
                <w:sz w:val="20"/>
                <w:lang w:val="tr-TR" w:eastAsia="zh-CN"/>
              </w:rPr>
              <w:t>Min</w:t>
            </w:r>
            <w:proofErr w:type="spellEnd"/>
            <w:r w:rsidRPr="009B3401">
              <w:rPr>
                <w:rFonts w:eastAsiaTheme="minorEastAsia"/>
                <w:sz w:val="20"/>
                <w:lang w:val="tr-TR" w:eastAsia="zh-CN"/>
              </w:rPr>
              <w:t>[program13-0.1V,57.2V]</w:t>
            </w:r>
          </w:p>
          <w:p w14:paraId="6D1FFA77" w14:textId="401C5FA9" w:rsidR="00B437AA" w:rsidRPr="00581D27" w:rsidRDefault="009B3401" w:rsidP="009B3401">
            <w:pPr>
              <w:pStyle w:val="TableParagraph"/>
              <w:ind w:left="107"/>
              <w:rPr>
                <w:rFonts w:eastAsiaTheme="minorEastAsia"/>
                <w:sz w:val="20"/>
                <w:lang w:val="tr-TR" w:eastAsia="zh-CN"/>
              </w:rPr>
            </w:pPr>
            <w:r w:rsidRPr="009B3401">
              <w:rPr>
                <w:rFonts w:eastAsiaTheme="minorEastAsia"/>
                <w:sz w:val="20"/>
                <w:lang w:val="tr-TR" w:eastAsia="zh-CN"/>
              </w:rPr>
              <w:t xml:space="preserve">3) Eğer program 5 </w:t>
            </w:r>
            <w:proofErr w:type="spellStart"/>
            <w:r w:rsidRPr="009B3401">
              <w:rPr>
                <w:rFonts w:eastAsiaTheme="minorEastAsia"/>
                <w:sz w:val="20"/>
                <w:lang w:val="tr-TR" w:eastAsia="zh-CN"/>
              </w:rPr>
              <w:t>Lix</w:t>
            </w:r>
            <w:proofErr w:type="spellEnd"/>
            <w:r w:rsidRPr="009B3401">
              <w:rPr>
                <w:rFonts w:eastAsiaTheme="minorEastAsia"/>
                <w:sz w:val="20"/>
                <w:lang w:val="tr-TR" w:eastAsia="zh-CN"/>
              </w:rPr>
              <w:t xml:space="preserve"> ise, sürücü ve akü arasındaki iletişim başarılıdır, varsayılan değer %50 ve ayar aralığı program31+1% ila %50 değeridir.</w:t>
            </w:r>
          </w:p>
        </w:tc>
      </w:tr>
      <w:tr w:rsidR="00B437AA" w:rsidRPr="00581D27" w14:paraId="50A8F326" w14:textId="77777777">
        <w:trPr>
          <w:trHeight w:val="539"/>
        </w:trPr>
        <w:tc>
          <w:tcPr>
            <w:tcW w:w="1211" w:type="dxa"/>
            <w:tcBorders>
              <w:top w:val="single" w:sz="4" w:space="0" w:color="auto"/>
              <w:left w:val="single" w:sz="4" w:space="0" w:color="auto"/>
              <w:right w:val="single" w:sz="4" w:space="0" w:color="auto"/>
            </w:tcBorders>
            <w:vAlign w:val="center"/>
          </w:tcPr>
          <w:p w14:paraId="55F5BD97" w14:textId="77777777" w:rsidR="00B437AA" w:rsidRPr="00581D27" w:rsidRDefault="00000000">
            <w:pPr>
              <w:pStyle w:val="TableParagraph"/>
              <w:jc w:val="center"/>
              <w:rPr>
                <w:lang w:val="tr-TR"/>
              </w:rPr>
            </w:pPr>
            <w:r w:rsidRPr="00581D27">
              <w:rPr>
                <w:lang w:val="tr-TR"/>
              </w:rPr>
              <w:t>13</w:t>
            </w:r>
          </w:p>
        </w:tc>
        <w:tc>
          <w:tcPr>
            <w:tcW w:w="2576" w:type="dxa"/>
            <w:tcBorders>
              <w:top w:val="single" w:sz="4" w:space="0" w:color="auto"/>
              <w:left w:val="single" w:sz="4" w:space="0" w:color="auto"/>
              <w:right w:val="single" w:sz="4" w:space="0" w:color="auto"/>
            </w:tcBorders>
            <w:vAlign w:val="center"/>
          </w:tcPr>
          <w:p w14:paraId="4F7737C6" w14:textId="7DDB810D" w:rsidR="00B437AA" w:rsidRPr="00581D27" w:rsidRDefault="009B3401">
            <w:pPr>
              <w:pStyle w:val="TableParagraph"/>
              <w:spacing w:before="37"/>
              <w:ind w:left="108"/>
              <w:rPr>
                <w:sz w:val="20"/>
                <w:lang w:val="tr-TR"/>
              </w:rPr>
            </w:pPr>
            <w:r w:rsidRPr="009B3401">
              <w:rPr>
                <w:sz w:val="20"/>
                <w:lang w:val="tr-TR" w:eastAsia="zh-CN"/>
              </w:rPr>
              <w:t>Program 01'de “SBU önceliği” veya “</w:t>
            </w:r>
            <w:r>
              <w:rPr>
                <w:sz w:val="20"/>
                <w:lang w:val="tr-TR" w:eastAsia="zh-CN"/>
              </w:rPr>
              <w:t>Öncelik Solar</w:t>
            </w:r>
            <w:r w:rsidRPr="009B3401">
              <w:rPr>
                <w:sz w:val="20"/>
                <w:lang w:val="tr-TR" w:eastAsia="zh-CN"/>
              </w:rPr>
              <w:t>” seçildiğinde gerilim noktasının akü moduna geri ayarlanması.</w:t>
            </w:r>
          </w:p>
        </w:tc>
        <w:tc>
          <w:tcPr>
            <w:tcW w:w="5765" w:type="dxa"/>
            <w:gridSpan w:val="2"/>
            <w:tcBorders>
              <w:top w:val="single" w:sz="4" w:space="0" w:color="auto"/>
              <w:left w:val="single" w:sz="4" w:space="0" w:color="auto"/>
              <w:right w:val="single" w:sz="4" w:space="0" w:color="auto"/>
            </w:tcBorders>
            <w:vAlign w:val="center"/>
          </w:tcPr>
          <w:p w14:paraId="2BA392AE" w14:textId="2CBDEC19" w:rsidR="00B437AA" w:rsidRPr="00581D27" w:rsidRDefault="00000000">
            <w:pPr>
              <w:ind w:left="108"/>
              <w:rPr>
                <w:rFonts w:ascii="Microsoft YaHei" w:eastAsia="Microsoft YaHei" w:hAnsi="Microsoft YaHei" w:cs="Microsoft YaHei"/>
                <w:b/>
                <w:bCs/>
                <w:lang w:val="tr-TR" w:eastAsia="zh-CN"/>
              </w:rPr>
            </w:pPr>
            <w:r w:rsidRPr="00581D27">
              <w:rPr>
                <w:b/>
                <w:bCs/>
                <w:lang w:val="tr-TR" w:eastAsia="zh-CN"/>
              </w:rPr>
              <w:t>24V model</w:t>
            </w:r>
            <w:r w:rsidR="009B3401">
              <w:rPr>
                <w:b/>
                <w:bCs/>
                <w:lang w:val="tr-TR" w:eastAsia="zh-CN"/>
              </w:rPr>
              <w:t>ler</w:t>
            </w:r>
            <w:r w:rsidRPr="00581D27">
              <w:rPr>
                <w:rFonts w:ascii="Microsoft YaHei" w:eastAsia="Microsoft YaHei" w:hAnsi="Microsoft YaHei" w:cs="Microsoft YaHei"/>
                <w:b/>
                <w:bCs/>
                <w:lang w:val="tr-TR" w:eastAsia="zh-CN"/>
              </w:rPr>
              <w:t>：</w:t>
            </w:r>
          </w:p>
          <w:p w14:paraId="1B348613" w14:textId="71563CF1" w:rsidR="009B3401" w:rsidRPr="009B3401" w:rsidRDefault="009B3401" w:rsidP="009B3401">
            <w:pPr>
              <w:pStyle w:val="TableParagraph"/>
              <w:ind w:left="107"/>
              <w:rPr>
                <w:sz w:val="20"/>
                <w:lang w:val="tr-TR" w:eastAsia="zh-CN"/>
              </w:rPr>
            </w:pPr>
            <w:r w:rsidRPr="009B3401">
              <w:rPr>
                <w:sz w:val="20"/>
                <w:lang w:val="tr-TR" w:eastAsia="zh-CN"/>
              </w:rPr>
              <w:t>1) Program 5 LIB değilse, varsayılan ayar akünün tam dolu olduğu ve ayar aralığının aşağıdaki gibi olduğudur:</w:t>
            </w:r>
          </w:p>
          <w:p w14:paraId="49084F82" w14:textId="77777777" w:rsidR="009B3401" w:rsidRPr="009B3401" w:rsidRDefault="009B3401" w:rsidP="009B3401">
            <w:pPr>
              <w:pStyle w:val="TableParagraph"/>
              <w:ind w:left="107"/>
              <w:rPr>
                <w:sz w:val="20"/>
                <w:lang w:val="tr-TR" w:eastAsia="zh-CN"/>
              </w:rPr>
            </w:pPr>
            <w:proofErr w:type="spellStart"/>
            <w:r w:rsidRPr="009B3401">
              <w:rPr>
                <w:sz w:val="20"/>
                <w:lang w:val="tr-TR" w:eastAsia="zh-CN"/>
              </w:rPr>
              <w:t>Maks</w:t>
            </w:r>
            <w:proofErr w:type="spellEnd"/>
            <w:r w:rsidRPr="009B3401">
              <w:rPr>
                <w:sz w:val="20"/>
                <w:lang w:val="tr-TR" w:eastAsia="zh-CN"/>
              </w:rPr>
              <w:t xml:space="preserve"> [24V, program12+0.1</w:t>
            </w:r>
            <w:proofErr w:type="gramStart"/>
            <w:r w:rsidRPr="009B3401">
              <w:rPr>
                <w:sz w:val="20"/>
                <w:lang w:val="tr-TR" w:eastAsia="zh-CN"/>
              </w:rPr>
              <w:t>V]~</w:t>
            </w:r>
            <w:proofErr w:type="spellStart"/>
            <w:proofErr w:type="gramEnd"/>
            <w:r w:rsidRPr="009B3401">
              <w:rPr>
                <w:sz w:val="20"/>
                <w:lang w:val="tr-TR" w:eastAsia="zh-CN"/>
              </w:rPr>
              <w:t>Min</w:t>
            </w:r>
            <w:proofErr w:type="spellEnd"/>
            <w:r w:rsidRPr="009B3401">
              <w:rPr>
                <w:sz w:val="20"/>
                <w:lang w:val="tr-TR" w:eastAsia="zh-CN"/>
              </w:rPr>
              <w:t xml:space="preserve"> [program26-0.5V veya Tam]</w:t>
            </w:r>
          </w:p>
          <w:p w14:paraId="5EDF0870" w14:textId="77777777" w:rsidR="009B3401" w:rsidRPr="009B3401" w:rsidRDefault="009B3401" w:rsidP="009B3401">
            <w:pPr>
              <w:pStyle w:val="TableParagraph"/>
              <w:ind w:left="107"/>
              <w:rPr>
                <w:sz w:val="20"/>
                <w:lang w:val="tr-TR" w:eastAsia="zh-CN"/>
              </w:rPr>
            </w:pPr>
            <w:r w:rsidRPr="009B3401">
              <w:rPr>
                <w:sz w:val="20"/>
                <w:lang w:val="tr-TR" w:eastAsia="zh-CN"/>
              </w:rPr>
              <w:t>2) Program 5 LIB ise, varsayılan ayar akünün tam dolu olduğu ve ayar aralığının aşağıdaki gibi olduğudur:</w:t>
            </w:r>
          </w:p>
          <w:p w14:paraId="2D53A534" w14:textId="77777777" w:rsidR="009B3401" w:rsidRPr="009B3401" w:rsidRDefault="009B3401" w:rsidP="009B3401">
            <w:pPr>
              <w:pStyle w:val="TableParagraph"/>
              <w:ind w:left="107"/>
              <w:rPr>
                <w:sz w:val="20"/>
                <w:lang w:val="tr-TR" w:eastAsia="zh-CN"/>
              </w:rPr>
            </w:pPr>
            <w:proofErr w:type="spellStart"/>
            <w:proofErr w:type="gramStart"/>
            <w:r w:rsidRPr="009B3401">
              <w:rPr>
                <w:sz w:val="20"/>
                <w:lang w:val="tr-TR" w:eastAsia="zh-CN"/>
              </w:rPr>
              <w:t>Maks</w:t>
            </w:r>
            <w:proofErr w:type="spellEnd"/>
            <w:r w:rsidRPr="009B3401">
              <w:rPr>
                <w:sz w:val="20"/>
                <w:lang w:val="tr-TR" w:eastAsia="zh-CN"/>
              </w:rPr>
              <w:t>[</w:t>
            </w:r>
            <w:proofErr w:type="gramEnd"/>
            <w:r w:rsidRPr="009B3401">
              <w:rPr>
                <w:sz w:val="20"/>
                <w:lang w:val="tr-TR" w:eastAsia="zh-CN"/>
              </w:rPr>
              <w:t>24V, program12+0.1V]~</w:t>
            </w:r>
            <w:proofErr w:type="spellStart"/>
            <w:r w:rsidRPr="009B3401">
              <w:rPr>
                <w:sz w:val="20"/>
                <w:lang w:val="tr-TR" w:eastAsia="zh-CN"/>
              </w:rPr>
              <w:t>Min</w:t>
            </w:r>
            <w:proofErr w:type="spellEnd"/>
            <w:r w:rsidRPr="009B3401">
              <w:rPr>
                <w:sz w:val="20"/>
                <w:lang w:val="tr-TR" w:eastAsia="zh-CN"/>
              </w:rPr>
              <w:t xml:space="preserve"> [program26-0.5V veya Tam]</w:t>
            </w:r>
          </w:p>
          <w:p w14:paraId="78A94E05" w14:textId="7CF580AC" w:rsidR="00B437AA" w:rsidRPr="00581D27" w:rsidRDefault="009B3401" w:rsidP="009B3401">
            <w:pPr>
              <w:pStyle w:val="TableParagraph"/>
              <w:ind w:left="107"/>
              <w:rPr>
                <w:sz w:val="20"/>
                <w:lang w:val="tr-TR" w:eastAsia="zh-CN"/>
              </w:rPr>
            </w:pPr>
            <w:r w:rsidRPr="009B3401">
              <w:rPr>
                <w:sz w:val="20"/>
                <w:lang w:val="tr-TR" w:eastAsia="zh-CN"/>
              </w:rPr>
              <w:t xml:space="preserve">3). Program 5 </w:t>
            </w:r>
            <w:proofErr w:type="spellStart"/>
            <w:r w:rsidRPr="009B3401">
              <w:rPr>
                <w:sz w:val="20"/>
                <w:lang w:val="tr-TR" w:eastAsia="zh-CN"/>
              </w:rPr>
              <w:t>Lix</w:t>
            </w:r>
            <w:proofErr w:type="spellEnd"/>
            <w:r w:rsidRPr="009B3401">
              <w:rPr>
                <w:sz w:val="20"/>
                <w:lang w:val="tr-TR" w:eastAsia="zh-CN"/>
              </w:rPr>
              <w:t xml:space="preserve"> ise inverter ve akü arasındaki iletişim başarılıdır, varsayılan değer %95'tir ve ayar aralığı %60 ila %100'dür</w:t>
            </w:r>
          </w:p>
          <w:p w14:paraId="12231067" w14:textId="10164F88" w:rsidR="00B437AA" w:rsidRPr="00581D27" w:rsidRDefault="00000000">
            <w:pPr>
              <w:ind w:left="108"/>
              <w:rPr>
                <w:lang w:val="tr-TR" w:eastAsia="zh-CN"/>
              </w:rPr>
            </w:pPr>
            <w:r w:rsidRPr="00581D27">
              <w:rPr>
                <w:b/>
                <w:bCs/>
                <w:lang w:val="tr-TR" w:eastAsia="zh-CN"/>
              </w:rPr>
              <w:t>48V model</w:t>
            </w:r>
            <w:r w:rsidR="009B3401">
              <w:rPr>
                <w:b/>
                <w:bCs/>
                <w:lang w:val="tr-TR" w:eastAsia="zh-CN"/>
              </w:rPr>
              <w:t>ler</w:t>
            </w:r>
            <w:r w:rsidRPr="00581D27">
              <w:rPr>
                <w:rFonts w:ascii="Microsoft YaHei" w:eastAsia="Microsoft YaHei" w:hAnsi="Microsoft YaHei" w:cs="Microsoft YaHei"/>
                <w:b/>
                <w:bCs/>
                <w:lang w:val="tr-TR" w:eastAsia="zh-CN"/>
              </w:rPr>
              <w:t>：</w:t>
            </w:r>
          </w:p>
          <w:p w14:paraId="34D57696" w14:textId="77777777" w:rsidR="009B3401" w:rsidRPr="009B3401" w:rsidRDefault="009B3401" w:rsidP="009B3401">
            <w:pPr>
              <w:pStyle w:val="TableParagraph"/>
              <w:ind w:left="107"/>
              <w:rPr>
                <w:sz w:val="20"/>
                <w:lang w:val="tr-TR" w:eastAsia="zh-CN"/>
              </w:rPr>
            </w:pPr>
            <w:r w:rsidRPr="009B3401">
              <w:rPr>
                <w:sz w:val="20"/>
                <w:lang w:val="tr-TR" w:eastAsia="zh-CN"/>
              </w:rPr>
              <w:t>1) Program 5 LIB değilse, varsayılan ayar akünün tam dolu olduğu ve ayar aralığının aşağıdaki gibi olduğudur:</w:t>
            </w:r>
          </w:p>
          <w:p w14:paraId="7C333626" w14:textId="77777777" w:rsidR="009B3401" w:rsidRPr="009B3401" w:rsidRDefault="009B3401" w:rsidP="009B3401">
            <w:pPr>
              <w:pStyle w:val="TableParagraph"/>
              <w:ind w:left="107"/>
              <w:rPr>
                <w:sz w:val="20"/>
                <w:lang w:val="tr-TR" w:eastAsia="zh-CN"/>
              </w:rPr>
            </w:pPr>
            <w:proofErr w:type="spellStart"/>
            <w:proofErr w:type="gramStart"/>
            <w:r w:rsidRPr="009B3401">
              <w:rPr>
                <w:sz w:val="20"/>
                <w:lang w:val="tr-TR" w:eastAsia="zh-CN"/>
              </w:rPr>
              <w:t>Maks</w:t>
            </w:r>
            <w:proofErr w:type="spellEnd"/>
            <w:r w:rsidRPr="009B3401">
              <w:rPr>
                <w:sz w:val="20"/>
                <w:lang w:val="tr-TR" w:eastAsia="zh-CN"/>
              </w:rPr>
              <w:t>[</w:t>
            </w:r>
            <w:proofErr w:type="gramEnd"/>
            <w:r w:rsidRPr="009B3401">
              <w:rPr>
                <w:sz w:val="20"/>
                <w:lang w:val="tr-TR" w:eastAsia="zh-CN"/>
              </w:rPr>
              <w:t>48V, program12+0.1V]~</w:t>
            </w:r>
            <w:proofErr w:type="spellStart"/>
            <w:r w:rsidRPr="009B3401">
              <w:rPr>
                <w:sz w:val="20"/>
                <w:lang w:val="tr-TR" w:eastAsia="zh-CN"/>
              </w:rPr>
              <w:t>Min</w:t>
            </w:r>
            <w:proofErr w:type="spellEnd"/>
            <w:r w:rsidRPr="009B3401">
              <w:rPr>
                <w:sz w:val="20"/>
                <w:lang w:val="tr-TR" w:eastAsia="zh-CN"/>
              </w:rPr>
              <w:t xml:space="preserve"> [program26-0.5V veya Tam]</w:t>
            </w:r>
          </w:p>
          <w:p w14:paraId="53B151F4" w14:textId="77777777" w:rsidR="009B3401" w:rsidRPr="009B3401" w:rsidRDefault="009B3401" w:rsidP="009B3401">
            <w:pPr>
              <w:pStyle w:val="TableParagraph"/>
              <w:ind w:left="107"/>
              <w:rPr>
                <w:sz w:val="20"/>
                <w:lang w:val="tr-TR" w:eastAsia="zh-CN"/>
              </w:rPr>
            </w:pPr>
            <w:r w:rsidRPr="009B3401">
              <w:rPr>
                <w:sz w:val="20"/>
                <w:lang w:val="tr-TR" w:eastAsia="zh-CN"/>
              </w:rPr>
              <w:t>2) Program 5 LIB ise, varsayılan ayar akü tam şarjlıdır ve ayar aralığı aşağıdaki gibidir:</w:t>
            </w:r>
          </w:p>
          <w:p w14:paraId="54A1EB1C" w14:textId="77777777" w:rsidR="009B3401" w:rsidRPr="009B3401" w:rsidRDefault="009B3401" w:rsidP="009B3401">
            <w:pPr>
              <w:pStyle w:val="TableParagraph"/>
              <w:ind w:left="107"/>
              <w:rPr>
                <w:sz w:val="20"/>
                <w:lang w:val="tr-TR" w:eastAsia="zh-CN"/>
              </w:rPr>
            </w:pPr>
            <w:proofErr w:type="spellStart"/>
            <w:proofErr w:type="gramStart"/>
            <w:r w:rsidRPr="009B3401">
              <w:rPr>
                <w:sz w:val="20"/>
                <w:lang w:val="tr-TR" w:eastAsia="zh-CN"/>
              </w:rPr>
              <w:t>Maks</w:t>
            </w:r>
            <w:proofErr w:type="spellEnd"/>
            <w:r w:rsidRPr="009B3401">
              <w:rPr>
                <w:sz w:val="20"/>
                <w:lang w:val="tr-TR" w:eastAsia="zh-CN"/>
              </w:rPr>
              <w:t>[</w:t>
            </w:r>
            <w:proofErr w:type="gramEnd"/>
            <w:r w:rsidRPr="009B3401">
              <w:rPr>
                <w:sz w:val="20"/>
                <w:lang w:val="tr-TR" w:eastAsia="zh-CN"/>
              </w:rPr>
              <w:t>48V, program12+0,1V]~</w:t>
            </w:r>
            <w:proofErr w:type="spellStart"/>
            <w:r w:rsidRPr="009B3401">
              <w:rPr>
                <w:sz w:val="20"/>
                <w:lang w:val="tr-TR" w:eastAsia="zh-CN"/>
              </w:rPr>
              <w:t>Min</w:t>
            </w:r>
            <w:proofErr w:type="spellEnd"/>
            <w:r w:rsidRPr="009B3401">
              <w:rPr>
                <w:sz w:val="20"/>
                <w:lang w:val="tr-TR" w:eastAsia="zh-CN"/>
              </w:rPr>
              <w:t xml:space="preserve"> [program26-0,5V veya Tam]</w:t>
            </w:r>
          </w:p>
          <w:p w14:paraId="727369A6" w14:textId="62C57978" w:rsidR="00B437AA" w:rsidRPr="00581D27" w:rsidRDefault="009B3401" w:rsidP="009B3401">
            <w:pPr>
              <w:pStyle w:val="TableParagraph"/>
              <w:ind w:left="107"/>
              <w:rPr>
                <w:sz w:val="20"/>
                <w:lang w:val="tr-TR" w:eastAsia="zh-CN"/>
              </w:rPr>
            </w:pPr>
            <w:r w:rsidRPr="009B3401">
              <w:rPr>
                <w:sz w:val="20"/>
                <w:lang w:val="tr-TR" w:eastAsia="zh-CN"/>
              </w:rPr>
              <w:t xml:space="preserve">3) Eğer program 5 </w:t>
            </w:r>
            <w:proofErr w:type="spellStart"/>
            <w:r w:rsidRPr="009B3401">
              <w:rPr>
                <w:sz w:val="20"/>
                <w:lang w:val="tr-TR" w:eastAsia="zh-CN"/>
              </w:rPr>
              <w:t>Lix</w:t>
            </w:r>
            <w:proofErr w:type="spellEnd"/>
            <w:r w:rsidRPr="009B3401">
              <w:rPr>
                <w:sz w:val="20"/>
                <w:lang w:val="tr-TR" w:eastAsia="zh-CN"/>
              </w:rPr>
              <w:t xml:space="preserve"> ise, inverter ve akü arasındaki iletişim başarılıdır, varsayılan değer %95'tir ve ayar aralığı %60 ile %100 arasındadır.</w:t>
            </w:r>
          </w:p>
        </w:tc>
      </w:tr>
    </w:tbl>
    <w:p w14:paraId="7C84DDBB" w14:textId="4CD1EACD" w:rsidR="00B437AA" w:rsidRPr="00581D27" w:rsidRDefault="00B437AA" w:rsidP="009B3401">
      <w:pPr>
        <w:pStyle w:val="TableParagraph"/>
        <w:rPr>
          <w:lang w:val="tr-TR"/>
        </w:rPr>
      </w:pPr>
    </w:p>
    <w:tbl>
      <w:tblPr>
        <w:tblStyle w:val="TableNormal"/>
        <w:tblW w:w="9641"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5"/>
        <w:gridCol w:w="2562"/>
        <w:gridCol w:w="1733"/>
        <w:gridCol w:w="4121"/>
      </w:tblGrid>
      <w:tr w:rsidR="00B437AA" w:rsidRPr="00581D27" w14:paraId="60EB6FF4" w14:textId="77777777">
        <w:trPr>
          <w:trHeight w:val="626"/>
        </w:trPr>
        <w:tc>
          <w:tcPr>
            <w:tcW w:w="1225" w:type="dxa"/>
            <w:vMerge w:val="restart"/>
            <w:vAlign w:val="center"/>
          </w:tcPr>
          <w:p w14:paraId="103B427A" w14:textId="77777777" w:rsidR="00B437AA" w:rsidRPr="00581D27" w:rsidRDefault="00000000">
            <w:pPr>
              <w:pStyle w:val="TableParagraph"/>
              <w:jc w:val="center"/>
              <w:rPr>
                <w:lang w:val="tr-TR"/>
              </w:rPr>
            </w:pPr>
            <w:r w:rsidRPr="00581D27">
              <w:rPr>
                <w:lang w:val="tr-TR"/>
              </w:rPr>
              <w:t>16</w:t>
            </w:r>
          </w:p>
        </w:tc>
        <w:tc>
          <w:tcPr>
            <w:tcW w:w="2562" w:type="dxa"/>
            <w:vMerge w:val="restart"/>
            <w:vAlign w:val="center"/>
          </w:tcPr>
          <w:p w14:paraId="2F2664D8" w14:textId="77777777" w:rsidR="009B3401" w:rsidRPr="009B3401" w:rsidRDefault="009B3401" w:rsidP="009B3401">
            <w:pPr>
              <w:pStyle w:val="TableParagraph"/>
              <w:spacing w:before="37"/>
              <w:ind w:left="108"/>
              <w:rPr>
                <w:sz w:val="20"/>
                <w:lang w:val="tr-TR" w:eastAsia="zh-CN"/>
              </w:rPr>
            </w:pPr>
            <w:r w:rsidRPr="009B3401">
              <w:rPr>
                <w:sz w:val="20"/>
                <w:lang w:val="tr-TR" w:eastAsia="zh-CN"/>
              </w:rPr>
              <w:t>Şarj cihazı kaynak önceliği:</w:t>
            </w:r>
          </w:p>
          <w:p w14:paraId="4B795E93" w14:textId="6EF76C03" w:rsidR="00B437AA" w:rsidRPr="00581D27" w:rsidRDefault="009B3401" w:rsidP="009B3401">
            <w:pPr>
              <w:pStyle w:val="TableParagraph"/>
              <w:spacing w:before="37"/>
              <w:ind w:left="108"/>
              <w:rPr>
                <w:sz w:val="20"/>
                <w:lang w:val="tr-TR" w:eastAsia="zh-CN"/>
              </w:rPr>
            </w:pPr>
            <w:r w:rsidRPr="009B3401">
              <w:rPr>
                <w:sz w:val="20"/>
                <w:lang w:val="tr-TR" w:eastAsia="zh-CN"/>
              </w:rPr>
              <w:t>Şarj cihazı kaynak önceliğini yapılandırmak için</w:t>
            </w:r>
          </w:p>
        </w:tc>
        <w:tc>
          <w:tcPr>
            <w:tcW w:w="5854" w:type="dxa"/>
            <w:gridSpan w:val="2"/>
            <w:vAlign w:val="center"/>
          </w:tcPr>
          <w:p w14:paraId="21E17252" w14:textId="2958C45C" w:rsidR="00B437AA" w:rsidRPr="00581D27" w:rsidRDefault="009B3401">
            <w:pPr>
              <w:pStyle w:val="TableParagraph"/>
              <w:spacing w:before="37"/>
              <w:ind w:left="108"/>
              <w:rPr>
                <w:sz w:val="20"/>
                <w:lang w:val="tr-TR" w:eastAsia="zh-CN"/>
              </w:rPr>
            </w:pPr>
            <w:r w:rsidRPr="009B3401">
              <w:rPr>
                <w:sz w:val="20"/>
                <w:lang w:val="tr-TR" w:eastAsia="zh-CN"/>
              </w:rPr>
              <w:t xml:space="preserve">Bu inverter/şarj cihazı </w:t>
            </w:r>
            <w:r>
              <w:rPr>
                <w:sz w:val="20"/>
                <w:lang w:val="tr-TR" w:eastAsia="zh-CN"/>
              </w:rPr>
              <w:t>Şebeke</w:t>
            </w:r>
            <w:r w:rsidRPr="009B3401">
              <w:rPr>
                <w:sz w:val="20"/>
                <w:lang w:val="tr-TR" w:eastAsia="zh-CN"/>
              </w:rPr>
              <w:t>, Bekleme veya Arıza modunda çalışıyorsa, şarj cihazı kaynağı aşağıdaki gibi programlanabilir:</w:t>
            </w:r>
          </w:p>
        </w:tc>
      </w:tr>
      <w:tr w:rsidR="00B437AA" w:rsidRPr="00581D27" w14:paraId="314086F2" w14:textId="77777777" w:rsidTr="00723CBC">
        <w:trPr>
          <w:trHeight w:val="1247"/>
        </w:trPr>
        <w:tc>
          <w:tcPr>
            <w:tcW w:w="1225" w:type="dxa"/>
            <w:vMerge/>
            <w:vAlign w:val="center"/>
          </w:tcPr>
          <w:p w14:paraId="4332DE60" w14:textId="77777777" w:rsidR="00B437AA" w:rsidRPr="00581D27" w:rsidRDefault="00B437AA">
            <w:pPr>
              <w:ind w:firstLine="30"/>
              <w:jc w:val="center"/>
              <w:rPr>
                <w:sz w:val="2"/>
                <w:szCs w:val="2"/>
                <w:lang w:val="tr-TR"/>
              </w:rPr>
            </w:pPr>
          </w:p>
        </w:tc>
        <w:tc>
          <w:tcPr>
            <w:tcW w:w="2562" w:type="dxa"/>
            <w:vMerge/>
            <w:vAlign w:val="center"/>
          </w:tcPr>
          <w:p w14:paraId="1189D096" w14:textId="77777777" w:rsidR="00B437AA" w:rsidRPr="00581D27" w:rsidRDefault="00B437AA">
            <w:pPr>
              <w:pStyle w:val="TableParagraph"/>
              <w:spacing w:before="37"/>
              <w:ind w:left="108"/>
              <w:rPr>
                <w:sz w:val="20"/>
                <w:lang w:val="tr-TR" w:eastAsia="zh-CN"/>
              </w:rPr>
            </w:pPr>
          </w:p>
        </w:tc>
        <w:tc>
          <w:tcPr>
            <w:tcW w:w="1733" w:type="dxa"/>
            <w:vAlign w:val="center"/>
          </w:tcPr>
          <w:p w14:paraId="6F13B772" w14:textId="18DEFED0" w:rsidR="00B437AA" w:rsidRPr="00581D27" w:rsidRDefault="009B3401">
            <w:pPr>
              <w:pStyle w:val="TableParagraph"/>
              <w:spacing w:before="37"/>
              <w:ind w:left="108"/>
              <w:rPr>
                <w:rFonts w:eastAsiaTheme="minorEastAsia"/>
                <w:sz w:val="20"/>
                <w:lang w:val="tr-TR" w:eastAsia="zh-CN"/>
              </w:rPr>
            </w:pPr>
            <w:r>
              <w:rPr>
                <w:sz w:val="20"/>
                <w:lang w:val="tr-TR" w:eastAsia="zh-CN"/>
              </w:rPr>
              <w:t>Önce Solar</w:t>
            </w:r>
          </w:p>
          <w:p w14:paraId="62719004"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52AE7603" wp14:editId="09F2424F">
                  <wp:extent cx="770255" cy="359410"/>
                  <wp:effectExtent l="0" t="0" r="10795" b="2540"/>
                  <wp:docPr id="363268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8684" name="图片 1"/>
                          <pic:cNvPicPr>
                            <a:picLocks noChangeAspect="1"/>
                          </pic:cNvPicPr>
                        </pic:nvPicPr>
                        <pic:blipFill>
                          <a:blip r:embed="rId59"/>
                          <a:stretch>
                            <a:fillRect/>
                          </a:stretch>
                        </pic:blipFill>
                        <pic:spPr>
                          <a:xfrm>
                            <a:off x="0" y="0"/>
                            <a:ext cx="770390" cy="360000"/>
                          </a:xfrm>
                          <a:prstGeom prst="rect">
                            <a:avLst/>
                          </a:prstGeom>
                        </pic:spPr>
                      </pic:pic>
                    </a:graphicData>
                  </a:graphic>
                </wp:inline>
              </w:drawing>
            </w:r>
          </w:p>
        </w:tc>
        <w:tc>
          <w:tcPr>
            <w:tcW w:w="4121" w:type="dxa"/>
            <w:vAlign w:val="center"/>
          </w:tcPr>
          <w:p w14:paraId="697E66F4" w14:textId="780896A8" w:rsidR="00B437AA" w:rsidRPr="00581D27" w:rsidRDefault="009B3401">
            <w:pPr>
              <w:pStyle w:val="TableParagraph"/>
              <w:spacing w:before="37"/>
              <w:ind w:left="108"/>
              <w:rPr>
                <w:sz w:val="20"/>
                <w:lang w:val="tr-TR" w:eastAsia="zh-CN"/>
              </w:rPr>
            </w:pPr>
            <w:r w:rsidRPr="009B3401">
              <w:rPr>
                <w:sz w:val="20"/>
                <w:lang w:val="tr-TR" w:eastAsia="zh-CN"/>
              </w:rPr>
              <w:t>Güneş enerjisi ilk öncelik olarak aküyü şarj edecektir. Şebeke sadece güneş enerjisi mevcut olmadığında aküyü şarj edecektir.</w:t>
            </w:r>
          </w:p>
        </w:tc>
      </w:tr>
      <w:tr w:rsidR="00B437AA" w:rsidRPr="00581D27" w14:paraId="1633B638" w14:textId="77777777" w:rsidTr="00723CBC">
        <w:trPr>
          <w:trHeight w:val="1247"/>
        </w:trPr>
        <w:tc>
          <w:tcPr>
            <w:tcW w:w="1225" w:type="dxa"/>
            <w:vMerge/>
            <w:vAlign w:val="center"/>
          </w:tcPr>
          <w:p w14:paraId="1385B667" w14:textId="77777777" w:rsidR="00B437AA" w:rsidRPr="00581D27" w:rsidRDefault="00B437AA">
            <w:pPr>
              <w:ind w:firstLine="30"/>
              <w:jc w:val="center"/>
              <w:rPr>
                <w:sz w:val="2"/>
                <w:szCs w:val="2"/>
                <w:lang w:val="tr-TR"/>
              </w:rPr>
            </w:pPr>
          </w:p>
        </w:tc>
        <w:tc>
          <w:tcPr>
            <w:tcW w:w="2562" w:type="dxa"/>
            <w:vMerge/>
            <w:vAlign w:val="center"/>
          </w:tcPr>
          <w:p w14:paraId="0BB341A6" w14:textId="77777777" w:rsidR="00B437AA" w:rsidRPr="00581D27" w:rsidRDefault="00B437AA">
            <w:pPr>
              <w:pStyle w:val="TableParagraph"/>
              <w:spacing w:before="37"/>
              <w:ind w:left="108"/>
              <w:rPr>
                <w:sz w:val="20"/>
                <w:lang w:val="tr-TR" w:eastAsia="zh-CN"/>
              </w:rPr>
            </w:pPr>
          </w:p>
        </w:tc>
        <w:tc>
          <w:tcPr>
            <w:tcW w:w="1733" w:type="dxa"/>
            <w:vAlign w:val="center"/>
          </w:tcPr>
          <w:p w14:paraId="76EA2191" w14:textId="4A23A774"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 xml:space="preserve">Solar </w:t>
            </w:r>
            <w:r w:rsidR="009B3401">
              <w:rPr>
                <w:sz w:val="20"/>
                <w:lang w:val="tr-TR" w:eastAsia="zh-CN"/>
              </w:rPr>
              <w:t>ve</w:t>
            </w:r>
            <w:r w:rsidRPr="00581D27">
              <w:rPr>
                <w:sz w:val="20"/>
                <w:lang w:val="tr-TR" w:eastAsia="zh-CN"/>
              </w:rPr>
              <w:t xml:space="preserve"> </w:t>
            </w:r>
            <w:r w:rsidR="009B3401">
              <w:rPr>
                <w:sz w:val="20"/>
                <w:lang w:val="tr-TR" w:eastAsia="zh-CN"/>
              </w:rPr>
              <w:t>Şebeke</w:t>
            </w:r>
            <w:r w:rsidRPr="00581D27">
              <w:rPr>
                <w:sz w:val="20"/>
                <w:lang w:val="tr-TR" w:eastAsia="zh-CN"/>
              </w:rPr>
              <w:t xml:space="preserve"> (</w:t>
            </w:r>
            <w:r w:rsidR="009B3401">
              <w:rPr>
                <w:sz w:val="20"/>
                <w:lang w:val="tr-TR" w:eastAsia="zh-CN"/>
              </w:rPr>
              <w:t>varsayılan</w:t>
            </w:r>
            <w:r w:rsidRPr="00581D27">
              <w:rPr>
                <w:sz w:val="20"/>
                <w:lang w:val="tr-TR" w:eastAsia="zh-CN"/>
              </w:rPr>
              <w:t>)</w:t>
            </w:r>
          </w:p>
          <w:p w14:paraId="0F16B496"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2DE695C9" wp14:editId="020D05A2">
                  <wp:extent cx="795655" cy="359410"/>
                  <wp:effectExtent l="0" t="0" r="4445" b="2540"/>
                  <wp:docPr id="1093494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94117" name="图片 1"/>
                          <pic:cNvPicPr>
                            <a:picLocks noChangeAspect="1"/>
                          </pic:cNvPicPr>
                        </pic:nvPicPr>
                        <pic:blipFill>
                          <a:blip r:embed="rId60"/>
                          <a:stretch>
                            <a:fillRect/>
                          </a:stretch>
                        </pic:blipFill>
                        <pic:spPr>
                          <a:xfrm>
                            <a:off x="0" y="0"/>
                            <a:ext cx="796089" cy="360000"/>
                          </a:xfrm>
                          <a:prstGeom prst="rect">
                            <a:avLst/>
                          </a:prstGeom>
                        </pic:spPr>
                      </pic:pic>
                    </a:graphicData>
                  </a:graphic>
                </wp:inline>
              </w:drawing>
            </w:r>
          </w:p>
        </w:tc>
        <w:tc>
          <w:tcPr>
            <w:tcW w:w="4121" w:type="dxa"/>
            <w:vAlign w:val="center"/>
          </w:tcPr>
          <w:p w14:paraId="751A8A2C" w14:textId="414E6572" w:rsidR="00B437AA" w:rsidRPr="00581D27" w:rsidRDefault="00723CBC">
            <w:pPr>
              <w:pStyle w:val="TableParagraph"/>
              <w:spacing w:before="37"/>
              <w:ind w:left="108"/>
              <w:rPr>
                <w:sz w:val="20"/>
                <w:lang w:val="tr-TR" w:eastAsia="zh-CN"/>
              </w:rPr>
            </w:pPr>
            <w:r w:rsidRPr="00723CBC">
              <w:rPr>
                <w:sz w:val="20"/>
                <w:lang w:val="tr-TR" w:eastAsia="zh-CN"/>
              </w:rPr>
              <w:t>Güneş enerjisi ve şebeke aynı anda aküyü şarj edecektir.</w:t>
            </w:r>
          </w:p>
        </w:tc>
      </w:tr>
      <w:tr w:rsidR="00B437AA" w:rsidRPr="00581D27" w14:paraId="5CDE5E73" w14:textId="77777777" w:rsidTr="00723CBC">
        <w:trPr>
          <w:trHeight w:val="936"/>
        </w:trPr>
        <w:tc>
          <w:tcPr>
            <w:tcW w:w="1225" w:type="dxa"/>
            <w:vMerge/>
            <w:vAlign w:val="center"/>
          </w:tcPr>
          <w:p w14:paraId="58E23C1D" w14:textId="77777777" w:rsidR="00B437AA" w:rsidRPr="00581D27" w:rsidRDefault="00B437AA">
            <w:pPr>
              <w:ind w:firstLine="30"/>
              <w:jc w:val="center"/>
              <w:rPr>
                <w:sz w:val="2"/>
                <w:szCs w:val="2"/>
                <w:lang w:val="tr-TR"/>
              </w:rPr>
            </w:pPr>
          </w:p>
        </w:tc>
        <w:tc>
          <w:tcPr>
            <w:tcW w:w="2562" w:type="dxa"/>
            <w:vMerge/>
            <w:vAlign w:val="center"/>
          </w:tcPr>
          <w:p w14:paraId="7A290018" w14:textId="77777777" w:rsidR="00B437AA" w:rsidRPr="00581D27" w:rsidRDefault="00B437AA">
            <w:pPr>
              <w:pStyle w:val="TableParagraph"/>
              <w:spacing w:before="37"/>
              <w:ind w:left="108"/>
              <w:rPr>
                <w:sz w:val="20"/>
                <w:lang w:val="tr-TR" w:eastAsia="zh-CN"/>
              </w:rPr>
            </w:pPr>
          </w:p>
        </w:tc>
        <w:tc>
          <w:tcPr>
            <w:tcW w:w="1733" w:type="dxa"/>
            <w:vAlign w:val="center"/>
          </w:tcPr>
          <w:p w14:paraId="11F59793" w14:textId="561441E2" w:rsidR="00B437AA" w:rsidRPr="00581D27" w:rsidRDefault="00723CBC">
            <w:pPr>
              <w:pStyle w:val="TableParagraph"/>
              <w:spacing w:before="37"/>
              <w:ind w:left="108"/>
              <w:rPr>
                <w:sz w:val="20"/>
                <w:lang w:val="tr-TR" w:eastAsia="zh-CN"/>
              </w:rPr>
            </w:pPr>
            <w:r>
              <w:rPr>
                <w:sz w:val="20"/>
                <w:lang w:val="tr-TR" w:eastAsia="zh-CN"/>
              </w:rPr>
              <w:t>Sadece Solar</w:t>
            </w:r>
          </w:p>
          <w:p w14:paraId="15C4A9D0" w14:textId="77777777" w:rsidR="00B437AA" w:rsidRPr="00581D27" w:rsidRDefault="00000000">
            <w:pPr>
              <w:pStyle w:val="TableParagraph"/>
              <w:spacing w:before="37"/>
              <w:ind w:left="108"/>
              <w:rPr>
                <w:sz w:val="20"/>
                <w:lang w:val="tr-TR" w:eastAsia="zh-CN"/>
              </w:rPr>
            </w:pPr>
            <w:r w:rsidRPr="00581D27">
              <w:rPr>
                <w:noProof/>
                <w:sz w:val="20"/>
                <w:lang w:val="tr-TR" w:eastAsia="zh-CN"/>
              </w:rPr>
              <w:drawing>
                <wp:inline distT="0" distB="0" distL="0" distR="0" wp14:anchorId="489DC183" wp14:editId="67159821">
                  <wp:extent cx="795655" cy="359410"/>
                  <wp:effectExtent l="0" t="0" r="4445" b="2540"/>
                  <wp:docPr id="357830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30795" name="图片 1"/>
                          <pic:cNvPicPr>
                            <a:picLocks noChangeAspect="1"/>
                          </pic:cNvPicPr>
                        </pic:nvPicPr>
                        <pic:blipFill>
                          <a:blip r:embed="rId61"/>
                          <a:stretch>
                            <a:fillRect/>
                          </a:stretch>
                        </pic:blipFill>
                        <pic:spPr>
                          <a:xfrm>
                            <a:off x="0" y="0"/>
                            <a:ext cx="796089" cy="360000"/>
                          </a:xfrm>
                          <a:prstGeom prst="rect">
                            <a:avLst/>
                          </a:prstGeom>
                        </pic:spPr>
                      </pic:pic>
                    </a:graphicData>
                  </a:graphic>
                </wp:inline>
              </w:drawing>
            </w:r>
          </w:p>
        </w:tc>
        <w:tc>
          <w:tcPr>
            <w:tcW w:w="4121" w:type="dxa"/>
            <w:vAlign w:val="center"/>
          </w:tcPr>
          <w:p w14:paraId="34B34803" w14:textId="66B6F36C" w:rsidR="00B437AA" w:rsidRPr="00581D27" w:rsidRDefault="00723CBC">
            <w:pPr>
              <w:pStyle w:val="TableParagraph"/>
              <w:spacing w:before="37"/>
              <w:ind w:left="108"/>
              <w:rPr>
                <w:sz w:val="20"/>
                <w:lang w:val="tr-TR" w:eastAsia="zh-CN"/>
              </w:rPr>
            </w:pPr>
            <w:r w:rsidRPr="00723CBC">
              <w:rPr>
                <w:sz w:val="20"/>
                <w:lang w:val="tr-TR" w:eastAsia="zh-CN"/>
              </w:rPr>
              <w:t>Şebeke mevcut olsun ya da olmasın güneş enerjisi tek şarj kaynağı olacaktır.</w:t>
            </w:r>
          </w:p>
        </w:tc>
      </w:tr>
      <w:tr w:rsidR="00B437AA" w:rsidRPr="00581D27" w14:paraId="451A9569" w14:textId="77777777">
        <w:trPr>
          <w:trHeight w:val="935"/>
        </w:trPr>
        <w:tc>
          <w:tcPr>
            <w:tcW w:w="1225" w:type="dxa"/>
            <w:vMerge/>
            <w:vAlign w:val="center"/>
          </w:tcPr>
          <w:p w14:paraId="59DA46EE" w14:textId="77777777" w:rsidR="00B437AA" w:rsidRPr="00581D27" w:rsidRDefault="00B437AA">
            <w:pPr>
              <w:ind w:firstLine="30"/>
              <w:jc w:val="center"/>
              <w:rPr>
                <w:sz w:val="2"/>
                <w:szCs w:val="2"/>
                <w:lang w:val="tr-TR"/>
              </w:rPr>
            </w:pPr>
          </w:p>
        </w:tc>
        <w:tc>
          <w:tcPr>
            <w:tcW w:w="2562" w:type="dxa"/>
            <w:vMerge/>
            <w:vAlign w:val="center"/>
          </w:tcPr>
          <w:p w14:paraId="25DFFA8B" w14:textId="77777777" w:rsidR="00B437AA" w:rsidRPr="00581D27" w:rsidRDefault="00B437AA">
            <w:pPr>
              <w:pStyle w:val="TableParagraph"/>
              <w:spacing w:before="37"/>
              <w:ind w:left="108"/>
              <w:rPr>
                <w:sz w:val="20"/>
                <w:lang w:val="tr-TR" w:eastAsia="zh-CN"/>
              </w:rPr>
            </w:pPr>
          </w:p>
        </w:tc>
        <w:tc>
          <w:tcPr>
            <w:tcW w:w="5854" w:type="dxa"/>
            <w:gridSpan w:val="2"/>
            <w:vAlign w:val="center"/>
          </w:tcPr>
          <w:p w14:paraId="1341244F" w14:textId="07912A20" w:rsidR="00B437AA" w:rsidRPr="00581D27" w:rsidRDefault="00723CBC">
            <w:pPr>
              <w:pStyle w:val="TableParagraph"/>
              <w:spacing w:before="37"/>
              <w:ind w:left="108"/>
              <w:rPr>
                <w:sz w:val="20"/>
                <w:lang w:val="tr-TR" w:eastAsia="zh-CN"/>
              </w:rPr>
            </w:pPr>
            <w:r w:rsidRPr="00723CBC">
              <w:rPr>
                <w:sz w:val="20"/>
                <w:lang w:val="tr-TR" w:eastAsia="zh-CN"/>
              </w:rPr>
              <w:t>Bu invertör/şarj cihazı Akü modunda çalışıyorsa, sadece güneş enerjisi aküyü şarj edebilir. Güneş enerjisi mevcut ve yeterli ise aküyü şarj edecektir.</w:t>
            </w:r>
          </w:p>
        </w:tc>
      </w:tr>
      <w:tr w:rsidR="00B437AA" w:rsidRPr="00581D27" w14:paraId="54DBF84F" w14:textId="77777777" w:rsidTr="00723CBC">
        <w:trPr>
          <w:trHeight w:val="408"/>
        </w:trPr>
        <w:tc>
          <w:tcPr>
            <w:tcW w:w="1225" w:type="dxa"/>
            <w:vMerge w:val="restart"/>
            <w:vAlign w:val="center"/>
          </w:tcPr>
          <w:p w14:paraId="27E2A527" w14:textId="77777777" w:rsidR="00B437AA" w:rsidRPr="00581D27" w:rsidRDefault="00000000">
            <w:pPr>
              <w:pStyle w:val="TableParagraph"/>
              <w:jc w:val="center"/>
              <w:rPr>
                <w:lang w:val="tr-TR"/>
              </w:rPr>
            </w:pPr>
            <w:r w:rsidRPr="00581D27">
              <w:rPr>
                <w:lang w:val="tr-TR"/>
              </w:rPr>
              <w:br w:type="page"/>
              <w:t>18</w:t>
            </w:r>
          </w:p>
        </w:tc>
        <w:tc>
          <w:tcPr>
            <w:tcW w:w="2562" w:type="dxa"/>
            <w:vMerge w:val="restart"/>
            <w:vAlign w:val="center"/>
          </w:tcPr>
          <w:p w14:paraId="3CE69200" w14:textId="7A8CE7C5" w:rsidR="00B437AA" w:rsidRPr="00581D27" w:rsidRDefault="00000000">
            <w:pPr>
              <w:pStyle w:val="TableParagraph"/>
              <w:spacing w:before="37"/>
              <w:ind w:left="108"/>
              <w:rPr>
                <w:sz w:val="20"/>
                <w:lang w:val="tr-TR" w:eastAsia="zh-CN"/>
              </w:rPr>
            </w:pPr>
            <w:proofErr w:type="spellStart"/>
            <w:r w:rsidRPr="00581D27">
              <w:rPr>
                <w:sz w:val="20"/>
                <w:lang w:val="tr-TR" w:eastAsia="zh-CN"/>
              </w:rPr>
              <w:t>Buzer</w:t>
            </w:r>
            <w:proofErr w:type="spellEnd"/>
            <w:r w:rsidRPr="00581D27">
              <w:rPr>
                <w:sz w:val="20"/>
                <w:lang w:val="tr-TR" w:eastAsia="zh-CN"/>
              </w:rPr>
              <w:t xml:space="preserve"> mod</w:t>
            </w:r>
          </w:p>
        </w:tc>
        <w:tc>
          <w:tcPr>
            <w:tcW w:w="1733" w:type="dxa"/>
            <w:vAlign w:val="center"/>
          </w:tcPr>
          <w:p w14:paraId="747BD2C1" w14:textId="0AA47CE9"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Mod1</w:t>
            </w:r>
          </w:p>
          <w:p w14:paraId="4D511E43"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427A1D27" wp14:editId="61BD41F9">
                  <wp:extent cx="795655" cy="359410"/>
                  <wp:effectExtent l="0" t="0" r="4445" b="2540"/>
                  <wp:docPr id="1566419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19406" name="图片 1"/>
                          <pic:cNvPicPr>
                            <a:picLocks noChangeAspect="1"/>
                          </pic:cNvPicPr>
                        </pic:nvPicPr>
                        <pic:blipFill>
                          <a:blip r:embed="rId62"/>
                          <a:stretch>
                            <a:fillRect/>
                          </a:stretch>
                        </pic:blipFill>
                        <pic:spPr>
                          <a:xfrm>
                            <a:off x="0" y="0"/>
                            <a:ext cx="795789" cy="360000"/>
                          </a:xfrm>
                          <a:prstGeom prst="rect">
                            <a:avLst/>
                          </a:prstGeom>
                        </pic:spPr>
                      </pic:pic>
                    </a:graphicData>
                  </a:graphic>
                </wp:inline>
              </w:drawing>
            </w:r>
          </w:p>
        </w:tc>
        <w:tc>
          <w:tcPr>
            <w:tcW w:w="4121" w:type="dxa"/>
            <w:vAlign w:val="center"/>
          </w:tcPr>
          <w:p w14:paraId="3C02DCC3" w14:textId="6C3A215C" w:rsidR="00B437AA" w:rsidRPr="00581D27" w:rsidRDefault="00000000">
            <w:pPr>
              <w:pStyle w:val="TableParagraph"/>
              <w:spacing w:before="37"/>
              <w:ind w:left="108"/>
              <w:rPr>
                <w:sz w:val="20"/>
                <w:lang w:val="tr-TR" w:eastAsia="zh-CN"/>
              </w:rPr>
            </w:pPr>
            <w:proofErr w:type="spellStart"/>
            <w:r w:rsidRPr="00581D27">
              <w:rPr>
                <w:sz w:val="20"/>
                <w:lang w:val="tr-TR" w:eastAsia="zh-CN"/>
              </w:rPr>
              <w:t>Buzer</w:t>
            </w:r>
            <w:proofErr w:type="spellEnd"/>
            <w:r w:rsidR="00723CBC">
              <w:rPr>
                <w:sz w:val="20"/>
                <w:lang w:val="tr-TR" w:eastAsia="zh-CN"/>
              </w:rPr>
              <w:t xml:space="preserve"> sessiz</w:t>
            </w:r>
          </w:p>
        </w:tc>
      </w:tr>
      <w:tr w:rsidR="00B437AA" w:rsidRPr="00581D27" w14:paraId="4EBE7A1C" w14:textId="77777777" w:rsidTr="00723CBC">
        <w:trPr>
          <w:trHeight w:val="697"/>
        </w:trPr>
        <w:tc>
          <w:tcPr>
            <w:tcW w:w="1225" w:type="dxa"/>
            <w:vMerge/>
            <w:vAlign w:val="center"/>
          </w:tcPr>
          <w:p w14:paraId="15D1D5E1" w14:textId="77777777" w:rsidR="00B437AA" w:rsidRPr="00581D27" w:rsidRDefault="00B437AA">
            <w:pPr>
              <w:pStyle w:val="TableParagraph"/>
              <w:jc w:val="center"/>
              <w:rPr>
                <w:lang w:val="tr-TR"/>
              </w:rPr>
            </w:pPr>
          </w:p>
        </w:tc>
        <w:tc>
          <w:tcPr>
            <w:tcW w:w="2562" w:type="dxa"/>
            <w:vMerge/>
            <w:vAlign w:val="center"/>
          </w:tcPr>
          <w:p w14:paraId="2E06D0C9" w14:textId="77777777" w:rsidR="00B437AA" w:rsidRPr="00581D27" w:rsidRDefault="00B437AA">
            <w:pPr>
              <w:pStyle w:val="TableParagraph"/>
              <w:spacing w:before="37"/>
              <w:ind w:left="108"/>
              <w:rPr>
                <w:sz w:val="20"/>
                <w:lang w:val="tr-TR" w:eastAsia="zh-CN"/>
              </w:rPr>
            </w:pPr>
          </w:p>
        </w:tc>
        <w:tc>
          <w:tcPr>
            <w:tcW w:w="1733" w:type="dxa"/>
            <w:vAlign w:val="center"/>
          </w:tcPr>
          <w:p w14:paraId="568483C3" w14:textId="0D1EC0A2"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Mod2</w:t>
            </w:r>
          </w:p>
          <w:p w14:paraId="34BFBA64"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3498E15F" wp14:editId="680AD346">
                  <wp:extent cx="795655" cy="359410"/>
                  <wp:effectExtent l="0" t="0" r="4445" b="2540"/>
                  <wp:docPr id="549982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82006" name="图片 1"/>
                          <pic:cNvPicPr>
                            <a:picLocks noChangeAspect="1"/>
                          </pic:cNvPicPr>
                        </pic:nvPicPr>
                        <pic:blipFill>
                          <a:blip r:embed="rId63"/>
                          <a:stretch>
                            <a:fillRect/>
                          </a:stretch>
                        </pic:blipFill>
                        <pic:spPr>
                          <a:xfrm>
                            <a:off x="0" y="0"/>
                            <a:ext cx="795789" cy="360000"/>
                          </a:xfrm>
                          <a:prstGeom prst="rect">
                            <a:avLst/>
                          </a:prstGeom>
                        </pic:spPr>
                      </pic:pic>
                    </a:graphicData>
                  </a:graphic>
                </wp:inline>
              </w:drawing>
            </w:r>
          </w:p>
        </w:tc>
        <w:tc>
          <w:tcPr>
            <w:tcW w:w="4121" w:type="dxa"/>
            <w:vAlign w:val="center"/>
          </w:tcPr>
          <w:p w14:paraId="3A5E4D0B" w14:textId="70323D93" w:rsidR="00B437AA" w:rsidRPr="00581D27" w:rsidRDefault="00723CBC">
            <w:pPr>
              <w:pStyle w:val="TableParagraph"/>
              <w:spacing w:before="37"/>
              <w:ind w:left="108"/>
              <w:rPr>
                <w:sz w:val="20"/>
                <w:lang w:val="tr-TR" w:eastAsia="zh-CN"/>
              </w:rPr>
            </w:pPr>
            <w:r w:rsidRPr="00723CBC">
              <w:rPr>
                <w:sz w:val="20"/>
                <w:lang w:val="tr-TR" w:eastAsia="zh-CN"/>
              </w:rPr>
              <w:t>Giriş kaynağı değiştiğinde veya belirli bir uyarı veya hata olduğunda sesli uyarı duyulur</w:t>
            </w:r>
          </w:p>
        </w:tc>
      </w:tr>
      <w:tr w:rsidR="00B437AA" w:rsidRPr="00581D27" w14:paraId="0F088212" w14:textId="77777777" w:rsidTr="00723CBC">
        <w:trPr>
          <w:trHeight w:val="740"/>
        </w:trPr>
        <w:tc>
          <w:tcPr>
            <w:tcW w:w="1225" w:type="dxa"/>
            <w:vMerge/>
            <w:vAlign w:val="center"/>
          </w:tcPr>
          <w:p w14:paraId="7C5F5936" w14:textId="77777777" w:rsidR="00B437AA" w:rsidRPr="00581D27" w:rsidRDefault="00B437AA">
            <w:pPr>
              <w:pStyle w:val="TableParagraph"/>
              <w:jc w:val="center"/>
              <w:rPr>
                <w:lang w:val="tr-TR"/>
              </w:rPr>
            </w:pPr>
          </w:p>
        </w:tc>
        <w:tc>
          <w:tcPr>
            <w:tcW w:w="2562" w:type="dxa"/>
            <w:vMerge/>
            <w:vAlign w:val="center"/>
          </w:tcPr>
          <w:p w14:paraId="70EE7309" w14:textId="77777777" w:rsidR="00B437AA" w:rsidRPr="00581D27" w:rsidRDefault="00B437AA">
            <w:pPr>
              <w:pStyle w:val="TableParagraph"/>
              <w:spacing w:before="37"/>
              <w:ind w:left="108"/>
              <w:rPr>
                <w:sz w:val="20"/>
                <w:lang w:val="tr-TR" w:eastAsia="zh-CN"/>
              </w:rPr>
            </w:pPr>
          </w:p>
        </w:tc>
        <w:tc>
          <w:tcPr>
            <w:tcW w:w="1733" w:type="dxa"/>
            <w:vAlign w:val="center"/>
          </w:tcPr>
          <w:p w14:paraId="06C01B61" w14:textId="52711D92"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Mod3</w:t>
            </w:r>
          </w:p>
          <w:p w14:paraId="12E71C80"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02581580" wp14:editId="083D86A7">
                  <wp:extent cx="795655" cy="359410"/>
                  <wp:effectExtent l="0" t="0" r="4445" b="2540"/>
                  <wp:docPr id="526024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24255" name="图片 1"/>
                          <pic:cNvPicPr>
                            <a:picLocks noChangeAspect="1"/>
                          </pic:cNvPicPr>
                        </pic:nvPicPr>
                        <pic:blipFill>
                          <a:blip r:embed="rId64"/>
                          <a:stretch>
                            <a:fillRect/>
                          </a:stretch>
                        </pic:blipFill>
                        <pic:spPr>
                          <a:xfrm>
                            <a:off x="0" y="0"/>
                            <a:ext cx="795789" cy="360000"/>
                          </a:xfrm>
                          <a:prstGeom prst="rect">
                            <a:avLst/>
                          </a:prstGeom>
                        </pic:spPr>
                      </pic:pic>
                    </a:graphicData>
                  </a:graphic>
                </wp:inline>
              </w:drawing>
            </w:r>
          </w:p>
        </w:tc>
        <w:tc>
          <w:tcPr>
            <w:tcW w:w="4121" w:type="dxa"/>
            <w:vAlign w:val="center"/>
          </w:tcPr>
          <w:p w14:paraId="473D202F" w14:textId="2227CB5B" w:rsidR="00B437AA" w:rsidRPr="00581D27" w:rsidRDefault="00723CBC">
            <w:pPr>
              <w:pStyle w:val="TableParagraph"/>
              <w:spacing w:before="37"/>
              <w:ind w:left="108"/>
              <w:rPr>
                <w:sz w:val="20"/>
                <w:lang w:val="tr-TR" w:eastAsia="zh-CN"/>
              </w:rPr>
            </w:pPr>
            <w:r w:rsidRPr="00723CBC">
              <w:rPr>
                <w:sz w:val="20"/>
                <w:lang w:val="tr-TR" w:eastAsia="zh-CN"/>
              </w:rPr>
              <w:t>Belirli bir uyarı veya arıza olduğunda sesli uyarı duyulur</w:t>
            </w:r>
          </w:p>
        </w:tc>
      </w:tr>
      <w:tr w:rsidR="00B437AA" w:rsidRPr="00581D27" w14:paraId="50239D3A" w14:textId="77777777" w:rsidTr="00723CBC">
        <w:trPr>
          <w:trHeight w:val="694"/>
        </w:trPr>
        <w:tc>
          <w:tcPr>
            <w:tcW w:w="1225" w:type="dxa"/>
            <w:vMerge/>
            <w:vAlign w:val="center"/>
          </w:tcPr>
          <w:p w14:paraId="54729B98" w14:textId="77777777" w:rsidR="00B437AA" w:rsidRPr="00581D27" w:rsidRDefault="00B437AA">
            <w:pPr>
              <w:pStyle w:val="TableParagraph"/>
              <w:jc w:val="center"/>
              <w:rPr>
                <w:lang w:val="tr-TR"/>
              </w:rPr>
            </w:pPr>
          </w:p>
        </w:tc>
        <w:tc>
          <w:tcPr>
            <w:tcW w:w="2562" w:type="dxa"/>
            <w:vMerge/>
            <w:vAlign w:val="center"/>
          </w:tcPr>
          <w:p w14:paraId="4BC7F2C1" w14:textId="77777777" w:rsidR="00B437AA" w:rsidRPr="00581D27" w:rsidRDefault="00B437AA">
            <w:pPr>
              <w:pStyle w:val="TableParagraph"/>
              <w:spacing w:before="37"/>
              <w:ind w:left="108"/>
              <w:rPr>
                <w:sz w:val="20"/>
                <w:lang w:val="tr-TR" w:eastAsia="zh-CN"/>
              </w:rPr>
            </w:pPr>
          </w:p>
        </w:tc>
        <w:tc>
          <w:tcPr>
            <w:tcW w:w="1733" w:type="dxa"/>
            <w:vAlign w:val="center"/>
          </w:tcPr>
          <w:p w14:paraId="50B8BC77" w14:textId="13DA8CA5"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Mod4(</w:t>
            </w:r>
            <w:r w:rsidR="00723CBC">
              <w:rPr>
                <w:sz w:val="20"/>
                <w:lang w:val="tr-TR" w:eastAsia="zh-CN"/>
              </w:rPr>
              <w:t>Varsayılan</w:t>
            </w:r>
            <w:r w:rsidRPr="00581D27">
              <w:rPr>
                <w:sz w:val="20"/>
                <w:lang w:val="tr-TR" w:eastAsia="zh-CN"/>
              </w:rPr>
              <w:t>)</w:t>
            </w:r>
          </w:p>
          <w:p w14:paraId="5A22FFB7"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3B635C28" wp14:editId="6DD350CC">
                  <wp:extent cx="795655" cy="359410"/>
                  <wp:effectExtent l="0" t="0" r="4445" b="2540"/>
                  <wp:docPr id="20962946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94677" name="图片 1"/>
                          <pic:cNvPicPr>
                            <a:picLocks noChangeAspect="1"/>
                          </pic:cNvPicPr>
                        </pic:nvPicPr>
                        <pic:blipFill>
                          <a:blip r:embed="rId65"/>
                          <a:stretch>
                            <a:fillRect/>
                          </a:stretch>
                        </pic:blipFill>
                        <pic:spPr>
                          <a:xfrm>
                            <a:off x="0" y="0"/>
                            <a:ext cx="795789" cy="360000"/>
                          </a:xfrm>
                          <a:prstGeom prst="rect">
                            <a:avLst/>
                          </a:prstGeom>
                        </pic:spPr>
                      </pic:pic>
                    </a:graphicData>
                  </a:graphic>
                </wp:inline>
              </w:drawing>
            </w:r>
          </w:p>
        </w:tc>
        <w:tc>
          <w:tcPr>
            <w:tcW w:w="4121" w:type="dxa"/>
            <w:vAlign w:val="center"/>
          </w:tcPr>
          <w:p w14:paraId="0BB8EB32" w14:textId="5AD355A4" w:rsidR="00B437AA" w:rsidRPr="00581D27" w:rsidRDefault="00723CBC">
            <w:pPr>
              <w:pStyle w:val="TableParagraph"/>
              <w:spacing w:before="37"/>
              <w:ind w:left="108"/>
              <w:rPr>
                <w:sz w:val="20"/>
                <w:lang w:val="tr-TR" w:eastAsia="zh-CN"/>
              </w:rPr>
            </w:pPr>
            <w:r w:rsidRPr="00723CBC">
              <w:rPr>
                <w:sz w:val="20"/>
                <w:lang w:val="tr-TR" w:eastAsia="zh-CN"/>
              </w:rPr>
              <w:t>Bir arıza olduğunda sesli uyarı duyulur</w:t>
            </w:r>
          </w:p>
        </w:tc>
      </w:tr>
      <w:tr w:rsidR="00B437AA" w:rsidRPr="00581D27" w14:paraId="5032094B" w14:textId="77777777" w:rsidTr="00723CBC">
        <w:trPr>
          <w:trHeight w:val="1929"/>
        </w:trPr>
        <w:tc>
          <w:tcPr>
            <w:tcW w:w="1225" w:type="dxa"/>
            <w:vMerge w:val="restart"/>
            <w:vAlign w:val="center"/>
          </w:tcPr>
          <w:p w14:paraId="01539F87" w14:textId="77777777" w:rsidR="00B437AA" w:rsidRPr="00581D27" w:rsidRDefault="00000000">
            <w:pPr>
              <w:pStyle w:val="TableParagraph"/>
              <w:jc w:val="center"/>
              <w:rPr>
                <w:lang w:val="tr-TR"/>
              </w:rPr>
            </w:pPr>
            <w:r w:rsidRPr="00581D27">
              <w:rPr>
                <w:lang w:val="tr-TR"/>
              </w:rPr>
              <w:t>19</w:t>
            </w:r>
          </w:p>
        </w:tc>
        <w:tc>
          <w:tcPr>
            <w:tcW w:w="2562" w:type="dxa"/>
            <w:vMerge w:val="restart"/>
            <w:vAlign w:val="center"/>
          </w:tcPr>
          <w:p w14:paraId="001BAF46" w14:textId="44C3A069" w:rsidR="00B437AA" w:rsidRPr="00581D27" w:rsidRDefault="00723CBC">
            <w:pPr>
              <w:pStyle w:val="TableParagraph"/>
              <w:spacing w:before="37"/>
              <w:ind w:left="108"/>
              <w:rPr>
                <w:sz w:val="20"/>
                <w:lang w:val="tr-TR" w:eastAsia="zh-CN"/>
              </w:rPr>
            </w:pPr>
            <w:r w:rsidRPr="00723CBC">
              <w:rPr>
                <w:sz w:val="20"/>
                <w:lang w:val="tr-TR" w:eastAsia="zh-CN"/>
              </w:rPr>
              <w:t>Varsayılan ekrana otomatik dönüş</w:t>
            </w:r>
          </w:p>
        </w:tc>
        <w:tc>
          <w:tcPr>
            <w:tcW w:w="1733" w:type="dxa"/>
            <w:vAlign w:val="center"/>
          </w:tcPr>
          <w:p w14:paraId="24CE5D26" w14:textId="2FE2B434" w:rsidR="00B437AA" w:rsidRPr="00581D27" w:rsidRDefault="00723CBC">
            <w:pPr>
              <w:pStyle w:val="TableParagraph"/>
              <w:spacing w:before="37"/>
              <w:ind w:left="108"/>
              <w:rPr>
                <w:rFonts w:eastAsiaTheme="minorEastAsia"/>
                <w:sz w:val="20"/>
                <w:lang w:val="tr-TR" w:eastAsia="zh-CN"/>
              </w:rPr>
            </w:pPr>
            <w:r w:rsidRPr="00723CBC">
              <w:rPr>
                <w:sz w:val="20"/>
                <w:lang w:val="tr-TR" w:eastAsia="zh-CN"/>
              </w:rPr>
              <w:t>Varsayılan ekrana dön (varsayılan)</w:t>
            </w:r>
            <w:r w:rsidR="00000000" w:rsidRPr="00581D27">
              <w:rPr>
                <w:noProof/>
                <w:lang w:val="tr-TR"/>
              </w:rPr>
              <w:drawing>
                <wp:inline distT="0" distB="0" distL="0" distR="0" wp14:anchorId="5ECF90B4" wp14:editId="5BEF2720">
                  <wp:extent cx="795655" cy="359410"/>
                  <wp:effectExtent l="0" t="0" r="4445" b="2540"/>
                  <wp:docPr id="472274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74314" name="图片 1"/>
                          <pic:cNvPicPr>
                            <a:picLocks noChangeAspect="1"/>
                          </pic:cNvPicPr>
                        </pic:nvPicPr>
                        <pic:blipFill>
                          <a:blip r:embed="rId66"/>
                          <a:stretch>
                            <a:fillRect/>
                          </a:stretch>
                        </pic:blipFill>
                        <pic:spPr>
                          <a:xfrm>
                            <a:off x="0" y="0"/>
                            <a:ext cx="795789" cy="360000"/>
                          </a:xfrm>
                          <a:prstGeom prst="rect">
                            <a:avLst/>
                          </a:prstGeom>
                        </pic:spPr>
                      </pic:pic>
                    </a:graphicData>
                  </a:graphic>
                </wp:inline>
              </w:drawing>
            </w:r>
          </w:p>
        </w:tc>
        <w:tc>
          <w:tcPr>
            <w:tcW w:w="4121" w:type="dxa"/>
            <w:vAlign w:val="center"/>
          </w:tcPr>
          <w:p w14:paraId="1BD8333A" w14:textId="6DEF5E20" w:rsidR="00B437AA" w:rsidRPr="00581D27" w:rsidRDefault="00723CBC">
            <w:pPr>
              <w:pStyle w:val="TableParagraph"/>
              <w:spacing w:before="37"/>
              <w:ind w:left="108"/>
              <w:rPr>
                <w:sz w:val="20"/>
                <w:lang w:val="tr-TR" w:eastAsia="zh-CN"/>
              </w:rPr>
            </w:pPr>
            <w:r w:rsidRPr="00723CBC">
              <w:rPr>
                <w:sz w:val="20"/>
                <w:lang w:val="tr-TR" w:eastAsia="zh-CN"/>
              </w:rPr>
              <w:t>Seçilirse, kullanıcılar ekranı nasıl değiştirirse değiştirsin, 1 dakika boyunca hiçbir düğmeye basılmadığında otomatik olarak varsayılan ekrana dönecektir.</w:t>
            </w:r>
          </w:p>
        </w:tc>
      </w:tr>
      <w:tr w:rsidR="00B437AA" w:rsidRPr="00581D27" w14:paraId="5EFEC63C" w14:textId="77777777" w:rsidTr="00723CBC">
        <w:trPr>
          <w:trHeight w:val="881"/>
        </w:trPr>
        <w:tc>
          <w:tcPr>
            <w:tcW w:w="1225" w:type="dxa"/>
            <w:vMerge/>
            <w:tcBorders>
              <w:top w:val="nil"/>
            </w:tcBorders>
            <w:vAlign w:val="center"/>
          </w:tcPr>
          <w:p w14:paraId="2A9B5831" w14:textId="77777777" w:rsidR="00B437AA" w:rsidRPr="00581D27" w:rsidRDefault="00B437AA">
            <w:pPr>
              <w:ind w:firstLine="30"/>
              <w:jc w:val="center"/>
              <w:rPr>
                <w:sz w:val="2"/>
                <w:szCs w:val="2"/>
                <w:lang w:val="tr-TR"/>
              </w:rPr>
            </w:pPr>
          </w:p>
        </w:tc>
        <w:tc>
          <w:tcPr>
            <w:tcW w:w="2562" w:type="dxa"/>
            <w:vMerge/>
            <w:tcBorders>
              <w:top w:val="nil"/>
            </w:tcBorders>
            <w:vAlign w:val="center"/>
          </w:tcPr>
          <w:p w14:paraId="24931064" w14:textId="77777777" w:rsidR="00B437AA" w:rsidRPr="00581D27" w:rsidRDefault="00B437AA">
            <w:pPr>
              <w:pStyle w:val="TableParagraph"/>
              <w:spacing w:before="37"/>
              <w:ind w:left="108"/>
              <w:rPr>
                <w:sz w:val="20"/>
                <w:lang w:val="tr-TR" w:eastAsia="zh-CN"/>
              </w:rPr>
            </w:pPr>
          </w:p>
        </w:tc>
        <w:tc>
          <w:tcPr>
            <w:tcW w:w="1733" w:type="dxa"/>
            <w:vAlign w:val="center"/>
          </w:tcPr>
          <w:p w14:paraId="4DC8ED7C" w14:textId="0F6909E1" w:rsidR="00B437AA" w:rsidRPr="00581D27" w:rsidRDefault="00723CBC">
            <w:pPr>
              <w:pStyle w:val="TableParagraph"/>
              <w:spacing w:before="37"/>
              <w:ind w:left="108"/>
              <w:rPr>
                <w:rFonts w:eastAsiaTheme="minorEastAsia"/>
                <w:sz w:val="20"/>
                <w:lang w:val="tr-TR" w:eastAsia="zh-CN"/>
              </w:rPr>
            </w:pPr>
            <w:r w:rsidRPr="00723CBC">
              <w:rPr>
                <w:sz w:val="20"/>
                <w:lang w:val="tr-TR" w:eastAsia="zh-CN"/>
              </w:rPr>
              <w:t>En son ekranda kalın</w:t>
            </w:r>
            <w:r w:rsidR="00000000" w:rsidRPr="00581D27">
              <w:rPr>
                <w:noProof/>
                <w:lang w:val="tr-TR"/>
              </w:rPr>
              <w:drawing>
                <wp:inline distT="0" distB="0" distL="0" distR="0" wp14:anchorId="00BCD962" wp14:editId="67EC4783">
                  <wp:extent cx="795655" cy="359410"/>
                  <wp:effectExtent l="0" t="0" r="4445" b="2540"/>
                  <wp:docPr id="772521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21788" name="图片 1"/>
                          <pic:cNvPicPr>
                            <a:picLocks noChangeAspect="1"/>
                          </pic:cNvPicPr>
                        </pic:nvPicPr>
                        <pic:blipFill>
                          <a:blip r:embed="rId67"/>
                          <a:stretch>
                            <a:fillRect/>
                          </a:stretch>
                        </pic:blipFill>
                        <pic:spPr>
                          <a:xfrm>
                            <a:off x="0" y="0"/>
                            <a:ext cx="795789" cy="360000"/>
                          </a:xfrm>
                          <a:prstGeom prst="rect">
                            <a:avLst/>
                          </a:prstGeom>
                        </pic:spPr>
                      </pic:pic>
                    </a:graphicData>
                  </a:graphic>
                </wp:inline>
              </w:drawing>
            </w:r>
          </w:p>
        </w:tc>
        <w:tc>
          <w:tcPr>
            <w:tcW w:w="4121" w:type="dxa"/>
            <w:vAlign w:val="center"/>
          </w:tcPr>
          <w:p w14:paraId="304B9779" w14:textId="74D15044" w:rsidR="00B437AA" w:rsidRPr="00581D27" w:rsidRDefault="00723CBC">
            <w:pPr>
              <w:pStyle w:val="TableParagraph"/>
              <w:spacing w:before="37"/>
              <w:ind w:left="108"/>
              <w:rPr>
                <w:sz w:val="20"/>
                <w:lang w:val="tr-TR" w:eastAsia="zh-CN"/>
              </w:rPr>
            </w:pPr>
            <w:r w:rsidRPr="00723CBC">
              <w:rPr>
                <w:sz w:val="20"/>
                <w:lang w:val="tr-TR" w:eastAsia="zh-CN"/>
              </w:rPr>
              <w:t>Seçilirse, görüntü ekranı kullanıcının en son geçiş yaptığı ekranda kalacaktır.</w:t>
            </w:r>
          </w:p>
        </w:tc>
      </w:tr>
      <w:tr w:rsidR="00B437AA" w:rsidRPr="00581D27" w14:paraId="0E987823" w14:textId="77777777" w:rsidTr="00723CBC">
        <w:trPr>
          <w:trHeight w:val="416"/>
        </w:trPr>
        <w:tc>
          <w:tcPr>
            <w:tcW w:w="1225" w:type="dxa"/>
            <w:vAlign w:val="center"/>
          </w:tcPr>
          <w:p w14:paraId="6F07DE5C" w14:textId="77777777" w:rsidR="00B437AA" w:rsidRPr="00581D27" w:rsidRDefault="00000000">
            <w:pPr>
              <w:pStyle w:val="TableParagraph"/>
              <w:jc w:val="center"/>
              <w:rPr>
                <w:lang w:val="tr-TR"/>
              </w:rPr>
            </w:pPr>
            <w:r w:rsidRPr="00581D27">
              <w:rPr>
                <w:lang w:val="tr-TR"/>
              </w:rPr>
              <w:t>20</w:t>
            </w:r>
          </w:p>
        </w:tc>
        <w:tc>
          <w:tcPr>
            <w:tcW w:w="2562" w:type="dxa"/>
            <w:vAlign w:val="center"/>
          </w:tcPr>
          <w:p w14:paraId="1BEA6536" w14:textId="6FCDE985" w:rsidR="00B437AA" w:rsidRPr="00581D27" w:rsidRDefault="00723CBC">
            <w:pPr>
              <w:pStyle w:val="TableParagraph"/>
              <w:spacing w:before="37"/>
              <w:ind w:left="108"/>
              <w:rPr>
                <w:sz w:val="20"/>
                <w:lang w:val="tr-TR" w:eastAsia="zh-CN"/>
              </w:rPr>
            </w:pPr>
            <w:r w:rsidRPr="00723CBC">
              <w:rPr>
                <w:sz w:val="20"/>
                <w:lang w:val="tr-TR" w:eastAsia="zh-CN"/>
              </w:rPr>
              <w:t>Arka ışık kontrolü</w:t>
            </w:r>
          </w:p>
        </w:tc>
        <w:tc>
          <w:tcPr>
            <w:tcW w:w="1733" w:type="dxa"/>
            <w:vAlign w:val="center"/>
          </w:tcPr>
          <w:p w14:paraId="5D73D2B2" w14:textId="0926825E" w:rsidR="00B437AA" w:rsidRPr="00581D27" w:rsidRDefault="00723CBC">
            <w:pPr>
              <w:pStyle w:val="TableParagraph"/>
              <w:spacing w:before="37"/>
              <w:ind w:left="108"/>
              <w:rPr>
                <w:rFonts w:eastAsiaTheme="minorEastAsia"/>
                <w:sz w:val="20"/>
                <w:lang w:val="tr-TR" w:eastAsia="zh-CN"/>
              </w:rPr>
            </w:pPr>
            <w:r w:rsidRPr="00723CBC">
              <w:rPr>
                <w:sz w:val="20"/>
                <w:lang w:val="tr-TR" w:eastAsia="zh-CN"/>
              </w:rPr>
              <w:t>Arka ışık açık (varsayılan)</w:t>
            </w:r>
            <w:r w:rsidR="00000000" w:rsidRPr="00581D27">
              <w:rPr>
                <w:noProof/>
                <w:lang w:val="tr-TR"/>
              </w:rPr>
              <w:drawing>
                <wp:inline distT="0" distB="0" distL="0" distR="0" wp14:anchorId="6E804E4C" wp14:editId="4B489984">
                  <wp:extent cx="795655" cy="359410"/>
                  <wp:effectExtent l="0" t="0" r="4445" b="2540"/>
                  <wp:docPr id="67153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3960" name="图片 1"/>
                          <pic:cNvPicPr>
                            <a:picLocks noChangeAspect="1"/>
                          </pic:cNvPicPr>
                        </pic:nvPicPr>
                        <pic:blipFill>
                          <a:blip r:embed="rId68"/>
                          <a:stretch>
                            <a:fillRect/>
                          </a:stretch>
                        </pic:blipFill>
                        <pic:spPr>
                          <a:xfrm>
                            <a:off x="0" y="0"/>
                            <a:ext cx="795789" cy="360000"/>
                          </a:xfrm>
                          <a:prstGeom prst="rect">
                            <a:avLst/>
                          </a:prstGeom>
                        </pic:spPr>
                      </pic:pic>
                    </a:graphicData>
                  </a:graphic>
                </wp:inline>
              </w:drawing>
            </w:r>
          </w:p>
        </w:tc>
        <w:tc>
          <w:tcPr>
            <w:tcW w:w="4121" w:type="dxa"/>
            <w:vAlign w:val="center"/>
          </w:tcPr>
          <w:p w14:paraId="684DE008" w14:textId="7E53862B" w:rsidR="00B437AA" w:rsidRPr="00581D27" w:rsidRDefault="00723CBC">
            <w:pPr>
              <w:pStyle w:val="TableParagraph"/>
              <w:spacing w:before="37"/>
              <w:ind w:left="108"/>
              <w:rPr>
                <w:rFonts w:eastAsiaTheme="minorEastAsia"/>
                <w:sz w:val="20"/>
                <w:lang w:val="tr-TR" w:eastAsia="zh-CN"/>
              </w:rPr>
            </w:pPr>
            <w:r w:rsidRPr="00581D27">
              <w:rPr>
                <w:noProof/>
                <w:lang w:val="tr-TR"/>
              </w:rPr>
              <w:drawing>
                <wp:anchor distT="0" distB="0" distL="114300" distR="114300" simplePos="0" relativeHeight="251688960" behindDoc="1" locked="0" layoutInCell="1" allowOverlap="1" wp14:anchorId="3B3649F9" wp14:editId="2AF4C1F7">
                  <wp:simplePos x="0" y="0"/>
                  <wp:positionH relativeFrom="column">
                    <wp:posOffset>901700</wp:posOffset>
                  </wp:positionH>
                  <wp:positionV relativeFrom="paragraph">
                    <wp:posOffset>222885</wp:posOffset>
                  </wp:positionV>
                  <wp:extent cx="795655" cy="292735"/>
                  <wp:effectExtent l="0" t="0" r="4445" b="0"/>
                  <wp:wrapTight wrapText="bothSides">
                    <wp:wrapPolygon edited="0">
                      <wp:start x="0" y="0"/>
                      <wp:lineTo x="0" y="19679"/>
                      <wp:lineTo x="21204" y="19679"/>
                      <wp:lineTo x="21204" y="0"/>
                      <wp:lineTo x="0" y="0"/>
                    </wp:wrapPolygon>
                  </wp:wrapTight>
                  <wp:docPr id="410677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77664" name="图片 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95655" cy="292735"/>
                          </a:xfrm>
                          <a:prstGeom prst="rect">
                            <a:avLst/>
                          </a:prstGeom>
                        </pic:spPr>
                      </pic:pic>
                    </a:graphicData>
                  </a:graphic>
                  <wp14:sizeRelH relativeFrom="margin">
                    <wp14:pctWidth>0</wp14:pctWidth>
                  </wp14:sizeRelH>
                  <wp14:sizeRelV relativeFrom="margin">
                    <wp14:pctHeight>0</wp14:pctHeight>
                  </wp14:sizeRelV>
                </wp:anchor>
              </w:drawing>
            </w:r>
            <w:r w:rsidRPr="00723CBC">
              <w:rPr>
                <w:sz w:val="20"/>
                <w:lang w:val="tr-TR" w:eastAsia="zh-CN"/>
              </w:rPr>
              <w:t>Arka ışık kapalı</w:t>
            </w:r>
          </w:p>
        </w:tc>
      </w:tr>
      <w:tr w:rsidR="00B437AA" w:rsidRPr="00581D27" w14:paraId="1E37C1D1" w14:textId="77777777" w:rsidTr="00723CBC">
        <w:trPr>
          <w:trHeight w:val="1560"/>
        </w:trPr>
        <w:tc>
          <w:tcPr>
            <w:tcW w:w="1225" w:type="dxa"/>
            <w:vAlign w:val="center"/>
          </w:tcPr>
          <w:p w14:paraId="0A459968" w14:textId="77777777" w:rsidR="00B437AA" w:rsidRPr="00581D27" w:rsidRDefault="00000000">
            <w:pPr>
              <w:pStyle w:val="TableParagraph"/>
              <w:jc w:val="center"/>
              <w:rPr>
                <w:lang w:val="tr-TR"/>
              </w:rPr>
            </w:pPr>
            <w:r w:rsidRPr="00581D27">
              <w:rPr>
                <w:lang w:val="tr-TR"/>
              </w:rPr>
              <w:t>23</w:t>
            </w:r>
          </w:p>
        </w:tc>
        <w:tc>
          <w:tcPr>
            <w:tcW w:w="2562" w:type="dxa"/>
            <w:vAlign w:val="center"/>
          </w:tcPr>
          <w:p w14:paraId="78BEFA3D" w14:textId="77777777" w:rsidR="00723CBC" w:rsidRPr="00723CBC" w:rsidRDefault="00723CBC" w:rsidP="00723CBC">
            <w:pPr>
              <w:pStyle w:val="TableParagraph"/>
              <w:ind w:left="107"/>
              <w:rPr>
                <w:sz w:val="20"/>
                <w:lang w:val="tr-TR" w:eastAsia="zh-CN"/>
              </w:rPr>
            </w:pPr>
            <w:r w:rsidRPr="00723CBC">
              <w:rPr>
                <w:sz w:val="20"/>
                <w:lang w:val="tr-TR" w:eastAsia="zh-CN"/>
              </w:rPr>
              <w:t>Aşırı yük baypası:</w:t>
            </w:r>
          </w:p>
          <w:p w14:paraId="3ED93227" w14:textId="5192F2FD" w:rsidR="00B437AA" w:rsidRPr="00581D27" w:rsidRDefault="00723CBC" w:rsidP="00723CBC">
            <w:pPr>
              <w:pStyle w:val="TableParagraph"/>
              <w:ind w:left="107"/>
              <w:rPr>
                <w:sz w:val="20"/>
                <w:lang w:val="tr-TR" w:eastAsia="zh-CN"/>
              </w:rPr>
            </w:pPr>
            <w:r w:rsidRPr="00723CBC">
              <w:rPr>
                <w:sz w:val="20"/>
                <w:lang w:val="tr-TR" w:eastAsia="zh-CN"/>
              </w:rPr>
              <w:t>Etkinleştirildiğinde, akü modunda aşırı yük oluşursa ünite hat moduna geçecektir.</w:t>
            </w:r>
          </w:p>
        </w:tc>
        <w:tc>
          <w:tcPr>
            <w:tcW w:w="1733" w:type="dxa"/>
            <w:vAlign w:val="center"/>
          </w:tcPr>
          <w:p w14:paraId="35DE9F9C" w14:textId="32D4410D" w:rsidR="00B437AA" w:rsidRPr="00581D27" w:rsidRDefault="00723CBC">
            <w:pPr>
              <w:pStyle w:val="TableParagraph"/>
              <w:spacing w:before="37"/>
              <w:ind w:left="108"/>
              <w:rPr>
                <w:rFonts w:eastAsiaTheme="minorEastAsia"/>
                <w:sz w:val="20"/>
                <w:lang w:val="tr-TR" w:eastAsia="zh-CN"/>
              </w:rPr>
            </w:pPr>
            <w:r w:rsidRPr="00723CBC">
              <w:rPr>
                <w:sz w:val="20"/>
                <w:lang w:val="tr-TR" w:eastAsia="zh-CN"/>
              </w:rPr>
              <w:t>Bypass devre dışı</w:t>
            </w:r>
            <w:r w:rsidR="00000000" w:rsidRPr="00581D27">
              <w:rPr>
                <w:noProof/>
                <w:lang w:val="tr-TR"/>
              </w:rPr>
              <w:drawing>
                <wp:inline distT="0" distB="0" distL="0" distR="0" wp14:anchorId="78B85544" wp14:editId="52AC1979">
                  <wp:extent cx="795655" cy="359410"/>
                  <wp:effectExtent l="0" t="0" r="4445" b="2540"/>
                  <wp:docPr id="662264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64664" name="图片 1"/>
                          <pic:cNvPicPr>
                            <a:picLocks noChangeAspect="1"/>
                          </pic:cNvPicPr>
                        </pic:nvPicPr>
                        <pic:blipFill>
                          <a:blip r:embed="rId70"/>
                          <a:stretch>
                            <a:fillRect/>
                          </a:stretch>
                        </pic:blipFill>
                        <pic:spPr>
                          <a:xfrm>
                            <a:off x="0" y="0"/>
                            <a:ext cx="795789" cy="360000"/>
                          </a:xfrm>
                          <a:prstGeom prst="rect">
                            <a:avLst/>
                          </a:prstGeom>
                        </pic:spPr>
                      </pic:pic>
                    </a:graphicData>
                  </a:graphic>
                </wp:inline>
              </w:drawing>
            </w:r>
          </w:p>
        </w:tc>
        <w:tc>
          <w:tcPr>
            <w:tcW w:w="4121" w:type="dxa"/>
            <w:vAlign w:val="center"/>
          </w:tcPr>
          <w:p w14:paraId="1DCEB663" w14:textId="18D32E0B" w:rsidR="00B437AA" w:rsidRPr="00581D27" w:rsidRDefault="00723CBC">
            <w:pPr>
              <w:pStyle w:val="TableParagraph"/>
              <w:spacing w:before="37"/>
              <w:ind w:left="108"/>
              <w:rPr>
                <w:rFonts w:eastAsiaTheme="minorEastAsia"/>
                <w:sz w:val="20"/>
                <w:lang w:val="tr-TR" w:eastAsia="zh-CN"/>
              </w:rPr>
            </w:pPr>
            <w:r w:rsidRPr="00581D27">
              <w:rPr>
                <w:noProof/>
                <w:lang w:val="tr-TR"/>
              </w:rPr>
              <w:drawing>
                <wp:anchor distT="0" distB="0" distL="114300" distR="114300" simplePos="0" relativeHeight="251689984" behindDoc="1" locked="0" layoutInCell="1" allowOverlap="1" wp14:anchorId="2F5A15E4" wp14:editId="315BD485">
                  <wp:simplePos x="0" y="0"/>
                  <wp:positionH relativeFrom="column">
                    <wp:posOffset>904240</wp:posOffset>
                  </wp:positionH>
                  <wp:positionV relativeFrom="paragraph">
                    <wp:posOffset>277495</wp:posOffset>
                  </wp:positionV>
                  <wp:extent cx="795655" cy="359410"/>
                  <wp:effectExtent l="0" t="0" r="4445" b="2540"/>
                  <wp:wrapTight wrapText="bothSides">
                    <wp:wrapPolygon edited="0">
                      <wp:start x="0" y="0"/>
                      <wp:lineTo x="0" y="20608"/>
                      <wp:lineTo x="21204" y="20608"/>
                      <wp:lineTo x="21204" y="0"/>
                      <wp:lineTo x="0" y="0"/>
                    </wp:wrapPolygon>
                  </wp:wrapTight>
                  <wp:docPr id="130717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7338" name="图片 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795655" cy="359410"/>
                          </a:xfrm>
                          <a:prstGeom prst="rect">
                            <a:avLst/>
                          </a:prstGeom>
                        </pic:spPr>
                      </pic:pic>
                    </a:graphicData>
                  </a:graphic>
                  <wp14:sizeRelH relativeFrom="margin">
                    <wp14:pctWidth>0</wp14:pctWidth>
                  </wp14:sizeRelH>
                  <wp14:sizeRelV relativeFrom="margin">
                    <wp14:pctHeight>0</wp14:pctHeight>
                  </wp14:sizeRelV>
                </wp:anchor>
              </w:drawing>
            </w:r>
            <w:r w:rsidRPr="00723CBC">
              <w:rPr>
                <w:sz w:val="20"/>
                <w:lang w:val="tr-TR" w:eastAsia="zh-CN"/>
              </w:rPr>
              <w:t>Bypass etkin (varsayılan)</w:t>
            </w:r>
          </w:p>
        </w:tc>
      </w:tr>
      <w:tr w:rsidR="00B437AA" w:rsidRPr="00581D27" w14:paraId="0BEA9AD7" w14:textId="77777777">
        <w:trPr>
          <w:trHeight w:val="516"/>
        </w:trPr>
        <w:tc>
          <w:tcPr>
            <w:tcW w:w="1225" w:type="dxa"/>
            <w:vAlign w:val="center"/>
          </w:tcPr>
          <w:p w14:paraId="5C133E33" w14:textId="77777777" w:rsidR="00B437AA" w:rsidRPr="00581D27" w:rsidRDefault="00000000">
            <w:pPr>
              <w:pStyle w:val="TableParagraph"/>
              <w:jc w:val="center"/>
              <w:rPr>
                <w:lang w:val="tr-TR"/>
              </w:rPr>
            </w:pPr>
            <w:r w:rsidRPr="00581D27">
              <w:rPr>
                <w:lang w:val="tr-TR"/>
              </w:rPr>
              <w:lastRenderedPageBreak/>
              <w:t>25</w:t>
            </w:r>
          </w:p>
        </w:tc>
        <w:tc>
          <w:tcPr>
            <w:tcW w:w="2562" w:type="dxa"/>
            <w:vAlign w:val="center"/>
          </w:tcPr>
          <w:p w14:paraId="69460B1C" w14:textId="76295979" w:rsidR="00B437AA" w:rsidRPr="00581D27" w:rsidRDefault="00000000">
            <w:pPr>
              <w:pStyle w:val="TableParagraph"/>
              <w:spacing w:before="37"/>
              <w:ind w:left="108"/>
              <w:rPr>
                <w:sz w:val="20"/>
                <w:lang w:val="tr-TR" w:eastAsia="zh-CN"/>
              </w:rPr>
            </w:pPr>
            <w:r w:rsidRPr="00581D27">
              <w:rPr>
                <w:sz w:val="20"/>
                <w:lang w:val="tr-TR" w:eastAsia="zh-CN"/>
              </w:rPr>
              <w:t xml:space="preserve">Modbus ID </w:t>
            </w:r>
            <w:r w:rsidR="007A6076">
              <w:rPr>
                <w:sz w:val="20"/>
                <w:lang w:val="tr-TR" w:eastAsia="zh-CN"/>
              </w:rPr>
              <w:t>Ayarları</w:t>
            </w:r>
          </w:p>
        </w:tc>
        <w:tc>
          <w:tcPr>
            <w:tcW w:w="5854" w:type="dxa"/>
            <w:gridSpan w:val="2"/>
            <w:vAlign w:val="center"/>
          </w:tcPr>
          <w:p w14:paraId="3F25102E" w14:textId="3274A97D" w:rsidR="00B437AA" w:rsidRPr="00581D27" w:rsidRDefault="007A6076">
            <w:pPr>
              <w:pStyle w:val="TableParagraph"/>
              <w:spacing w:before="37"/>
              <w:ind w:left="108"/>
              <w:rPr>
                <w:sz w:val="20"/>
                <w:lang w:val="tr-TR" w:eastAsia="zh-CN"/>
              </w:rPr>
            </w:pPr>
            <w:r w:rsidRPr="007A6076">
              <w:rPr>
                <w:sz w:val="20"/>
                <w:lang w:val="tr-TR" w:eastAsia="zh-CN"/>
              </w:rPr>
              <w:t xml:space="preserve">Modbus ID Ayar Aralığı </w:t>
            </w:r>
            <w:r w:rsidRPr="007A6076">
              <w:rPr>
                <w:rFonts w:ascii="MS Gothic" w:eastAsia="MS Gothic" w:hAnsi="MS Gothic" w:cs="MS Gothic" w:hint="eastAsia"/>
                <w:sz w:val="20"/>
                <w:lang w:val="tr-TR" w:eastAsia="zh-CN"/>
              </w:rPr>
              <w:t>：</w:t>
            </w:r>
            <w:r w:rsidRPr="007A6076">
              <w:rPr>
                <w:sz w:val="20"/>
                <w:lang w:val="tr-TR" w:eastAsia="zh-CN"/>
              </w:rPr>
              <w:t>001 (varsayılan)~247</w:t>
            </w:r>
          </w:p>
        </w:tc>
      </w:tr>
      <w:tr w:rsidR="00B437AA" w:rsidRPr="00581D27" w14:paraId="42082CC3" w14:textId="77777777">
        <w:trPr>
          <w:trHeight w:val="90"/>
        </w:trPr>
        <w:tc>
          <w:tcPr>
            <w:tcW w:w="1225" w:type="dxa"/>
            <w:vAlign w:val="center"/>
          </w:tcPr>
          <w:p w14:paraId="4242F3AF" w14:textId="77777777" w:rsidR="00B437AA" w:rsidRPr="00581D27" w:rsidRDefault="00000000">
            <w:pPr>
              <w:pStyle w:val="TableParagraph"/>
              <w:jc w:val="center"/>
              <w:rPr>
                <w:lang w:val="tr-TR"/>
              </w:rPr>
            </w:pPr>
            <w:r w:rsidRPr="00581D27">
              <w:rPr>
                <w:lang w:val="tr-TR"/>
              </w:rPr>
              <w:t>26</w:t>
            </w:r>
          </w:p>
        </w:tc>
        <w:tc>
          <w:tcPr>
            <w:tcW w:w="2562" w:type="dxa"/>
            <w:vAlign w:val="center"/>
          </w:tcPr>
          <w:p w14:paraId="1D8B68A7" w14:textId="6E54E902" w:rsidR="00B437AA" w:rsidRPr="00581D27" w:rsidRDefault="00000000">
            <w:pPr>
              <w:pStyle w:val="TableParagraph"/>
              <w:spacing w:before="37"/>
              <w:ind w:left="108"/>
              <w:rPr>
                <w:sz w:val="20"/>
                <w:lang w:val="tr-TR" w:eastAsia="zh-CN"/>
              </w:rPr>
            </w:pPr>
            <w:proofErr w:type="spellStart"/>
            <w:r w:rsidRPr="00581D27">
              <w:rPr>
                <w:sz w:val="20"/>
                <w:lang w:val="tr-TR" w:eastAsia="zh-CN"/>
              </w:rPr>
              <w:t>Bulk</w:t>
            </w:r>
            <w:proofErr w:type="spellEnd"/>
            <w:r w:rsidRPr="00581D27">
              <w:rPr>
                <w:sz w:val="20"/>
                <w:lang w:val="tr-TR" w:eastAsia="zh-CN"/>
              </w:rPr>
              <w:t xml:space="preserve"> </w:t>
            </w:r>
            <w:r w:rsidR="007A6076">
              <w:rPr>
                <w:sz w:val="20"/>
                <w:lang w:val="tr-TR" w:eastAsia="zh-CN"/>
              </w:rPr>
              <w:t xml:space="preserve">şarj </w:t>
            </w:r>
            <w:r w:rsidRPr="00581D27">
              <w:rPr>
                <w:sz w:val="20"/>
                <w:lang w:val="tr-TR" w:eastAsia="zh-CN"/>
              </w:rPr>
              <w:t>volta</w:t>
            </w:r>
            <w:r w:rsidR="007A6076">
              <w:rPr>
                <w:sz w:val="20"/>
                <w:lang w:val="tr-TR" w:eastAsia="zh-CN"/>
              </w:rPr>
              <w:t>jı</w:t>
            </w:r>
            <w:r w:rsidRPr="00581D27">
              <w:rPr>
                <w:sz w:val="20"/>
                <w:lang w:val="tr-TR" w:eastAsia="zh-CN"/>
              </w:rPr>
              <w:t xml:space="preserve"> (C.V volta</w:t>
            </w:r>
            <w:r w:rsidR="007A6076">
              <w:rPr>
                <w:sz w:val="20"/>
                <w:lang w:val="tr-TR" w:eastAsia="zh-CN"/>
              </w:rPr>
              <w:t>jı</w:t>
            </w:r>
            <w:r w:rsidRPr="00581D27">
              <w:rPr>
                <w:sz w:val="20"/>
                <w:lang w:val="tr-TR" w:eastAsia="zh-CN"/>
              </w:rPr>
              <w:t>)</w:t>
            </w:r>
          </w:p>
        </w:tc>
        <w:tc>
          <w:tcPr>
            <w:tcW w:w="5854" w:type="dxa"/>
            <w:gridSpan w:val="2"/>
            <w:vAlign w:val="center"/>
          </w:tcPr>
          <w:p w14:paraId="54386918" w14:textId="77777777" w:rsidR="007A6076" w:rsidRDefault="007A6076">
            <w:pPr>
              <w:ind w:left="108"/>
              <w:rPr>
                <w:sz w:val="20"/>
                <w:lang w:val="tr-TR" w:eastAsia="zh-CN"/>
              </w:rPr>
            </w:pPr>
            <w:r w:rsidRPr="007A6076">
              <w:rPr>
                <w:sz w:val="20"/>
                <w:lang w:val="tr-TR" w:eastAsia="zh-CN"/>
              </w:rPr>
              <w:t xml:space="preserve">Program 5'te kendinden tanımlı veya “LIB” seçilmişse, bu program ayarlanabilir. </w:t>
            </w:r>
          </w:p>
          <w:p w14:paraId="04480883" w14:textId="77777777" w:rsidR="001A2465" w:rsidRDefault="001A2465">
            <w:pPr>
              <w:ind w:left="108"/>
              <w:rPr>
                <w:sz w:val="20"/>
                <w:lang w:val="tr-TR" w:eastAsia="zh-CN"/>
              </w:rPr>
            </w:pPr>
          </w:p>
          <w:p w14:paraId="49576353" w14:textId="397E60A8" w:rsidR="00B437AA" w:rsidRPr="00581D27" w:rsidRDefault="00000000">
            <w:pPr>
              <w:ind w:left="108"/>
              <w:rPr>
                <w:b/>
                <w:bCs/>
                <w:lang w:val="tr-TR" w:eastAsia="zh-CN"/>
              </w:rPr>
            </w:pPr>
            <w:r w:rsidRPr="00581D27">
              <w:rPr>
                <w:b/>
                <w:bCs/>
                <w:lang w:val="tr-TR" w:eastAsia="zh-CN"/>
              </w:rPr>
              <w:t>24V model</w:t>
            </w:r>
            <w:r w:rsidR="001A2465">
              <w:rPr>
                <w:b/>
                <w:bCs/>
                <w:lang w:val="tr-TR" w:eastAsia="zh-CN"/>
              </w:rPr>
              <w:t>ler</w:t>
            </w:r>
            <w:r w:rsidRPr="00581D27">
              <w:rPr>
                <w:b/>
                <w:bCs/>
                <w:lang w:val="tr-TR" w:eastAsia="zh-CN"/>
              </w:rPr>
              <w:t>：</w:t>
            </w:r>
          </w:p>
          <w:p w14:paraId="7A471614"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Program 5 LIB değilse, varsayılan değer 28,2V'tur ve ayar aralığı program27 ila 31V arasındadır;</w:t>
            </w:r>
          </w:p>
          <w:p w14:paraId="1426F215"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Program 5 LIB ise, varsayılan değer 28,2V ve ayar aralığı</w:t>
            </w:r>
          </w:p>
          <w:p w14:paraId="33D4BA04" w14:textId="37720B00" w:rsidR="001A2465" w:rsidRDefault="001A2465" w:rsidP="001A2465">
            <w:pPr>
              <w:ind w:left="108"/>
              <w:rPr>
                <w:sz w:val="20"/>
                <w:lang w:val="tr-TR" w:eastAsia="zh-CN"/>
              </w:rPr>
            </w:pPr>
            <w:r w:rsidRPr="001A2465">
              <w:rPr>
                <w:sz w:val="20"/>
                <w:lang w:val="tr-TR" w:eastAsia="zh-CN"/>
              </w:rPr>
              <w:t>P</w:t>
            </w:r>
            <w:r w:rsidRPr="001A2465">
              <w:rPr>
                <w:sz w:val="20"/>
                <w:lang w:val="tr-TR" w:eastAsia="zh-CN"/>
              </w:rPr>
              <w:t>rogram</w:t>
            </w:r>
            <w:r>
              <w:rPr>
                <w:sz w:val="20"/>
                <w:lang w:val="tr-TR" w:eastAsia="zh-CN"/>
              </w:rPr>
              <w:t xml:space="preserve"> </w:t>
            </w:r>
            <w:r w:rsidRPr="001A2465">
              <w:rPr>
                <w:sz w:val="20"/>
                <w:lang w:val="tr-TR" w:eastAsia="zh-CN"/>
              </w:rPr>
              <w:t>27 değerinden 29V değerine kadar;</w:t>
            </w:r>
          </w:p>
          <w:p w14:paraId="125D99F2" w14:textId="6A6D7B4C" w:rsidR="00B437AA" w:rsidRPr="00581D27" w:rsidRDefault="00000000" w:rsidP="001A2465">
            <w:pPr>
              <w:ind w:left="108"/>
              <w:rPr>
                <w:b/>
                <w:bCs/>
                <w:lang w:val="tr-TR" w:eastAsia="zh-CN"/>
              </w:rPr>
            </w:pPr>
            <w:r w:rsidRPr="00581D27">
              <w:rPr>
                <w:b/>
                <w:bCs/>
                <w:lang w:val="tr-TR" w:eastAsia="zh-CN"/>
              </w:rPr>
              <w:t>48V model</w:t>
            </w:r>
            <w:r w:rsidR="001A2465">
              <w:rPr>
                <w:b/>
                <w:bCs/>
                <w:lang w:val="tr-TR" w:eastAsia="zh-CN"/>
              </w:rPr>
              <w:t>ler</w:t>
            </w:r>
            <w:r w:rsidRPr="00581D27">
              <w:rPr>
                <w:b/>
                <w:bCs/>
                <w:lang w:val="tr-TR" w:eastAsia="zh-CN"/>
              </w:rPr>
              <w:t>：</w:t>
            </w:r>
          </w:p>
          <w:p w14:paraId="4AB577C8"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Program 5 LIB değilse, varsayılan değer 56,4V'tur ve ayar aralığı program 27 ila 62V arasındadır;</w:t>
            </w:r>
          </w:p>
          <w:p w14:paraId="70C49EAC" w14:textId="2EC11DC2" w:rsidR="00B437AA" w:rsidRPr="00581D27" w:rsidRDefault="001A2465" w:rsidP="001A2465">
            <w:pPr>
              <w:pStyle w:val="TableParagraph"/>
              <w:spacing w:before="37"/>
              <w:ind w:left="108"/>
              <w:rPr>
                <w:sz w:val="20"/>
                <w:lang w:val="tr-TR" w:eastAsia="zh-CN"/>
              </w:rPr>
            </w:pPr>
            <w:r w:rsidRPr="001A2465">
              <w:rPr>
                <w:sz w:val="20"/>
                <w:lang w:val="tr-TR" w:eastAsia="zh-CN"/>
              </w:rPr>
              <w:t>Program 5 LIB ise, varsayılan değer 56,4V ve ayar aralığı program 27 ila 58V arasındadır;</w:t>
            </w:r>
          </w:p>
        </w:tc>
      </w:tr>
      <w:tr w:rsidR="00B437AA" w:rsidRPr="00581D27" w14:paraId="2F30C830" w14:textId="77777777">
        <w:trPr>
          <w:trHeight w:val="1625"/>
        </w:trPr>
        <w:tc>
          <w:tcPr>
            <w:tcW w:w="1225" w:type="dxa"/>
            <w:vAlign w:val="center"/>
          </w:tcPr>
          <w:p w14:paraId="4EAA0D7B" w14:textId="77777777" w:rsidR="00B437AA" w:rsidRPr="00581D27" w:rsidRDefault="00000000">
            <w:pPr>
              <w:pStyle w:val="TableParagraph"/>
              <w:jc w:val="center"/>
              <w:rPr>
                <w:lang w:val="tr-TR"/>
              </w:rPr>
            </w:pPr>
            <w:r w:rsidRPr="00581D27">
              <w:rPr>
                <w:lang w:val="tr-TR"/>
              </w:rPr>
              <w:t>27</w:t>
            </w:r>
          </w:p>
        </w:tc>
        <w:tc>
          <w:tcPr>
            <w:tcW w:w="2562" w:type="dxa"/>
            <w:vAlign w:val="center"/>
          </w:tcPr>
          <w:p w14:paraId="6CD3FCF3" w14:textId="7DDBD7D3" w:rsidR="00B437AA" w:rsidRPr="00581D27" w:rsidRDefault="00000000">
            <w:pPr>
              <w:pStyle w:val="TableParagraph"/>
              <w:ind w:left="108"/>
              <w:rPr>
                <w:lang w:val="tr-TR"/>
              </w:rPr>
            </w:pPr>
            <w:r w:rsidRPr="00581D27">
              <w:rPr>
                <w:sz w:val="20"/>
                <w:lang w:val="tr-TR"/>
              </w:rPr>
              <w:t xml:space="preserve">Floating </w:t>
            </w:r>
            <w:r w:rsidR="001A2465">
              <w:rPr>
                <w:sz w:val="20"/>
                <w:lang w:val="tr-TR"/>
              </w:rPr>
              <w:t>şarj voltajı</w:t>
            </w:r>
          </w:p>
        </w:tc>
        <w:tc>
          <w:tcPr>
            <w:tcW w:w="5854" w:type="dxa"/>
            <w:gridSpan w:val="2"/>
            <w:vAlign w:val="center"/>
          </w:tcPr>
          <w:p w14:paraId="5201941E" w14:textId="77777777" w:rsidR="001A2465" w:rsidRDefault="001A2465">
            <w:pPr>
              <w:ind w:left="108"/>
              <w:rPr>
                <w:sz w:val="20"/>
                <w:lang w:val="tr-TR" w:eastAsia="zh-CN"/>
              </w:rPr>
            </w:pPr>
            <w:r w:rsidRPr="001A2465">
              <w:rPr>
                <w:sz w:val="20"/>
                <w:lang w:val="tr-TR" w:eastAsia="zh-CN"/>
              </w:rPr>
              <w:t>Program 5'te kendinden tanımlı veya “LIB” seçilmişse, bu program ayarlanabilir.</w:t>
            </w:r>
          </w:p>
          <w:p w14:paraId="479C71D4" w14:textId="03958AD6" w:rsidR="00B437AA" w:rsidRPr="00581D27" w:rsidRDefault="00000000">
            <w:pPr>
              <w:ind w:left="108"/>
              <w:rPr>
                <w:rFonts w:eastAsiaTheme="minorEastAsia"/>
                <w:lang w:val="tr-TR" w:eastAsia="zh-CN"/>
              </w:rPr>
            </w:pPr>
            <w:r w:rsidRPr="00581D27">
              <w:rPr>
                <w:b/>
                <w:bCs/>
                <w:lang w:val="tr-TR" w:eastAsia="zh-CN"/>
              </w:rPr>
              <w:t xml:space="preserve">24V </w:t>
            </w:r>
            <w:r w:rsidRPr="00581D27">
              <w:rPr>
                <w:b/>
                <w:bCs/>
                <w:lang w:val="tr-TR"/>
              </w:rPr>
              <w:t>model</w:t>
            </w:r>
            <w:r w:rsidR="001A2465">
              <w:rPr>
                <w:b/>
                <w:bCs/>
                <w:lang w:val="tr-TR"/>
              </w:rPr>
              <w:t>ler</w:t>
            </w:r>
            <w:r w:rsidRPr="00581D27">
              <w:rPr>
                <w:rFonts w:ascii="Microsoft YaHei" w:eastAsia="Microsoft YaHei" w:hAnsi="Microsoft YaHei" w:cs="Microsoft YaHei"/>
                <w:b/>
                <w:bCs/>
                <w:lang w:val="tr-TR" w:eastAsia="zh-CN"/>
              </w:rPr>
              <w:t>：</w:t>
            </w:r>
          </w:p>
          <w:p w14:paraId="5C47478D"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Program 5 LIB değilse, varsayılan ayar 27,0V ve ayar aralığı 24,0V ila program 26 değeridir;</w:t>
            </w:r>
          </w:p>
          <w:p w14:paraId="0D2F0DE4" w14:textId="77777777" w:rsidR="001A2465" w:rsidRDefault="001A2465" w:rsidP="001A2465">
            <w:pPr>
              <w:ind w:left="108"/>
              <w:rPr>
                <w:sz w:val="20"/>
                <w:lang w:val="tr-TR" w:eastAsia="zh-CN"/>
              </w:rPr>
            </w:pPr>
            <w:r w:rsidRPr="001A2465">
              <w:rPr>
                <w:sz w:val="20"/>
                <w:lang w:val="tr-TR" w:eastAsia="zh-CN"/>
              </w:rPr>
              <w:t>Eğer program 5 LIB ise, varsayılan ayar: 28.2V ve ayar aralığı 24.0V ile program 26 değeri arasındadır;</w:t>
            </w:r>
          </w:p>
          <w:p w14:paraId="20C224F9" w14:textId="61009A80" w:rsidR="00B437AA" w:rsidRPr="00581D27" w:rsidRDefault="00000000" w:rsidP="001A2465">
            <w:pPr>
              <w:ind w:left="108"/>
              <w:rPr>
                <w:rFonts w:eastAsiaTheme="minorEastAsia"/>
                <w:lang w:val="tr-TR" w:eastAsia="zh-CN"/>
              </w:rPr>
            </w:pPr>
            <w:r w:rsidRPr="00581D27">
              <w:rPr>
                <w:b/>
                <w:bCs/>
                <w:lang w:val="tr-TR" w:eastAsia="zh-CN"/>
              </w:rPr>
              <w:t xml:space="preserve">48V </w:t>
            </w:r>
            <w:r w:rsidRPr="00581D27">
              <w:rPr>
                <w:b/>
                <w:bCs/>
                <w:lang w:val="tr-TR"/>
              </w:rPr>
              <w:t>model</w:t>
            </w:r>
            <w:r w:rsidR="001A2465">
              <w:rPr>
                <w:b/>
                <w:bCs/>
                <w:lang w:val="tr-TR"/>
              </w:rPr>
              <w:t>ler</w:t>
            </w:r>
            <w:r w:rsidRPr="00581D27">
              <w:rPr>
                <w:rFonts w:ascii="Microsoft YaHei" w:eastAsia="Microsoft YaHei" w:hAnsi="Microsoft YaHei" w:cs="Microsoft YaHei"/>
                <w:b/>
                <w:bCs/>
                <w:lang w:val="tr-TR" w:eastAsia="zh-CN"/>
              </w:rPr>
              <w:t>：</w:t>
            </w:r>
          </w:p>
          <w:p w14:paraId="30F662D8"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Program 5 LIB değilse, varsayılan ayar 54,0V ve ayar aralığı 48,0V ila program 26 değeridir;</w:t>
            </w:r>
          </w:p>
          <w:p w14:paraId="5276B5FF" w14:textId="773AC604" w:rsidR="00B437AA" w:rsidRPr="00581D27" w:rsidRDefault="001A2465" w:rsidP="001A2465">
            <w:pPr>
              <w:pStyle w:val="TableParagraph"/>
              <w:spacing w:before="37"/>
              <w:ind w:left="108"/>
              <w:rPr>
                <w:rFonts w:eastAsiaTheme="minorEastAsia"/>
                <w:lang w:val="tr-TR" w:eastAsia="zh-CN"/>
              </w:rPr>
            </w:pPr>
            <w:r w:rsidRPr="001A2465">
              <w:rPr>
                <w:sz w:val="20"/>
                <w:lang w:val="tr-TR" w:eastAsia="zh-CN"/>
              </w:rPr>
              <w:t>Eğer program 5 LIB ise, varsayılan ayar 56.4V ve ayar aralığı 48.0V ile program 26 değeri arasındadır;</w:t>
            </w:r>
          </w:p>
        </w:tc>
      </w:tr>
      <w:tr w:rsidR="00B437AA" w:rsidRPr="00581D27" w14:paraId="12459604" w14:textId="77777777">
        <w:trPr>
          <w:trHeight w:val="2206"/>
        </w:trPr>
        <w:tc>
          <w:tcPr>
            <w:tcW w:w="1225" w:type="dxa"/>
            <w:vAlign w:val="center"/>
          </w:tcPr>
          <w:p w14:paraId="7D7C9706" w14:textId="77777777" w:rsidR="00B437AA" w:rsidRPr="00581D27" w:rsidRDefault="00000000">
            <w:pPr>
              <w:pStyle w:val="TableParagraph"/>
              <w:jc w:val="center"/>
              <w:rPr>
                <w:lang w:val="tr-TR"/>
              </w:rPr>
            </w:pPr>
            <w:r w:rsidRPr="00581D27">
              <w:rPr>
                <w:lang w:val="tr-TR"/>
              </w:rPr>
              <w:t>29</w:t>
            </w:r>
          </w:p>
        </w:tc>
        <w:tc>
          <w:tcPr>
            <w:tcW w:w="2562" w:type="dxa"/>
            <w:vAlign w:val="center"/>
          </w:tcPr>
          <w:p w14:paraId="71D1F769" w14:textId="1498F993" w:rsidR="00B437AA" w:rsidRPr="00581D27" w:rsidRDefault="001A2465">
            <w:pPr>
              <w:pStyle w:val="TableParagraph"/>
              <w:ind w:left="108"/>
              <w:rPr>
                <w:rFonts w:eastAsiaTheme="minorEastAsia"/>
                <w:sz w:val="20"/>
                <w:lang w:val="tr-TR" w:eastAsia="zh-CN"/>
              </w:rPr>
            </w:pPr>
            <w:r w:rsidRPr="001A2465">
              <w:rPr>
                <w:sz w:val="20"/>
                <w:lang w:val="tr-TR"/>
              </w:rPr>
              <w:t>İkinci çıkışta (OP2) gerilim kesme noktasının veya SOC yüzdesinin ayarlanması</w:t>
            </w:r>
          </w:p>
        </w:tc>
        <w:tc>
          <w:tcPr>
            <w:tcW w:w="5854" w:type="dxa"/>
            <w:gridSpan w:val="2"/>
            <w:vAlign w:val="center"/>
          </w:tcPr>
          <w:p w14:paraId="1C8C97C7" w14:textId="77777777" w:rsidR="001A2465" w:rsidRDefault="001A2465">
            <w:pPr>
              <w:ind w:left="108"/>
              <w:rPr>
                <w:sz w:val="20"/>
                <w:lang w:val="tr-TR" w:eastAsia="zh-CN"/>
              </w:rPr>
            </w:pPr>
            <w:r w:rsidRPr="001A2465">
              <w:rPr>
                <w:sz w:val="20"/>
                <w:lang w:val="tr-TR" w:eastAsia="zh-CN"/>
              </w:rPr>
              <w:t>Program 5'te kendinden tanımlı veya “LIB” seçilmişse, bu program ayarlanabilir.</w:t>
            </w:r>
          </w:p>
          <w:p w14:paraId="636BDA48" w14:textId="09E579C2" w:rsidR="00B437AA" w:rsidRPr="00581D27" w:rsidRDefault="00000000">
            <w:pPr>
              <w:ind w:left="108"/>
              <w:rPr>
                <w:b/>
                <w:bCs/>
                <w:lang w:val="tr-TR" w:eastAsia="zh-CN"/>
              </w:rPr>
            </w:pPr>
            <w:r w:rsidRPr="00581D27">
              <w:rPr>
                <w:b/>
                <w:bCs/>
                <w:lang w:val="tr-TR" w:eastAsia="zh-CN"/>
              </w:rPr>
              <w:t>24V model</w:t>
            </w:r>
            <w:r w:rsidR="001A2465">
              <w:rPr>
                <w:b/>
                <w:bCs/>
                <w:lang w:val="tr-TR" w:eastAsia="zh-CN"/>
              </w:rPr>
              <w:t>ler</w:t>
            </w:r>
            <w:r w:rsidRPr="00581D27">
              <w:rPr>
                <w:b/>
                <w:bCs/>
                <w:lang w:val="tr-TR" w:eastAsia="zh-CN"/>
              </w:rPr>
              <w:t>：</w:t>
            </w:r>
          </w:p>
          <w:p w14:paraId="40FDE7C9"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 xml:space="preserve">1) Program 5 LIB değilse, varsayılan 21.0V'dir, ayar aralığı aşağıdaki gibidir: </w:t>
            </w:r>
          </w:p>
          <w:p w14:paraId="67B1EFFF"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20v~</w:t>
            </w:r>
            <w:proofErr w:type="gramStart"/>
            <w:r w:rsidRPr="001A2465">
              <w:rPr>
                <w:sz w:val="20"/>
                <w:lang w:val="tr-TR" w:eastAsia="zh-CN"/>
              </w:rPr>
              <w:t>Min[</w:t>
            </w:r>
            <w:proofErr w:type="gramEnd"/>
            <w:r w:rsidRPr="001A2465">
              <w:rPr>
                <w:sz w:val="20"/>
                <w:lang w:val="tr-TR" w:eastAsia="zh-CN"/>
              </w:rPr>
              <w:t>program 31,27V], değer program 31'den küçüktür</w:t>
            </w:r>
          </w:p>
          <w:p w14:paraId="3050EBA5"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 xml:space="preserve">2). Program 5 LIB ise, varsayılan 25.0V'dir, ayar aralığı aşağıdaki gibidir: </w:t>
            </w:r>
          </w:p>
          <w:p w14:paraId="2B6CE2E6"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20v~</w:t>
            </w:r>
            <w:proofErr w:type="gramStart"/>
            <w:r w:rsidRPr="001A2465">
              <w:rPr>
                <w:sz w:val="20"/>
                <w:lang w:val="tr-TR" w:eastAsia="zh-CN"/>
              </w:rPr>
              <w:t>Min[</w:t>
            </w:r>
            <w:proofErr w:type="gramEnd"/>
            <w:r w:rsidRPr="001A2465">
              <w:rPr>
                <w:sz w:val="20"/>
                <w:lang w:val="tr-TR" w:eastAsia="zh-CN"/>
              </w:rPr>
              <w:t>program 31,27V], değer program 31'den küçüktür</w:t>
            </w:r>
          </w:p>
          <w:p w14:paraId="0C9FCE86" w14:textId="77777777" w:rsidR="001A2465" w:rsidRDefault="001A2465" w:rsidP="001A2465">
            <w:pPr>
              <w:ind w:left="108"/>
              <w:rPr>
                <w:sz w:val="20"/>
                <w:lang w:val="tr-TR" w:eastAsia="zh-CN"/>
              </w:rPr>
            </w:pPr>
            <w:r w:rsidRPr="001A2465">
              <w:rPr>
                <w:sz w:val="20"/>
                <w:lang w:val="tr-TR" w:eastAsia="zh-CN"/>
              </w:rPr>
              <w:t xml:space="preserve">3). Program 5 </w:t>
            </w:r>
            <w:proofErr w:type="spellStart"/>
            <w:r w:rsidRPr="001A2465">
              <w:rPr>
                <w:sz w:val="20"/>
                <w:lang w:val="tr-TR" w:eastAsia="zh-CN"/>
              </w:rPr>
              <w:t>Lix</w:t>
            </w:r>
            <w:proofErr w:type="spellEnd"/>
            <w:r w:rsidRPr="001A2465">
              <w:rPr>
                <w:sz w:val="20"/>
                <w:lang w:val="tr-TR" w:eastAsia="zh-CN"/>
              </w:rPr>
              <w:t xml:space="preserve"> ise sürücü ve akü arasındaki iletişim başarılıdır, varsayılan değer %20'dir ve ayar aralığı %3 ile program 31'in </w:t>
            </w:r>
            <w:proofErr w:type="spellStart"/>
            <w:r w:rsidRPr="001A2465">
              <w:rPr>
                <w:sz w:val="20"/>
                <w:lang w:val="tr-TR" w:eastAsia="zh-CN"/>
              </w:rPr>
              <w:t>SOC'si</w:t>
            </w:r>
            <w:proofErr w:type="spellEnd"/>
            <w:r w:rsidRPr="001A2465">
              <w:rPr>
                <w:sz w:val="20"/>
                <w:lang w:val="tr-TR" w:eastAsia="zh-CN"/>
              </w:rPr>
              <w:t xml:space="preserve"> arasındadır.</w:t>
            </w:r>
          </w:p>
          <w:p w14:paraId="669E1DC8" w14:textId="4BD09C30" w:rsidR="00B437AA" w:rsidRPr="00581D27" w:rsidRDefault="00000000" w:rsidP="001A2465">
            <w:pPr>
              <w:ind w:left="108"/>
              <w:rPr>
                <w:rFonts w:eastAsiaTheme="minorEastAsia"/>
                <w:lang w:val="tr-TR" w:eastAsia="zh-CN"/>
              </w:rPr>
            </w:pPr>
            <w:r w:rsidRPr="00581D27">
              <w:rPr>
                <w:b/>
                <w:bCs/>
                <w:lang w:val="tr-TR" w:eastAsia="zh-CN"/>
              </w:rPr>
              <w:t xml:space="preserve">48V </w:t>
            </w:r>
            <w:r w:rsidRPr="00581D27">
              <w:rPr>
                <w:b/>
                <w:bCs/>
                <w:lang w:val="tr-TR"/>
              </w:rPr>
              <w:t>model</w:t>
            </w:r>
            <w:r w:rsidR="001A2465">
              <w:rPr>
                <w:b/>
                <w:bCs/>
                <w:lang w:val="tr-TR"/>
              </w:rPr>
              <w:t>ler</w:t>
            </w:r>
            <w:r w:rsidRPr="00581D27">
              <w:rPr>
                <w:rFonts w:ascii="Microsoft YaHei" w:eastAsia="Microsoft YaHei" w:hAnsi="Microsoft YaHei" w:cs="Microsoft YaHei"/>
                <w:b/>
                <w:bCs/>
                <w:lang w:val="tr-TR" w:eastAsia="zh-CN"/>
              </w:rPr>
              <w:t>：</w:t>
            </w:r>
          </w:p>
          <w:p w14:paraId="097185DF"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 xml:space="preserve">1) Program 5 LIB değilse, varsayılan 42.0V'dir, ayar aralığı aşağıdaki gibidir: </w:t>
            </w:r>
          </w:p>
          <w:p w14:paraId="63297721"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40v~</w:t>
            </w:r>
            <w:proofErr w:type="gramStart"/>
            <w:r w:rsidRPr="001A2465">
              <w:rPr>
                <w:sz w:val="20"/>
                <w:lang w:val="tr-TR" w:eastAsia="zh-CN"/>
              </w:rPr>
              <w:t>Min[</w:t>
            </w:r>
            <w:proofErr w:type="gramEnd"/>
            <w:r w:rsidRPr="001A2465">
              <w:rPr>
                <w:sz w:val="20"/>
                <w:lang w:val="tr-TR" w:eastAsia="zh-CN"/>
              </w:rPr>
              <w:t>program 31,54V], değer program 31'den küçüktür</w:t>
            </w:r>
          </w:p>
          <w:p w14:paraId="48CC1E64"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2). Program 5 LIB ise, varsayılan değer 50.0V'dir, ayar aralığı aşağıdaki gibidir:</w:t>
            </w:r>
          </w:p>
          <w:p w14:paraId="59B6CBFA"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40v~</w:t>
            </w:r>
            <w:proofErr w:type="gramStart"/>
            <w:r w:rsidRPr="001A2465">
              <w:rPr>
                <w:sz w:val="20"/>
                <w:lang w:val="tr-TR" w:eastAsia="zh-CN"/>
              </w:rPr>
              <w:t>Min[</w:t>
            </w:r>
            <w:proofErr w:type="gramEnd"/>
            <w:r w:rsidRPr="001A2465">
              <w:rPr>
                <w:sz w:val="20"/>
                <w:lang w:val="tr-TR" w:eastAsia="zh-CN"/>
              </w:rPr>
              <w:t>program 31,54V], değer program 31'den küçüktür</w:t>
            </w:r>
          </w:p>
          <w:p w14:paraId="2F34A909" w14:textId="54BC1401" w:rsidR="00B437AA" w:rsidRPr="00581D27" w:rsidRDefault="001A2465" w:rsidP="001A2465">
            <w:pPr>
              <w:pStyle w:val="TableParagraph"/>
              <w:spacing w:before="37"/>
              <w:ind w:left="108"/>
              <w:rPr>
                <w:rFonts w:eastAsiaTheme="minorEastAsia"/>
                <w:lang w:val="tr-TR" w:eastAsia="zh-CN"/>
              </w:rPr>
            </w:pPr>
            <w:r w:rsidRPr="001A2465">
              <w:rPr>
                <w:sz w:val="20"/>
                <w:lang w:val="tr-TR" w:eastAsia="zh-CN"/>
              </w:rPr>
              <w:t xml:space="preserve">3). Program 5 </w:t>
            </w:r>
            <w:proofErr w:type="spellStart"/>
            <w:r w:rsidRPr="001A2465">
              <w:rPr>
                <w:sz w:val="20"/>
                <w:lang w:val="tr-TR" w:eastAsia="zh-CN"/>
              </w:rPr>
              <w:t>Lix</w:t>
            </w:r>
            <w:proofErr w:type="spellEnd"/>
            <w:r w:rsidRPr="001A2465">
              <w:rPr>
                <w:sz w:val="20"/>
                <w:lang w:val="tr-TR" w:eastAsia="zh-CN"/>
              </w:rPr>
              <w:t xml:space="preserve"> ise sürücü ve akü arasındaki iletişim başarılıdır, varsayılan değer %20'dir ve ayar aralığı %3 ile program 31'in </w:t>
            </w:r>
            <w:proofErr w:type="spellStart"/>
            <w:r w:rsidRPr="001A2465">
              <w:rPr>
                <w:sz w:val="20"/>
                <w:lang w:val="tr-TR" w:eastAsia="zh-CN"/>
              </w:rPr>
              <w:t>SOC'si</w:t>
            </w:r>
            <w:proofErr w:type="spellEnd"/>
            <w:r w:rsidRPr="001A2465">
              <w:rPr>
                <w:sz w:val="20"/>
                <w:lang w:val="tr-TR" w:eastAsia="zh-CN"/>
              </w:rPr>
              <w:t xml:space="preserve"> arasındadır.</w:t>
            </w:r>
          </w:p>
        </w:tc>
      </w:tr>
    </w:tbl>
    <w:p w14:paraId="1298BF78" w14:textId="77777777" w:rsidR="00B437AA" w:rsidRPr="00581D27" w:rsidRDefault="00000000">
      <w:pPr>
        <w:pStyle w:val="TableParagraph"/>
        <w:jc w:val="center"/>
        <w:rPr>
          <w:rFonts w:eastAsiaTheme="minorEastAsia"/>
          <w:lang w:val="tr-TR" w:eastAsia="zh-CN"/>
        </w:rPr>
      </w:pPr>
      <w:r w:rsidRPr="00581D27">
        <w:rPr>
          <w:rFonts w:eastAsiaTheme="minorEastAsia"/>
          <w:lang w:val="tr-TR" w:eastAsia="zh-CN"/>
        </w:rPr>
        <w:br w:type="page"/>
      </w:r>
    </w:p>
    <w:tbl>
      <w:tblPr>
        <w:tblStyle w:val="TableNormal"/>
        <w:tblW w:w="9641"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5"/>
        <w:gridCol w:w="2562"/>
        <w:gridCol w:w="1680"/>
        <w:gridCol w:w="4174"/>
      </w:tblGrid>
      <w:tr w:rsidR="00B437AA" w:rsidRPr="00581D27" w14:paraId="1A010453" w14:textId="77777777">
        <w:trPr>
          <w:trHeight w:val="699"/>
        </w:trPr>
        <w:tc>
          <w:tcPr>
            <w:tcW w:w="1225" w:type="dxa"/>
            <w:vAlign w:val="center"/>
          </w:tcPr>
          <w:p w14:paraId="08F611EC" w14:textId="77777777" w:rsidR="00B437AA" w:rsidRPr="00581D27" w:rsidRDefault="00000000">
            <w:pPr>
              <w:pStyle w:val="TableParagraph"/>
              <w:jc w:val="center"/>
              <w:rPr>
                <w:rFonts w:eastAsiaTheme="minorEastAsia"/>
                <w:lang w:val="tr-TR" w:eastAsia="zh-CN"/>
              </w:rPr>
            </w:pPr>
            <w:r w:rsidRPr="00581D27">
              <w:rPr>
                <w:rFonts w:eastAsiaTheme="minorEastAsia"/>
                <w:lang w:val="tr-TR" w:eastAsia="zh-CN"/>
              </w:rPr>
              <w:lastRenderedPageBreak/>
              <w:t>31</w:t>
            </w:r>
          </w:p>
        </w:tc>
        <w:tc>
          <w:tcPr>
            <w:tcW w:w="2562" w:type="dxa"/>
            <w:vAlign w:val="center"/>
          </w:tcPr>
          <w:p w14:paraId="5449F94E" w14:textId="77777777" w:rsidR="001A2465" w:rsidRPr="001A2465" w:rsidRDefault="001A2465" w:rsidP="001A2465">
            <w:pPr>
              <w:pStyle w:val="TableParagraph"/>
              <w:ind w:left="108"/>
              <w:rPr>
                <w:sz w:val="20"/>
                <w:lang w:val="tr-TR"/>
              </w:rPr>
            </w:pPr>
            <w:r w:rsidRPr="001A2465">
              <w:rPr>
                <w:sz w:val="20"/>
                <w:lang w:val="tr-TR"/>
              </w:rPr>
              <w:t>Kesilen voltaj noktasını veya SOC yüzdesini ayarlama</w:t>
            </w:r>
          </w:p>
          <w:p w14:paraId="7757058B" w14:textId="2BB07882" w:rsidR="00B437AA" w:rsidRPr="00581D27" w:rsidRDefault="001A2465" w:rsidP="001A2465">
            <w:pPr>
              <w:pStyle w:val="TableParagraph"/>
              <w:ind w:left="108"/>
              <w:rPr>
                <w:sz w:val="20"/>
                <w:lang w:val="tr-TR"/>
              </w:rPr>
            </w:pPr>
            <w:r w:rsidRPr="001A2465">
              <w:rPr>
                <w:sz w:val="20"/>
                <w:lang w:val="tr-TR"/>
              </w:rPr>
              <w:t>Ana çıkış (OP1</w:t>
            </w:r>
            <w:r>
              <w:rPr>
                <w:sz w:val="20"/>
                <w:lang w:val="tr-TR"/>
              </w:rPr>
              <w:t>)</w:t>
            </w:r>
          </w:p>
        </w:tc>
        <w:tc>
          <w:tcPr>
            <w:tcW w:w="5854" w:type="dxa"/>
            <w:gridSpan w:val="2"/>
            <w:vAlign w:val="center"/>
          </w:tcPr>
          <w:p w14:paraId="43C89EEC"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Program 5'te kendinden tanımlı veya “LIB” seçilirse, bu program ayarlanabilir, düşük DC kesme voltajı, yükün yüzde kaçı bağlı olursa olsun ayar değerine sabitlenecektir.</w:t>
            </w:r>
          </w:p>
          <w:p w14:paraId="028589CC" w14:textId="77777777" w:rsidR="001A2465" w:rsidRPr="001A2465" w:rsidRDefault="001A2465" w:rsidP="001A2465">
            <w:pPr>
              <w:pStyle w:val="TableParagraph"/>
              <w:spacing w:before="37"/>
              <w:ind w:left="108"/>
              <w:rPr>
                <w:b/>
                <w:bCs/>
                <w:sz w:val="20"/>
                <w:lang w:val="tr-TR" w:eastAsia="zh-CN"/>
              </w:rPr>
            </w:pPr>
            <w:r w:rsidRPr="001A2465">
              <w:rPr>
                <w:b/>
                <w:bCs/>
                <w:sz w:val="20"/>
                <w:lang w:val="tr-TR" w:eastAsia="zh-CN"/>
              </w:rPr>
              <w:t>24V modeller</w:t>
            </w:r>
            <w:r w:rsidRPr="001A2465">
              <w:rPr>
                <w:rFonts w:ascii="MS Gothic" w:eastAsia="MS Gothic" w:hAnsi="MS Gothic" w:cs="MS Gothic" w:hint="eastAsia"/>
                <w:b/>
                <w:bCs/>
                <w:sz w:val="20"/>
                <w:lang w:val="tr-TR" w:eastAsia="zh-CN"/>
              </w:rPr>
              <w:t>：</w:t>
            </w:r>
          </w:p>
          <w:p w14:paraId="58040437"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 xml:space="preserve">1). Program 5 LIB değilse, varsayılan değer 22,0V'dir, ayar aralığı program29 ile </w:t>
            </w:r>
            <w:proofErr w:type="spellStart"/>
            <w:r w:rsidRPr="001A2465">
              <w:rPr>
                <w:sz w:val="20"/>
                <w:lang w:val="tr-TR" w:eastAsia="zh-CN"/>
              </w:rPr>
              <w:t>Min</w:t>
            </w:r>
            <w:proofErr w:type="spellEnd"/>
            <w:r w:rsidRPr="001A2465">
              <w:rPr>
                <w:sz w:val="20"/>
                <w:lang w:val="tr-TR" w:eastAsia="zh-CN"/>
              </w:rPr>
              <w:t xml:space="preserve"> [program</w:t>
            </w:r>
            <w:proofErr w:type="gramStart"/>
            <w:r w:rsidRPr="001A2465">
              <w:rPr>
                <w:sz w:val="20"/>
                <w:lang w:val="tr-TR" w:eastAsia="zh-CN"/>
              </w:rPr>
              <w:t>12 -</w:t>
            </w:r>
            <w:proofErr w:type="gramEnd"/>
            <w:r w:rsidRPr="001A2465">
              <w:rPr>
                <w:sz w:val="20"/>
                <w:lang w:val="tr-TR" w:eastAsia="zh-CN"/>
              </w:rPr>
              <w:t xml:space="preserve"> 0,1V, 27V] arasındadır;</w:t>
            </w:r>
          </w:p>
          <w:p w14:paraId="2D229929"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 xml:space="preserve">2). Program 5 LIB ise, varsayılan 25,9V'tur, ayar aralığı program29 değerinden </w:t>
            </w:r>
            <w:proofErr w:type="spellStart"/>
            <w:r w:rsidRPr="001A2465">
              <w:rPr>
                <w:sz w:val="20"/>
                <w:lang w:val="tr-TR" w:eastAsia="zh-CN"/>
              </w:rPr>
              <w:t>Min</w:t>
            </w:r>
            <w:proofErr w:type="spellEnd"/>
            <w:r w:rsidRPr="001A2465">
              <w:rPr>
                <w:sz w:val="20"/>
                <w:lang w:val="tr-TR" w:eastAsia="zh-CN"/>
              </w:rPr>
              <w:t xml:space="preserve"> [program</w:t>
            </w:r>
            <w:proofErr w:type="gramStart"/>
            <w:r w:rsidRPr="001A2465">
              <w:rPr>
                <w:sz w:val="20"/>
                <w:lang w:val="tr-TR" w:eastAsia="zh-CN"/>
              </w:rPr>
              <w:t>12 -</w:t>
            </w:r>
            <w:proofErr w:type="gramEnd"/>
            <w:r w:rsidRPr="001A2465">
              <w:rPr>
                <w:sz w:val="20"/>
                <w:lang w:val="tr-TR" w:eastAsia="zh-CN"/>
              </w:rPr>
              <w:t xml:space="preserve"> 0,1V, 27V] değerine kadardır;</w:t>
            </w:r>
          </w:p>
          <w:p w14:paraId="235A88F2"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 xml:space="preserve">3). Program 5 </w:t>
            </w:r>
            <w:proofErr w:type="spellStart"/>
            <w:r w:rsidRPr="001A2465">
              <w:rPr>
                <w:sz w:val="20"/>
                <w:lang w:val="tr-TR" w:eastAsia="zh-CN"/>
              </w:rPr>
              <w:t>Lix</w:t>
            </w:r>
            <w:proofErr w:type="spellEnd"/>
            <w:r w:rsidRPr="001A2465">
              <w:rPr>
                <w:sz w:val="20"/>
                <w:lang w:val="tr-TR" w:eastAsia="zh-CN"/>
              </w:rPr>
              <w:t xml:space="preserve"> ise, sürücü ve akü arasındaki iletişim başarılıdır, varsayılan değer %22'dir ve ayar aralığı program29'un </w:t>
            </w:r>
            <w:proofErr w:type="spellStart"/>
            <w:r w:rsidRPr="001A2465">
              <w:rPr>
                <w:sz w:val="20"/>
                <w:lang w:val="tr-TR" w:eastAsia="zh-CN"/>
              </w:rPr>
              <w:t>SOC'sinden</w:t>
            </w:r>
            <w:proofErr w:type="spellEnd"/>
            <w:r w:rsidRPr="001A2465">
              <w:rPr>
                <w:sz w:val="20"/>
                <w:lang w:val="tr-TR" w:eastAsia="zh-CN"/>
              </w:rPr>
              <w:t xml:space="preserve"> </w:t>
            </w:r>
            <w:proofErr w:type="spellStart"/>
            <w:proofErr w:type="gramStart"/>
            <w:r w:rsidRPr="001A2465">
              <w:rPr>
                <w:sz w:val="20"/>
                <w:lang w:val="tr-TR" w:eastAsia="zh-CN"/>
              </w:rPr>
              <w:t>Min</w:t>
            </w:r>
            <w:proofErr w:type="spellEnd"/>
            <w:r w:rsidRPr="001A2465">
              <w:rPr>
                <w:sz w:val="20"/>
                <w:lang w:val="tr-TR" w:eastAsia="zh-CN"/>
              </w:rPr>
              <w:t>[</w:t>
            </w:r>
            <w:proofErr w:type="gramEnd"/>
            <w:r w:rsidRPr="001A2465">
              <w:rPr>
                <w:sz w:val="20"/>
                <w:lang w:val="tr-TR" w:eastAsia="zh-CN"/>
              </w:rPr>
              <w:t>%30, program12 - %1]'e kadardır.</w:t>
            </w:r>
          </w:p>
          <w:p w14:paraId="63447797" w14:textId="77777777" w:rsidR="001A2465" w:rsidRPr="001A2465" w:rsidRDefault="001A2465" w:rsidP="001A2465">
            <w:pPr>
              <w:pStyle w:val="TableParagraph"/>
              <w:spacing w:before="37"/>
              <w:ind w:left="108"/>
              <w:rPr>
                <w:b/>
                <w:bCs/>
                <w:sz w:val="20"/>
                <w:lang w:val="tr-TR" w:eastAsia="zh-CN"/>
              </w:rPr>
            </w:pPr>
            <w:r w:rsidRPr="001A2465">
              <w:rPr>
                <w:b/>
                <w:bCs/>
                <w:sz w:val="20"/>
                <w:lang w:val="tr-TR" w:eastAsia="zh-CN"/>
              </w:rPr>
              <w:t>48V modeller</w:t>
            </w:r>
            <w:r w:rsidRPr="001A2465">
              <w:rPr>
                <w:rFonts w:ascii="MS Gothic" w:eastAsia="MS Gothic" w:hAnsi="MS Gothic" w:cs="MS Gothic" w:hint="eastAsia"/>
                <w:b/>
                <w:bCs/>
                <w:sz w:val="20"/>
                <w:lang w:val="tr-TR" w:eastAsia="zh-CN"/>
              </w:rPr>
              <w:t>：</w:t>
            </w:r>
          </w:p>
          <w:p w14:paraId="54ACC73A"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 xml:space="preserve">1). Program 5 LIB değilse, varsayılan 44,0V'dir, ayar aralığı program29 ila </w:t>
            </w:r>
            <w:proofErr w:type="spellStart"/>
            <w:r w:rsidRPr="001A2465">
              <w:rPr>
                <w:sz w:val="20"/>
                <w:lang w:val="tr-TR" w:eastAsia="zh-CN"/>
              </w:rPr>
              <w:t>Min</w:t>
            </w:r>
            <w:proofErr w:type="spellEnd"/>
            <w:r w:rsidRPr="001A2465">
              <w:rPr>
                <w:sz w:val="20"/>
                <w:lang w:val="tr-TR" w:eastAsia="zh-CN"/>
              </w:rPr>
              <w:t xml:space="preserve"> [program</w:t>
            </w:r>
            <w:proofErr w:type="gramStart"/>
            <w:r w:rsidRPr="001A2465">
              <w:rPr>
                <w:sz w:val="20"/>
                <w:lang w:val="tr-TR" w:eastAsia="zh-CN"/>
              </w:rPr>
              <w:t>12 -</w:t>
            </w:r>
            <w:proofErr w:type="gramEnd"/>
            <w:r w:rsidRPr="001A2465">
              <w:rPr>
                <w:sz w:val="20"/>
                <w:lang w:val="tr-TR" w:eastAsia="zh-CN"/>
              </w:rPr>
              <w:t xml:space="preserve"> 0,1V, 54V] değeridir;</w:t>
            </w:r>
          </w:p>
          <w:p w14:paraId="0363E114" w14:textId="77777777" w:rsidR="001A2465" w:rsidRPr="001A2465" w:rsidRDefault="001A2465" w:rsidP="001A2465">
            <w:pPr>
              <w:pStyle w:val="TableParagraph"/>
              <w:spacing w:before="37"/>
              <w:ind w:left="108"/>
              <w:rPr>
                <w:sz w:val="20"/>
                <w:lang w:val="tr-TR" w:eastAsia="zh-CN"/>
              </w:rPr>
            </w:pPr>
            <w:r w:rsidRPr="001A2465">
              <w:rPr>
                <w:sz w:val="20"/>
                <w:lang w:val="tr-TR" w:eastAsia="zh-CN"/>
              </w:rPr>
              <w:t xml:space="preserve">2). Program 5 LIB ise, varsayılan 51,9V'tur, ayar aralığı program29 değerinden </w:t>
            </w:r>
            <w:proofErr w:type="spellStart"/>
            <w:r w:rsidRPr="001A2465">
              <w:rPr>
                <w:sz w:val="20"/>
                <w:lang w:val="tr-TR" w:eastAsia="zh-CN"/>
              </w:rPr>
              <w:t>Min</w:t>
            </w:r>
            <w:proofErr w:type="spellEnd"/>
            <w:r w:rsidRPr="001A2465">
              <w:rPr>
                <w:sz w:val="20"/>
                <w:lang w:val="tr-TR" w:eastAsia="zh-CN"/>
              </w:rPr>
              <w:t xml:space="preserve"> [program</w:t>
            </w:r>
            <w:proofErr w:type="gramStart"/>
            <w:r w:rsidRPr="001A2465">
              <w:rPr>
                <w:sz w:val="20"/>
                <w:lang w:val="tr-TR" w:eastAsia="zh-CN"/>
              </w:rPr>
              <w:t>12 -</w:t>
            </w:r>
            <w:proofErr w:type="gramEnd"/>
            <w:r w:rsidRPr="001A2465">
              <w:rPr>
                <w:sz w:val="20"/>
                <w:lang w:val="tr-TR" w:eastAsia="zh-CN"/>
              </w:rPr>
              <w:t xml:space="preserve"> 0,1V, 54V] değerine kadardır;</w:t>
            </w:r>
          </w:p>
          <w:p w14:paraId="22290066" w14:textId="29BE6A0C" w:rsidR="00B437AA" w:rsidRPr="00581D27" w:rsidRDefault="001A2465" w:rsidP="001A2465">
            <w:pPr>
              <w:pStyle w:val="TableParagraph"/>
              <w:spacing w:before="37"/>
              <w:ind w:left="108"/>
              <w:rPr>
                <w:rFonts w:eastAsiaTheme="minorEastAsia"/>
                <w:lang w:val="tr-TR" w:eastAsia="zh-CN"/>
              </w:rPr>
            </w:pPr>
            <w:r w:rsidRPr="001A2465">
              <w:rPr>
                <w:sz w:val="20"/>
                <w:lang w:val="tr-TR" w:eastAsia="zh-CN"/>
              </w:rPr>
              <w:t xml:space="preserve">3). Program 5 </w:t>
            </w:r>
            <w:proofErr w:type="spellStart"/>
            <w:r w:rsidRPr="001A2465">
              <w:rPr>
                <w:sz w:val="20"/>
                <w:lang w:val="tr-TR" w:eastAsia="zh-CN"/>
              </w:rPr>
              <w:t>Lix</w:t>
            </w:r>
            <w:proofErr w:type="spellEnd"/>
            <w:r w:rsidRPr="001A2465">
              <w:rPr>
                <w:sz w:val="20"/>
                <w:lang w:val="tr-TR" w:eastAsia="zh-CN"/>
              </w:rPr>
              <w:t xml:space="preserve"> ise, sürücü ve akü arasındaki iletişim başarılıdır, varsayılan değer %22 ve ayar aralığı program29 SOC ila </w:t>
            </w:r>
            <w:proofErr w:type="spellStart"/>
            <w:proofErr w:type="gramStart"/>
            <w:r w:rsidRPr="001A2465">
              <w:rPr>
                <w:sz w:val="20"/>
                <w:lang w:val="tr-TR" w:eastAsia="zh-CN"/>
              </w:rPr>
              <w:t>Min</w:t>
            </w:r>
            <w:proofErr w:type="spellEnd"/>
            <w:r w:rsidRPr="001A2465">
              <w:rPr>
                <w:sz w:val="20"/>
                <w:lang w:val="tr-TR" w:eastAsia="zh-CN"/>
              </w:rPr>
              <w:t>[</w:t>
            </w:r>
            <w:proofErr w:type="gramEnd"/>
            <w:r w:rsidRPr="001A2465">
              <w:rPr>
                <w:sz w:val="20"/>
                <w:lang w:val="tr-TR" w:eastAsia="zh-CN"/>
              </w:rPr>
              <w:t>%30, program12 - %1] arasındadır.</w:t>
            </w:r>
          </w:p>
        </w:tc>
      </w:tr>
      <w:tr w:rsidR="00B437AA" w:rsidRPr="00581D27" w14:paraId="0714B01C" w14:textId="77777777">
        <w:trPr>
          <w:trHeight w:val="518"/>
        </w:trPr>
        <w:tc>
          <w:tcPr>
            <w:tcW w:w="1225" w:type="dxa"/>
            <w:vMerge w:val="restart"/>
            <w:vAlign w:val="center"/>
          </w:tcPr>
          <w:p w14:paraId="340FB1A1" w14:textId="77777777" w:rsidR="00B437AA" w:rsidRPr="00581D27" w:rsidRDefault="00000000">
            <w:pPr>
              <w:pStyle w:val="TableParagraph"/>
              <w:jc w:val="center"/>
              <w:rPr>
                <w:lang w:val="tr-TR"/>
              </w:rPr>
            </w:pPr>
            <w:r w:rsidRPr="00581D27">
              <w:rPr>
                <w:lang w:val="tr-TR"/>
              </w:rPr>
              <w:t>32</w:t>
            </w:r>
          </w:p>
        </w:tc>
        <w:tc>
          <w:tcPr>
            <w:tcW w:w="2562" w:type="dxa"/>
            <w:vMerge w:val="restart"/>
            <w:vAlign w:val="center"/>
          </w:tcPr>
          <w:p w14:paraId="591E4048" w14:textId="20162B82" w:rsidR="00B437AA" w:rsidRPr="00581D27" w:rsidRDefault="00000000">
            <w:pPr>
              <w:pStyle w:val="TableParagraph"/>
              <w:spacing w:before="37"/>
              <w:ind w:left="108"/>
              <w:rPr>
                <w:sz w:val="20"/>
                <w:lang w:val="tr-TR" w:eastAsia="zh-CN"/>
              </w:rPr>
            </w:pPr>
            <w:proofErr w:type="spellStart"/>
            <w:r w:rsidRPr="00581D27">
              <w:rPr>
                <w:sz w:val="20"/>
                <w:lang w:val="tr-TR" w:eastAsia="zh-CN"/>
              </w:rPr>
              <w:t>Bulk</w:t>
            </w:r>
            <w:proofErr w:type="spellEnd"/>
            <w:r w:rsidRPr="00581D27">
              <w:rPr>
                <w:sz w:val="20"/>
                <w:lang w:val="tr-TR" w:eastAsia="zh-CN"/>
              </w:rPr>
              <w:t xml:space="preserve"> </w:t>
            </w:r>
            <w:r w:rsidR="001A2465">
              <w:rPr>
                <w:sz w:val="20"/>
                <w:lang w:val="tr-TR" w:eastAsia="zh-CN"/>
              </w:rPr>
              <w:t>şarj süresi</w:t>
            </w:r>
            <w:r w:rsidRPr="00581D27">
              <w:rPr>
                <w:sz w:val="20"/>
                <w:lang w:val="tr-TR" w:eastAsia="zh-CN"/>
              </w:rPr>
              <w:t xml:space="preserve"> (C.V </w:t>
            </w:r>
            <w:r w:rsidR="001A2465">
              <w:rPr>
                <w:sz w:val="20"/>
                <w:lang w:val="tr-TR" w:eastAsia="zh-CN"/>
              </w:rPr>
              <w:t>aşaması</w:t>
            </w:r>
            <w:r w:rsidRPr="00581D27">
              <w:rPr>
                <w:sz w:val="20"/>
                <w:lang w:val="tr-TR" w:eastAsia="zh-CN"/>
              </w:rPr>
              <w:t>)</w:t>
            </w:r>
          </w:p>
        </w:tc>
        <w:tc>
          <w:tcPr>
            <w:tcW w:w="5854" w:type="dxa"/>
            <w:gridSpan w:val="2"/>
            <w:vAlign w:val="center"/>
          </w:tcPr>
          <w:p w14:paraId="7894FF57" w14:textId="1BF9DCC9" w:rsidR="00B437AA" w:rsidRPr="00581D27" w:rsidRDefault="001A2465">
            <w:pPr>
              <w:pStyle w:val="TableParagraph"/>
              <w:ind w:left="107"/>
              <w:rPr>
                <w:sz w:val="20"/>
                <w:lang w:val="tr-TR" w:eastAsia="zh-CN"/>
              </w:rPr>
            </w:pPr>
            <w:r w:rsidRPr="001A2465">
              <w:rPr>
                <w:sz w:val="20"/>
                <w:lang w:val="tr-TR" w:eastAsia="zh-CN"/>
              </w:rPr>
              <w:t>Program 05'te kendinden tanımlı veya “LIB” seçilmişse, bu program ayarlanabilir.</w:t>
            </w:r>
          </w:p>
        </w:tc>
      </w:tr>
      <w:tr w:rsidR="00B437AA" w:rsidRPr="00581D27" w14:paraId="164E4BE6" w14:textId="77777777">
        <w:trPr>
          <w:trHeight w:val="518"/>
        </w:trPr>
        <w:tc>
          <w:tcPr>
            <w:tcW w:w="1225" w:type="dxa"/>
            <w:vMerge/>
            <w:vAlign w:val="center"/>
          </w:tcPr>
          <w:p w14:paraId="3FB4CD42" w14:textId="77777777" w:rsidR="00B437AA" w:rsidRPr="00581D27" w:rsidRDefault="00B437AA">
            <w:pPr>
              <w:pStyle w:val="TableParagraph"/>
              <w:rPr>
                <w:lang w:val="tr-TR"/>
              </w:rPr>
            </w:pPr>
          </w:p>
        </w:tc>
        <w:tc>
          <w:tcPr>
            <w:tcW w:w="2562" w:type="dxa"/>
            <w:vMerge/>
            <w:vAlign w:val="center"/>
          </w:tcPr>
          <w:p w14:paraId="16332177" w14:textId="77777777" w:rsidR="00B437AA" w:rsidRPr="00581D27" w:rsidRDefault="00B437AA">
            <w:pPr>
              <w:pStyle w:val="TableParagraph"/>
              <w:spacing w:before="37"/>
              <w:ind w:left="108"/>
              <w:rPr>
                <w:sz w:val="20"/>
                <w:lang w:val="tr-TR" w:eastAsia="zh-CN"/>
              </w:rPr>
            </w:pPr>
          </w:p>
        </w:tc>
        <w:tc>
          <w:tcPr>
            <w:tcW w:w="1680" w:type="dxa"/>
            <w:vAlign w:val="center"/>
          </w:tcPr>
          <w:p w14:paraId="42978675" w14:textId="48D6401E" w:rsidR="00B437AA" w:rsidRPr="00581D27" w:rsidRDefault="001A2465">
            <w:pPr>
              <w:pStyle w:val="TableParagraph"/>
              <w:ind w:left="107"/>
              <w:rPr>
                <w:sz w:val="20"/>
                <w:lang w:val="tr-TR" w:eastAsia="zh-CN"/>
              </w:rPr>
            </w:pPr>
            <w:r w:rsidRPr="001A2465">
              <w:rPr>
                <w:sz w:val="20"/>
                <w:lang w:val="tr-TR" w:eastAsia="zh-CN"/>
              </w:rPr>
              <w:t>Otomatik (Varsayılan):</w:t>
            </w:r>
          </w:p>
        </w:tc>
        <w:tc>
          <w:tcPr>
            <w:tcW w:w="4174" w:type="dxa"/>
            <w:vAlign w:val="center"/>
          </w:tcPr>
          <w:p w14:paraId="4A0E0122" w14:textId="7DF8D971" w:rsidR="00B437AA" w:rsidRPr="00581D27" w:rsidRDefault="001A2465">
            <w:pPr>
              <w:pStyle w:val="TableParagraph"/>
              <w:ind w:left="107"/>
              <w:rPr>
                <w:sz w:val="20"/>
                <w:lang w:val="tr-TR" w:eastAsia="zh-CN"/>
              </w:rPr>
            </w:pPr>
            <w:r w:rsidRPr="001A2465">
              <w:rPr>
                <w:sz w:val="20"/>
                <w:lang w:val="tr-TR" w:eastAsia="zh-CN"/>
              </w:rPr>
              <w:t>Eğer seçilirse, inverter bu şarj süresini otomatik olarak değerlendirecektir.</w:t>
            </w:r>
          </w:p>
        </w:tc>
      </w:tr>
      <w:tr w:rsidR="00B437AA" w:rsidRPr="00581D27" w14:paraId="58BDC18F" w14:textId="77777777">
        <w:trPr>
          <w:trHeight w:val="412"/>
        </w:trPr>
        <w:tc>
          <w:tcPr>
            <w:tcW w:w="1225" w:type="dxa"/>
            <w:vMerge/>
            <w:tcBorders>
              <w:top w:val="nil"/>
            </w:tcBorders>
            <w:vAlign w:val="center"/>
          </w:tcPr>
          <w:p w14:paraId="54C26229" w14:textId="77777777" w:rsidR="00B437AA" w:rsidRPr="00581D27" w:rsidRDefault="00B437AA">
            <w:pPr>
              <w:ind w:firstLine="30"/>
              <w:rPr>
                <w:sz w:val="2"/>
                <w:szCs w:val="2"/>
                <w:lang w:val="tr-TR"/>
              </w:rPr>
            </w:pPr>
          </w:p>
        </w:tc>
        <w:tc>
          <w:tcPr>
            <w:tcW w:w="2562" w:type="dxa"/>
            <w:vMerge/>
            <w:tcBorders>
              <w:top w:val="nil"/>
            </w:tcBorders>
            <w:vAlign w:val="center"/>
          </w:tcPr>
          <w:p w14:paraId="403CB428" w14:textId="77777777" w:rsidR="00B437AA" w:rsidRPr="00581D27" w:rsidRDefault="00B437AA">
            <w:pPr>
              <w:pStyle w:val="TableParagraph"/>
              <w:spacing w:before="37"/>
              <w:ind w:left="108"/>
              <w:rPr>
                <w:sz w:val="20"/>
                <w:lang w:val="tr-TR" w:eastAsia="zh-CN"/>
              </w:rPr>
            </w:pPr>
          </w:p>
        </w:tc>
        <w:tc>
          <w:tcPr>
            <w:tcW w:w="1680" w:type="dxa"/>
            <w:vAlign w:val="center"/>
          </w:tcPr>
          <w:p w14:paraId="73D846A2" w14:textId="7EF05A10" w:rsidR="00B437AA" w:rsidRPr="00581D27" w:rsidRDefault="00000000">
            <w:pPr>
              <w:pStyle w:val="TableParagraph"/>
              <w:ind w:left="107"/>
              <w:rPr>
                <w:sz w:val="20"/>
                <w:lang w:val="tr-TR" w:eastAsia="zh-CN"/>
              </w:rPr>
            </w:pPr>
            <w:r w:rsidRPr="00581D27">
              <w:rPr>
                <w:rFonts w:eastAsiaTheme="minorEastAsia"/>
                <w:sz w:val="20"/>
                <w:lang w:val="tr-TR" w:eastAsia="zh-CN"/>
              </w:rPr>
              <w:t>5</w:t>
            </w:r>
            <w:r w:rsidRPr="00581D27">
              <w:rPr>
                <w:sz w:val="20"/>
                <w:lang w:val="tr-TR" w:eastAsia="zh-CN"/>
              </w:rPr>
              <w:t xml:space="preserve"> </w:t>
            </w:r>
            <w:r w:rsidR="001A2465">
              <w:rPr>
                <w:sz w:val="20"/>
                <w:lang w:val="tr-TR" w:eastAsia="zh-CN"/>
              </w:rPr>
              <w:t>dk</w:t>
            </w:r>
          </w:p>
        </w:tc>
        <w:tc>
          <w:tcPr>
            <w:tcW w:w="4174" w:type="dxa"/>
            <w:vMerge w:val="restart"/>
            <w:vAlign w:val="center"/>
          </w:tcPr>
          <w:p w14:paraId="4B1AA877" w14:textId="4AAAC664" w:rsidR="00B437AA" w:rsidRPr="00581D27" w:rsidRDefault="001A2465">
            <w:pPr>
              <w:pStyle w:val="TableParagraph"/>
              <w:ind w:left="107"/>
              <w:rPr>
                <w:sz w:val="20"/>
                <w:lang w:val="tr-TR" w:eastAsia="zh-CN"/>
              </w:rPr>
            </w:pPr>
            <w:r w:rsidRPr="001A2465">
              <w:rPr>
                <w:sz w:val="20"/>
                <w:lang w:val="tr-TR" w:eastAsia="zh-CN"/>
              </w:rPr>
              <w:t>Ayar aralığı 5 dakika ile 900 dakika arasındadır. Her bir tıklamanın artışı 5 dakikadır.</w:t>
            </w:r>
          </w:p>
        </w:tc>
      </w:tr>
      <w:tr w:rsidR="00B437AA" w:rsidRPr="00581D27" w14:paraId="730AB7DD" w14:textId="77777777">
        <w:trPr>
          <w:trHeight w:val="418"/>
        </w:trPr>
        <w:tc>
          <w:tcPr>
            <w:tcW w:w="1225" w:type="dxa"/>
            <w:vMerge/>
            <w:tcBorders>
              <w:top w:val="nil"/>
            </w:tcBorders>
            <w:vAlign w:val="center"/>
          </w:tcPr>
          <w:p w14:paraId="02B76D1C" w14:textId="77777777" w:rsidR="00B437AA" w:rsidRPr="00581D27" w:rsidRDefault="00B437AA">
            <w:pPr>
              <w:ind w:firstLine="30"/>
              <w:rPr>
                <w:sz w:val="2"/>
                <w:szCs w:val="2"/>
                <w:lang w:val="tr-TR"/>
              </w:rPr>
            </w:pPr>
          </w:p>
        </w:tc>
        <w:tc>
          <w:tcPr>
            <w:tcW w:w="2562" w:type="dxa"/>
            <w:vMerge/>
            <w:tcBorders>
              <w:top w:val="nil"/>
            </w:tcBorders>
            <w:vAlign w:val="center"/>
          </w:tcPr>
          <w:p w14:paraId="51E17CB3" w14:textId="77777777" w:rsidR="00B437AA" w:rsidRPr="00581D27" w:rsidRDefault="00B437AA">
            <w:pPr>
              <w:pStyle w:val="TableParagraph"/>
              <w:spacing w:before="37"/>
              <w:ind w:left="108"/>
              <w:rPr>
                <w:sz w:val="20"/>
                <w:lang w:val="tr-TR" w:eastAsia="zh-CN"/>
              </w:rPr>
            </w:pPr>
          </w:p>
        </w:tc>
        <w:tc>
          <w:tcPr>
            <w:tcW w:w="1680" w:type="dxa"/>
            <w:vAlign w:val="center"/>
          </w:tcPr>
          <w:p w14:paraId="5279BB57" w14:textId="3084B357" w:rsidR="00B437AA" w:rsidRPr="00581D27" w:rsidRDefault="00000000">
            <w:pPr>
              <w:pStyle w:val="TableParagraph"/>
              <w:spacing w:before="37"/>
              <w:ind w:left="108"/>
              <w:rPr>
                <w:sz w:val="20"/>
                <w:lang w:val="tr-TR" w:eastAsia="zh-CN"/>
              </w:rPr>
            </w:pPr>
            <w:r w:rsidRPr="00581D27">
              <w:rPr>
                <w:sz w:val="20"/>
                <w:lang w:val="tr-TR" w:eastAsia="zh-CN"/>
              </w:rPr>
              <w:t xml:space="preserve">900 </w:t>
            </w:r>
            <w:r w:rsidR="001A2465">
              <w:rPr>
                <w:sz w:val="20"/>
                <w:lang w:val="tr-TR" w:eastAsia="zh-CN"/>
              </w:rPr>
              <w:t>dk</w:t>
            </w:r>
          </w:p>
        </w:tc>
        <w:tc>
          <w:tcPr>
            <w:tcW w:w="4174" w:type="dxa"/>
            <w:vMerge/>
            <w:tcBorders>
              <w:top w:val="nil"/>
            </w:tcBorders>
            <w:vAlign w:val="center"/>
          </w:tcPr>
          <w:p w14:paraId="2314E10F" w14:textId="77777777" w:rsidR="00B437AA" w:rsidRPr="00581D27" w:rsidRDefault="00B437AA">
            <w:pPr>
              <w:pStyle w:val="TableParagraph"/>
              <w:spacing w:before="37"/>
              <w:ind w:left="108"/>
              <w:rPr>
                <w:sz w:val="20"/>
                <w:lang w:val="tr-TR" w:eastAsia="zh-CN"/>
              </w:rPr>
            </w:pPr>
          </w:p>
        </w:tc>
      </w:tr>
      <w:tr w:rsidR="00B437AA" w:rsidRPr="00581D27" w14:paraId="4392572C" w14:textId="77777777">
        <w:trPr>
          <w:trHeight w:val="563"/>
        </w:trPr>
        <w:tc>
          <w:tcPr>
            <w:tcW w:w="1225" w:type="dxa"/>
            <w:vMerge w:val="restart"/>
            <w:vAlign w:val="center"/>
          </w:tcPr>
          <w:p w14:paraId="7D3C9B0F" w14:textId="77777777" w:rsidR="00B437AA" w:rsidRPr="00581D27" w:rsidRDefault="00000000">
            <w:pPr>
              <w:pStyle w:val="TableParagraph"/>
              <w:jc w:val="center"/>
              <w:rPr>
                <w:lang w:val="tr-TR"/>
              </w:rPr>
            </w:pPr>
            <w:r w:rsidRPr="00581D27">
              <w:rPr>
                <w:lang w:val="tr-TR"/>
              </w:rPr>
              <w:t>33</w:t>
            </w:r>
          </w:p>
        </w:tc>
        <w:tc>
          <w:tcPr>
            <w:tcW w:w="2562" w:type="dxa"/>
            <w:vMerge w:val="restart"/>
            <w:vAlign w:val="center"/>
          </w:tcPr>
          <w:p w14:paraId="19157F5E" w14:textId="709B290C" w:rsidR="00B437AA" w:rsidRPr="00581D27" w:rsidRDefault="00000000">
            <w:pPr>
              <w:pStyle w:val="TableParagraph"/>
              <w:spacing w:before="37"/>
              <w:ind w:left="108"/>
              <w:rPr>
                <w:sz w:val="20"/>
                <w:lang w:val="tr-TR" w:eastAsia="zh-CN"/>
              </w:rPr>
            </w:pPr>
            <w:r w:rsidRPr="00581D27">
              <w:rPr>
                <w:sz w:val="20"/>
                <w:lang w:val="tr-TR" w:eastAsia="zh-CN"/>
              </w:rPr>
              <w:t>Bat</w:t>
            </w:r>
            <w:r w:rsidR="001A2465">
              <w:rPr>
                <w:sz w:val="20"/>
                <w:lang w:val="tr-TR" w:eastAsia="zh-CN"/>
              </w:rPr>
              <w:t>arya</w:t>
            </w:r>
            <w:r w:rsidRPr="00581D27">
              <w:rPr>
                <w:sz w:val="20"/>
                <w:lang w:val="tr-TR" w:eastAsia="zh-CN"/>
              </w:rPr>
              <w:t xml:space="preserve"> </w:t>
            </w:r>
            <w:proofErr w:type="spellStart"/>
            <w:r w:rsidRPr="00581D27">
              <w:rPr>
                <w:sz w:val="20"/>
                <w:lang w:val="tr-TR" w:eastAsia="zh-CN"/>
              </w:rPr>
              <w:t>equalization</w:t>
            </w:r>
            <w:proofErr w:type="spellEnd"/>
          </w:p>
        </w:tc>
        <w:tc>
          <w:tcPr>
            <w:tcW w:w="5854" w:type="dxa"/>
            <w:gridSpan w:val="2"/>
            <w:vAlign w:val="center"/>
          </w:tcPr>
          <w:p w14:paraId="68C408CC" w14:textId="00AED1BE" w:rsidR="00B437AA" w:rsidRPr="00581D27" w:rsidRDefault="001A2465">
            <w:pPr>
              <w:pStyle w:val="TableParagraph"/>
              <w:spacing w:before="37"/>
              <w:ind w:left="108"/>
              <w:rPr>
                <w:sz w:val="20"/>
                <w:lang w:val="tr-TR" w:eastAsia="zh-CN"/>
              </w:rPr>
            </w:pPr>
            <w:r w:rsidRPr="001A2465">
              <w:rPr>
                <w:sz w:val="20"/>
                <w:lang w:val="tr-TR" w:eastAsia="zh-CN"/>
              </w:rPr>
              <w:t>Program 05'te “</w:t>
            </w:r>
            <w:proofErr w:type="spellStart"/>
            <w:r w:rsidRPr="001A2465">
              <w:rPr>
                <w:sz w:val="20"/>
                <w:lang w:val="tr-TR" w:eastAsia="zh-CN"/>
              </w:rPr>
              <w:t>Flooded</w:t>
            </w:r>
            <w:proofErr w:type="spellEnd"/>
            <w:r w:rsidRPr="001A2465">
              <w:rPr>
                <w:sz w:val="20"/>
                <w:lang w:val="tr-TR" w:eastAsia="zh-CN"/>
              </w:rPr>
              <w:t>” veya “User-</w:t>
            </w:r>
            <w:proofErr w:type="spellStart"/>
            <w:r w:rsidRPr="001A2465">
              <w:rPr>
                <w:sz w:val="20"/>
                <w:lang w:val="tr-TR" w:eastAsia="zh-CN"/>
              </w:rPr>
              <w:t>Defined</w:t>
            </w:r>
            <w:proofErr w:type="spellEnd"/>
            <w:r w:rsidRPr="001A2465">
              <w:rPr>
                <w:sz w:val="20"/>
                <w:lang w:val="tr-TR" w:eastAsia="zh-CN"/>
              </w:rPr>
              <w:t>” veya “LIB” seçilmişse, bu program ayarlanabilir.</w:t>
            </w:r>
          </w:p>
        </w:tc>
      </w:tr>
      <w:tr w:rsidR="00B437AA" w:rsidRPr="00581D27" w14:paraId="0CFB1909" w14:textId="77777777">
        <w:trPr>
          <w:trHeight w:val="563"/>
        </w:trPr>
        <w:tc>
          <w:tcPr>
            <w:tcW w:w="1225" w:type="dxa"/>
            <w:vMerge/>
            <w:vAlign w:val="center"/>
          </w:tcPr>
          <w:p w14:paraId="6026FD63" w14:textId="77777777" w:rsidR="00B437AA" w:rsidRPr="00581D27" w:rsidRDefault="00B437AA">
            <w:pPr>
              <w:pStyle w:val="TableParagraph"/>
              <w:jc w:val="center"/>
              <w:rPr>
                <w:lang w:val="tr-TR"/>
              </w:rPr>
            </w:pPr>
          </w:p>
        </w:tc>
        <w:tc>
          <w:tcPr>
            <w:tcW w:w="2562" w:type="dxa"/>
            <w:vMerge/>
            <w:vAlign w:val="center"/>
          </w:tcPr>
          <w:p w14:paraId="52D3A6F7" w14:textId="77777777" w:rsidR="00B437AA" w:rsidRPr="00581D27" w:rsidRDefault="00B437AA">
            <w:pPr>
              <w:pStyle w:val="TableParagraph"/>
              <w:spacing w:before="37"/>
              <w:ind w:left="108"/>
              <w:rPr>
                <w:sz w:val="20"/>
                <w:lang w:val="tr-TR" w:eastAsia="zh-CN"/>
              </w:rPr>
            </w:pPr>
          </w:p>
        </w:tc>
        <w:tc>
          <w:tcPr>
            <w:tcW w:w="1680" w:type="dxa"/>
            <w:vAlign w:val="center"/>
          </w:tcPr>
          <w:p w14:paraId="1CB93011" w14:textId="2F1C73D9"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Bat</w:t>
            </w:r>
            <w:r w:rsidR="001A2465">
              <w:rPr>
                <w:sz w:val="20"/>
                <w:lang w:val="tr-TR" w:eastAsia="zh-CN"/>
              </w:rPr>
              <w:t>arya</w:t>
            </w:r>
            <w:r w:rsidRPr="00581D27">
              <w:rPr>
                <w:sz w:val="20"/>
                <w:lang w:val="tr-TR" w:eastAsia="zh-CN"/>
              </w:rPr>
              <w:t xml:space="preserve"> </w:t>
            </w:r>
            <w:proofErr w:type="spellStart"/>
            <w:r w:rsidRPr="00581D27">
              <w:rPr>
                <w:sz w:val="20"/>
                <w:lang w:val="tr-TR" w:eastAsia="zh-CN"/>
              </w:rPr>
              <w:t>equalization</w:t>
            </w:r>
            <w:proofErr w:type="spellEnd"/>
          </w:p>
          <w:p w14:paraId="0775C9F5"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50DA799C" wp14:editId="68783D5F">
                  <wp:extent cx="795655" cy="359410"/>
                  <wp:effectExtent l="0" t="0" r="4445" b="2540"/>
                  <wp:docPr id="583809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09100" name="图片 1"/>
                          <pic:cNvPicPr>
                            <a:picLocks noChangeAspect="1"/>
                          </pic:cNvPicPr>
                        </pic:nvPicPr>
                        <pic:blipFill>
                          <a:blip r:embed="rId72"/>
                          <a:stretch>
                            <a:fillRect/>
                          </a:stretch>
                        </pic:blipFill>
                        <pic:spPr>
                          <a:xfrm>
                            <a:off x="0" y="0"/>
                            <a:ext cx="796089" cy="360000"/>
                          </a:xfrm>
                          <a:prstGeom prst="rect">
                            <a:avLst/>
                          </a:prstGeom>
                        </pic:spPr>
                      </pic:pic>
                    </a:graphicData>
                  </a:graphic>
                </wp:inline>
              </w:drawing>
            </w:r>
          </w:p>
        </w:tc>
        <w:tc>
          <w:tcPr>
            <w:tcW w:w="4174" w:type="dxa"/>
            <w:vAlign w:val="center"/>
          </w:tcPr>
          <w:p w14:paraId="4CD15DF2" w14:textId="79DE3EFB"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Bat</w:t>
            </w:r>
            <w:r w:rsidR="001A2465">
              <w:rPr>
                <w:sz w:val="20"/>
                <w:lang w:val="tr-TR" w:eastAsia="zh-CN"/>
              </w:rPr>
              <w:t>arya</w:t>
            </w:r>
            <w:r w:rsidRPr="00581D27">
              <w:rPr>
                <w:sz w:val="20"/>
                <w:lang w:val="tr-TR" w:eastAsia="zh-CN"/>
              </w:rPr>
              <w:t xml:space="preserve"> </w:t>
            </w:r>
            <w:proofErr w:type="spellStart"/>
            <w:r w:rsidRPr="00581D27">
              <w:rPr>
                <w:sz w:val="20"/>
                <w:lang w:val="tr-TR" w:eastAsia="zh-CN"/>
              </w:rPr>
              <w:t>equalization</w:t>
            </w:r>
            <w:proofErr w:type="spellEnd"/>
            <w:r w:rsidRPr="00581D27">
              <w:rPr>
                <w:sz w:val="20"/>
                <w:lang w:val="tr-TR" w:eastAsia="zh-CN"/>
              </w:rPr>
              <w:t xml:space="preserve"> </w:t>
            </w:r>
            <w:r w:rsidR="001A2465" w:rsidRPr="001A2465">
              <w:rPr>
                <w:sz w:val="20"/>
                <w:lang w:val="tr-TR" w:eastAsia="zh-CN"/>
              </w:rPr>
              <w:t>devre dışı bırak (varsayılan)</w:t>
            </w:r>
          </w:p>
          <w:p w14:paraId="170DF19F"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67D74E56" wp14:editId="49E51780">
                  <wp:extent cx="795655" cy="359410"/>
                  <wp:effectExtent l="0" t="0" r="4445" b="2540"/>
                  <wp:docPr id="2043582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82152" name="图片 1"/>
                          <pic:cNvPicPr>
                            <a:picLocks noChangeAspect="1"/>
                          </pic:cNvPicPr>
                        </pic:nvPicPr>
                        <pic:blipFill>
                          <a:blip r:embed="rId73"/>
                          <a:stretch>
                            <a:fillRect/>
                          </a:stretch>
                        </pic:blipFill>
                        <pic:spPr>
                          <a:xfrm>
                            <a:off x="0" y="0"/>
                            <a:ext cx="796089" cy="360000"/>
                          </a:xfrm>
                          <a:prstGeom prst="rect">
                            <a:avLst/>
                          </a:prstGeom>
                        </pic:spPr>
                      </pic:pic>
                    </a:graphicData>
                  </a:graphic>
                </wp:inline>
              </w:drawing>
            </w:r>
          </w:p>
        </w:tc>
      </w:tr>
      <w:tr w:rsidR="00B437AA" w:rsidRPr="00581D27" w14:paraId="0D32E47E" w14:textId="77777777">
        <w:trPr>
          <w:trHeight w:val="1288"/>
        </w:trPr>
        <w:tc>
          <w:tcPr>
            <w:tcW w:w="1225" w:type="dxa"/>
            <w:vAlign w:val="center"/>
          </w:tcPr>
          <w:p w14:paraId="17FC318F" w14:textId="77777777" w:rsidR="00B437AA" w:rsidRPr="00581D27" w:rsidRDefault="00000000">
            <w:pPr>
              <w:pStyle w:val="TableParagraph"/>
              <w:jc w:val="center"/>
              <w:rPr>
                <w:lang w:val="tr-TR"/>
              </w:rPr>
            </w:pPr>
            <w:r w:rsidRPr="00581D27">
              <w:rPr>
                <w:lang w:val="tr-TR"/>
              </w:rPr>
              <w:t>34</w:t>
            </w:r>
          </w:p>
        </w:tc>
        <w:tc>
          <w:tcPr>
            <w:tcW w:w="2562" w:type="dxa"/>
            <w:vAlign w:val="center"/>
          </w:tcPr>
          <w:p w14:paraId="4105F2C5" w14:textId="30CCFFA2" w:rsidR="00B437AA" w:rsidRPr="00581D27" w:rsidRDefault="00000000">
            <w:pPr>
              <w:pStyle w:val="TableParagraph"/>
              <w:spacing w:before="37"/>
              <w:ind w:left="108"/>
              <w:rPr>
                <w:sz w:val="20"/>
                <w:lang w:val="tr-TR" w:eastAsia="zh-CN"/>
              </w:rPr>
            </w:pPr>
            <w:r w:rsidRPr="00581D27">
              <w:rPr>
                <w:sz w:val="20"/>
                <w:lang w:val="tr-TR" w:eastAsia="zh-CN"/>
              </w:rPr>
              <w:t>Bat</w:t>
            </w:r>
            <w:r w:rsidR="001A2465">
              <w:rPr>
                <w:sz w:val="20"/>
                <w:lang w:val="tr-TR" w:eastAsia="zh-CN"/>
              </w:rPr>
              <w:t xml:space="preserve">arya </w:t>
            </w:r>
            <w:proofErr w:type="spellStart"/>
            <w:r w:rsidRPr="00581D27">
              <w:rPr>
                <w:sz w:val="20"/>
                <w:lang w:val="tr-TR" w:eastAsia="zh-CN"/>
              </w:rPr>
              <w:t>equalization</w:t>
            </w:r>
            <w:proofErr w:type="spellEnd"/>
            <w:r w:rsidRPr="00581D27">
              <w:rPr>
                <w:sz w:val="20"/>
                <w:lang w:val="tr-TR" w:eastAsia="zh-CN"/>
              </w:rPr>
              <w:t xml:space="preserve"> volta</w:t>
            </w:r>
            <w:r w:rsidR="001A2465">
              <w:rPr>
                <w:sz w:val="20"/>
                <w:lang w:val="tr-TR" w:eastAsia="zh-CN"/>
              </w:rPr>
              <w:t>jı</w:t>
            </w:r>
          </w:p>
        </w:tc>
        <w:tc>
          <w:tcPr>
            <w:tcW w:w="5854" w:type="dxa"/>
            <w:gridSpan w:val="2"/>
            <w:vAlign w:val="center"/>
          </w:tcPr>
          <w:p w14:paraId="74FA0026" w14:textId="77777777" w:rsidR="00B74A58" w:rsidRPr="00B74A58" w:rsidRDefault="00B74A58" w:rsidP="00B74A58">
            <w:pPr>
              <w:ind w:left="108"/>
              <w:rPr>
                <w:rFonts w:eastAsiaTheme="minorEastAsia"/>
                <w:b/>
                <w:bCs/>
                <w:sz w:val="20"/>
                <w:szCs w:val="20"/>
                <w:lang w:val="tr-TR" w:eastAsia="zh-CN"/>
              </w:rPr>
            </w:pPr>
            <w:r w:rsidRPr="00B74A58">
              <w:rPr>
                <w:rFonts w:eastAsiaTheme="minorEastAsia"/>
                <w:b/>
                <w:bCs/>
                <w:sz w:val="20"/>
                <w:szCs w:val="20"/>
                <w:lang w:val="tr-TR" w:eastAsia="zh-CN"/>
              </w:rPr>
              <w:t>24V modeller</w:t>
            </w:r>
            <w:r w:rsidRPr="00B74A58">
              <w:rPr>
                <w:rFonts w:eastAsiaTheme="minorEastAsia" w:hint="eastAsia"/>
                <w:b/>
                <w:bCs/>
                <w:sz w:val="20"/>
                <w:szCs w:val="20"/>
                <w:lang w:val="tr-TR" w:eastAsia="zh-CN"/>
              </w:rPr>
              <w:t>：</w:t>
            </w:r>
          </w:p>
          <w:p w14:paraId="35E4AC04" w14:textId="77777777" w:rsidR="00B74A58" w:rsidRPr="00B74A58" w:rsidRDefault="00B74A58" w:rsidP="00B74A58">
            <w:pPr>
              <w:ind w:left="108"/>
              <w:rPr>
                <w:rFonts w:eastAsiaTheme="minorEastAsia"/>
                <w:sz w:val="20"/>
                <w:szCs w:val="20"/>
                <w:lang w:val="tr-TR" w:eastAsia="zh-CN"/>
              </w:rPr>
            </w:pPr>
            <w:r w:rsidRPr="00B74A58">
              <w:rPr>
                <w:rFonts w:eastAsiaTheme="minorEastAsia"/>
                <w:sz w:val="20"/>
                <w:szCs w:val="20"/>
                <w:lang w:val="tr-TR" w:eastAsia="zh-CN"/>
              </w:rPr>
              <w:t xml:space="preserve">Varsayılan değer 29,2V'tur, ayar aralığı </w:t>
            </w:r>
            <w:proofErr w:type="spellStart"/>
            <w:r w:rsidRPr="00B74A58">
              <w:rPr>
                <w:rFonts w:eastAsiaTheme="minorEastAsia"/>
                <w:sz w:val="20"/>
                <w:szCs w:val="20"/>
                <w:lang w:val="tr-TR" w:eastAsia="zh-CN"/>
              </w:rPr>
              <w:t>floating</w:t>
            </w:r>
            <w:proofErr w:type="spellEnd"/>
            <w:r w:rsidRPr="00B74A58">
              <w:rPr>
                <w:rFonts w:eastAsiaTheme="minorEastAsia"/>
                <w:sz w:val="20"/>
                <w:szCs w:val="20"/>
                <w:lang w:val="tr-TR" w:eastAsia="zh-CN"/>
              </w:rPr>
              <w:t xml:space="preserve"> voltaj ~ 31V arasındadır;</w:t>
            </w:r>
          </w:p>
          <w:p w14:paraId="20A7D2D2" w14:textId="77777777" w:rsidR="00B74A58" w:rsidRPr="00B74A58" w:rsidRDefault="00B74A58" w:rsidP="00B74A58">
            <w:pPr>
              <w:ind w:left="108"/>
              <w:rPr>
                <w:rFonts w:eastAsiaTheme="minorEastAsia"/>
                <w:b/>
                <w:bCs/>
                <w:sz w:val="20"/>
                <w:szCs w:val="20"/>
                <w:lang w:val="tr-TR" w:eastAsia="zh-CN"/>
              </w:rPr>
            </w:pPr>
            <w:r w:rsidRPr="00B74A58">
              <w:rPr>
                <w:rFonts w:eastAsiaTheme="minorEastAsia"/>
                <w:b/>
                <w:bCs/>
                <w:sz w:val="20"/>
                <w:szCs w:val="20"/>
                <w:lang w:val="tr-TR" w:eastAsia="zh-CN"/>
              </w:rPr>
              <w:t>48V modeller</w:t>
            </w:r>
            <w:r w:rsidRPr="00B74A58">
              <w:rPr>
                <w:rFonts w:eastAsiaTheme="minorEastAsia" w:hint="eastAsia"/>
                <w:b/>
                <w:bCs/>
                <w:sz w:val="20"/>
                <w:szCs w:val="20"/>
                <w:lang w:val="tr-TR" w:eastAsia="zh-CN"/>
              </w:rPr>
              <w:t>：</w:t>
            </w:r>
          </w:p>
          <w:p w14:paraId="55AA9C16" w14:textId="614F930F" w:rsidR="00B437AA" w:rsidRPr="00B74A58" w:rsidRDefault="00B74A58" w:rsidP="00B74A58">
            <w:pPr>
              <w:pStyle w:val="TableParagraph"/>
              <w:spacing w:before="37"/>
              <w:ind w:left="108"/>
              <w:rPr>
                <w:rFonts w:eastAsiaTheme="minorEastAsia"/>
                <w:sz w:val="20"/>
                <w:lang w:val="tr-TR" w:eastAsia="zh-CN"/>
              </w:rPr>
            </w:pPr>
            <w:r w:rsidRPr="00B74A58">
              <w:rPr>
                <w:rFonts w:eastAsiaTheme="minorEastAsia"/>
                <w:sz w:val="20"/>
                <w:szCs w:val="20"/>
                <w:lang w:val="tr-TR" w:eastAsia="zh-CN"/>
              </w:rPr>
              <w:t xml:space="preserve">Program 5 LIB değilse, varsayılan 58,4V'tur, ayar aralığı </w:t>
            </w:r>
            <w:proofErr w:type="spellStart"/>
            <w:r w:rsidRPr="00B74A58">
              <w:rPr>
                <w:rFonts w:eastAsiaTheme="minorEastAsia"/>
                <w:sz w:val="20"/>
                <w:szCs w:val="20"/>
                <w:lang w:val="tr-TR" w:eastAsia="zh-CN"/>
              </w:rPr>
              <w:t>floating</w:t>
            </w:r>
            <w:proofErr w:type="spellEnd"/>
            <w:r w:rsidRPr="00B74A58">
              <w:rPr>
                <w:rFonts w:eastAsiaTheme="minorEastAsia"/>
                <w:sz w:val="20"/>
                <w:szCs w:val="20"/>
                <w:lang w:val="tr-TR" w:eastAsia="zh-CN"/>
              </w:rPr>
              <w:t xml:space="preserve"> voltaj ~ 62V arasındadır;</w:t>
            </w:r>
          </w:p>
        </w:tc>
      </w:tr>
      <w:tr w:rsidR="00B437AA" w:rsidRPr="00581D27" w14:paraId="634A8AD4" w14:textId="77777777">
        <w:trPr>
          <w:trHeight w:val="344"/>
        </w:trPr>
        <w:tc>
          <w:tcPr>
            <w:tcW w:w="1225" w:type="dxa"/>
            <w:vAlign w:val="center"/>
          </w:tcPr>
          <w:p w14:paraId="747469D9" w14:textId="77777777" w:rsidR="00B437AA" w:rsidRPr="00581D27" w:rsidRDefault="00000000">
            <w:pPr>
              <w:pStyle w:val="TableParagraph"/>
              <w:jc w:val="center"/>
              <w:rPr>
                <w:lang w:val="tr-TR"/>
              </w:rPr>
            </w:pPr>
            <w:r w:rsidRPr="00581D27">
              <w:rPr>
                <w:lang w:val="tr-TR"/>
              </w:rPr>
              <w:t>35</w:t>
            </w:r>
          </w:p>
        </w:tc>
        <w:tc>
          <w:tcPr>
            <w:tcW w:w="2562" w:type="dxa"/>
            <w:vAlign w:val="center"/>
          </w:tcPr>
          <w:p w14:paraId="310D8CE3" w14:textId="00DD9810" w:rsidR="00B437AA" w:rsidRPr="00581D27" w:rsidRDefault="00000000">
            <w:pPr>
              <w:pStyle w:val="TableParagraph"/>
              <w:spacing w:before="37"/>
              <w:ind w:left="108"/>
              <w:rPr>
                <w:sz w:val="20"/>
                <w:lang w:val="tr-TR" w:eastAsia="zh-CN"/>
              </w:rPr>
            </w:pPr>
            <w:r w:rsidRPr="00581D27">
              <w:rPr>
                <w:sz w:val="20"/>
                <w:lang w:val="tr-TR" w:eastAsia="zh-CN"/>
              </w:rPr>
              <w:t>Bat</w:t>
            </w:r>
            <w:r w:rsidR="00B74A58">
              <w:rPr>
                <w:sz w:val="20"/>
                <w:lang w:val="tr-TR" w:eastAsia="zh-CN"/>
              </w:rPr>
              <w:t>arya</w:t>
            </w:r>
            <w:r w:rsidRPr="00581D27">
              <w:rPr>
                <w:sz w:val="20"/>
                <w:lang w:val="tr-TR" w:eastAsia="zh-CN"/>
              </w:rPr>
              <w:t xml:space="preserve"> </w:t>
            </w:r>
            <w:proofErr w:type="spellStart"/>
            <w:r w:rsidRPr="00581D27">
              <w:rPr>
                <w:sz w:val="20"/>
                <w:lang w:val="tr-TR" w:eastAsia="zh-CN"/>
              </w:rPr>
              <w:t>equalized</w:t>
            </w:r>
            <w:proofErr w:type="spellEnd"/>
            <w:r w:rsidRPr="00581D27">
              <w:rPr>
                <w:sz w:val="20"/>
                <w:lang w:val="tr-TR" w:eastAsia="zh-CN"/>
              </w:rPr>
              <w:t xml:space="preserve"> </w:t>
            </w:r>
            <w:r w:rsidR="00B74A58">
              <w:rPr>
                <w:sz w:val="20"/>
                <w:lang w:val="tr-TR" w:eastAsia="zh-CN"/>
              </w:rPr>
              <w:t>süresi</w:t>
            </w:r>
          </w:p>
        </w:tc>
        <w:tc>
          <w:tcPr>
            <w:tcW w:w="1680" w:type="dxa"/>
            <w:vAlign w:val="center"/>
          </w:tcPr>
          <w:p w14:paraId="6FE2BF65" w14:textId="0D325343" w:rsidR="00B437AA" w:rsidRPr="00581D27" w:rsidRDefault="00000000">
            <w:pPr>
              <w:pStyle w:val="TableParagraph"/>
              <w:ind w:left="107"/>
              <w:rPr>
                <w:sz w:val="20"/>
                <w:lang w:val="tr-TR" w:eastAsia="zh-CN"/>
              </w:rPr>
            </w:pPr>
            <w:r w:rsidRPr="00581D27">
              <w:rPr>
                <w:sz w:val="20"/>
                <w:lang w:val="tr-TR" w:eastAsia="zh-CN"/>
              </w:rPr>
              <w:t>60</w:t>
            </w:r>
            <w:r w:rsidR="00B74A58">
              <w:rPr>
                <w:sz w:val="20"/>
                <w:lang w:val="tr-TR" w:eastAsia="zh-CN"/>
              </w:rPr>
              <w:t>dk</w:t>
            </w:r>
            <w:r w:rsidRPr="00581D27">
              <w:rPr>
                <w:sz w:val="20"/>
                <w:lang w:val="tr-TR" w:eastAsia="zh-CN"/>
              </w:rPr>
              <w:t xml:space="preserve"> (</w:t>
            </w:r>
            <w:r w:rsidR="00B74A58">
              <w:rPr>
                <w:sz w:val="20"/>
                <w:lang w:val="tr-TR" w:eastAsia="zh-CN"/>
              </w:rPr>
              <w:t>varsayılan</w:t>
            </w:r>
            <w:r w:rsidRPr="00581D27">
              <w:rPr>
                <w:sz w:val="20"/>
                <w:lang w:val="tr-TR" w:eastAsia="zh-CN"/>
              </w:rPr>
              <w:t>)</w:t>
            </w:r>
          </w:p>
        </w:tc>
        <w:tc>
          <w:tcPr>
            <w:tcW w:w="4174" w:type="dxa"/>
            <w:vAlign w:val="center"/>
          </w:tcPr>
          <w:p w14:paraId="68D58B36" w14:textId="0CFF7CDC" w:rsidR="00B437AA" w:rsidRPr="00581D27" w:rsidRDefault="00B74A58">
            <w:pPr>
              <w:pStyle w:val="TableParagraph"/>
              <w:ind w:left="107"/>
              <w:rPr>
                <w:sz w:val="20"/>
                <w:lang w:val="tr-TR" w:eastAsia="zh-CN"/>
              </w:rPr>
            </w:pPr>
            <w:r w:rsidRPr="00B74A58">
              <w:rPr>
                <w:sz w:val="20"/>
                <w:lang w:val="tr-TR" w:eastAsia="zh-CN"/>
              </w:rPr>
              <w:t>Ayar aralığı 0 dakika ile 900 dakika arasındadır.</w:t>
            </w:r>
          </w:p>
        </w:tc>
      </w:tr>
      <w:tr w:rsidR="00B437AA" w:rsidRPr="00581D27" w14:paraId="3EC84A0B" w14:textId="77777777">
        <w:trPr>
          <w:trHeight w:val="522"/>
        </w:trPr>
        <w:tc>
          <w:tcPr>
            <w:tcW w:w="1225" w:type="dxa"/>
            <w:vAlign w:val="center"/>
          </w:tcPr>
          <w:p w14:paraId="3DBCDCA7" w14:textId="77777777" w:rsidR="00B437AA" w:rsidRPr="00581D27" w:rsidRDefault="00000000">
            <w:pPr>
              <w:pStyle w:val="TableParagraph"/>
              <w:jc w:val="center"/>
              <w:rPr>
                <w:lang w:val="tr-TR"/>
              </w:rPr>
            </w:pPr>
            <w:r w:rsidRPr="00581D27">
              <w:rPr>
                <w:lang w:val="tr-TR"/>
              </w:rPr>
              <w:t>36</w:t>
            </w:r>
          </w:p>
        </w:tc>
        <w:tc>
          <w:tcPr>
            <w:tcW w:w="2562" w:type="dxa"/>
            <w:vAlign w:val="center"/>
          </w:tcPr>
          <w:p w14:paraId="1169D341" w14:textId="2A6B7073" w:rsidR="00B437AA" w:rsidRPr="00581D27" w:rsidRDefault="00000000">
            <w:pPr>
              <w:pStyle w:val="TableParagraph"/>
              <w:spacing w:before="37"/>
              <w:ind w:left="108"/>
              <w:rPr>
                <w:sz w:val="20"/>
                <w:lang w:val="tr-TR" w:eastAsia="zh-CN"/>
              </w:rPr>
            </w:pPr>
            <w:r w:rsidRPr="00581D27">
              <w:rPr>
                <w:sz w:val="20"/>
                <w:lang w:val="tr-TR" w:eastAsia="zh-CN"/>
              </w:rPr>
              <w:t>Bat</w:t>
            </w:r>
            <w:r w:rsidR="00B74A58">
              <w:rPr>
                <w:sz w:val="20"/>
                <w:lang w:val="tr-TR" w:eastAsia="zh-CN"/>
              </w:rPr>
              <w:t>arya</w:t>
            </w:r>
            <w:r w:rsidRPr="00581D27">
              <w:rPr>
                <w:sz w:val="20"/>
                <w:lang w:val="tr-TR" w:eastAsia="zh-CN"/>
              </w:rPr>
              <w:t xml:space="preserve"> </w:t>
            </w:r>
            <w:proofErr w:type="spellStart"/>
            <w:r w:rsidRPr="00581D27">
              <w:rPr>
                <w:sz w:val="20"/>
                <w:lang w:val="tr-TR" w:eastAsia="zh-CN"/>
              </w:rPr>
              <w:t>equalized</w:t>
            </w:r>
            <w:proofErr w:type="spellEnd"/>
            <w:r w:rsidRPr="00581D27">
              <w:rPr>
                <w:sz w:val="20"/>
                <w:lang w:val="tr-TR" w:eastAsia="zh-CN"/>
              </w:rPr>
              <w:t xml:space="preserve"> </w:t>
            </w:r>
            <w:r w:rsidR="00B74A58">
              <w:rPr>
                <w:sz w:val="20"/>
                <w:lang w:val="tr-TR" w:eastAsia="zh-CN"/>
              </w:rPr>
              <w:t>zaman aşımı</w:t>
            </w:r>
          </w:p>
        </w:tc>
        <w:tc>
          <w:tcPr>
            <w:tcW w:w="1680" w:type="dxa"/>
            <w:vAlign w:val="center"/>
          </w:tcPr>
          <w:p w14:paraId="23DA1D43" w14:textId="2EAC2A69" w:rsidR="00B437AA" w:rsidRPr="00581D27" w:rsidRDefault="00000000">
            <w:pPr>
              <w:pStyle w:val="TableParagraph"/>
              <w:ind w:left="107"/>
              <w:rPr>
                <w:sz w:val="20"/>
                <w:lang w:val="tr-TR" w:eastAsia="zh-CN"/>
              </w:rPr>
            </w:pPr>
            <w:r w:rsidRPr="00581D27">
              <w:rPr>
                <w:sz w:val="20"/>
                <w:lang w:val="tr-TR" w:eastAsia="zh-CN"/>
              </w:rPr>
              <w:t>120</w:t>
            </w:r>
            <w:r w:rsidR="00B74A58">
              <w:rPr>
                <w:sz w:val="20"/>
                <w:lang w:val="tr-TR" w:eastAsia="zh-CN"/>
              </w:rPr>
              <w:t>dk</w:t>
            </w:r>
            <w:r w:rsidRPr="00581D27">
              <w:rPr>
                <w:sz w:val="20"/>
                <w:lang w:val="tr-TR" w:eastAsia="zh-CN"/>
              </w:rPr>
              <w:t xml:space="preserve"> (</w:t>
            </w:r>
            <w:r w:rsidR="00B74A58">
              <w:rPr>
                <w:sz w:val="20"/>
                <w:lang w:val="tr-TR" w:eastAsia="zh-CN"/>
              </w:rPr>
              <w:t>varsayılan</w:t>
            </w:r>
            <w:r w:rsidRPr="00581D27">
              <w:rPr>
                <w:sz w:val="20"/>
                <w:lang w:val="tr-TR" w:eastAsia="zh-CN"/>
              </w:rPr>
              <w:t>)</w:t>
            </w:r>
          </w:p>
        </w:tc>
        <w:tc>
          <w:tcPr>
            <w:tcW w:w="4174" w:type="dxa"/>
            <w:vAlign w:val="center"/>
          </w:tcPr>
          <w:p w14:paraId="24FDFC64" w14:textId="18395CAB" w:rsidR="00B437AA" w:rsidRPr="00581D27" w:rsidRDefault="00B74A58">
            <w:pPr>
              <w:pStyle w:val="TableParagraph"/>
              <w:ind w:left="107"/>
              <w:rPr>
                <w:sz w:val="20"/>
                <w:lang w:val="tr-TR" w:eastAsia="zh-CN"/>
              </w:rPr>
            </w:pPr>
            <w:r w:rsidRPr="00B74A58">
              <w:rPr>
                <w:sz w:val="20"/>
                <w:lang w:val="tr-TR" w:eastAsia="zh-CN"/>
              </w:rPr>
              <w:t>Ayar aralığı 0 dk ile 900 dk arasındadır.</w:t>
            </w:r>
          </w:p>
        </w:tc>
      </w:tr>
      <w:tr w:rsidR="00B437AA" w:rsidRPr="00581D27" w14:paraId="705E1DD9" w14:textId="77777777">
        <w:trPr>
          <w:trHeight w:val="544"/>
        </w:trPr>
        <w:tc>
          <w:tcPr>
            <w:tcW w:w="1225" w:type="dxa"/>
            <w:vAlign w:val="center"/>
          </w:tcPr>
          <w:p w14:paraId="24CD5270" w14:textId="77777777" w:rsidR="00B437AA" w:rsidRPr="00581D27" w:rsidRDefault="00000000">
            <w:pPr>
              <w:pStyle w:val="TableParagraph"/>
              <w:jc w:val="center"/>
              <w:rPr>
                <w:lang w:val="tr-TR"/>
              </w:rPr>
            </w:pPr>
            <w:r w:rsidRPr="00581D27">
              <w:rPr>
                <w:lang w:val="tr-TR"/>
              </w:rPr>
              <w:t>37</w:t>
            </w:r>
          </w:p>
        </w:tc>
        <w:tc>
          <w:tcPr>
            <w:tcW w:w="2562" w:type="dxa"/>
            <w:vAlign w:val="center"/>
          </w:tcPr>
          <w:p w14:paraId="73E06AF3" w14:textId="08D32BE3" w:rsidR="00B437AA" w:rsidRPr="00581D27" w:rsidRDefault="00000000">
            <w:pPr>
              <w:pStyle w:val="TableParagraph"/>
              <w:spacing w:before="37"/>
              <w:ind w:left="108"/>
              <w:rPr>
                <w:sz w:val="20"/>
                <w:lang w:val="tr-TR" w:eastAsia="zh-CN"/>
              </w:rPr>
            </w:pPr>
            <w:proofErr w:type="spellStart"/>
            <w:r w:rsidRPr="00581D27">
              <w:rPr>
                <w:sz w:val="20"/>
                <w:lang w:val="tr-TR" w:eastAsia="zh-CN"/>
              </w:rPr>
              <w:t>Equalization</w:t>
            </w:r>
            <w:proofErr w:type="spellEnd"/>
            <w:r w:rsidR="00B74A58">
              <w:rPr>
                <w:sz w:val="20"/>
                <w:lang w:val="tr-TR" w:eastAsia="zh-CN"/>
              </w:rPr>
              <w:t xml:space="preserve"> aralık</w:t>
            </w:r>
          </w:p>
        </w:tc>
        <w:tc>
          <w:tcPr>
            <w:tcW w:w="1680" w:type="dxa"/>
            <w:vAlign w:val="center"/>
          </w:tcPr>
          <w:p w14:paraId="0373EB6F" w14:textId="3FCB5FA6" w:rsidR="00B437AA" w:rsidRPr="00581D27" w:rsidRDefault="00000000">
            <w:pPr>
              <w:pStyle w:val="TableParagraph"/>
              <w:ind w:left="107"/>
              <w:rPr>
                <w:sz w:val="20"/>
                <w:lang w:val="tr-TR" w:eastAsia="zh-CN"/>
              </w:rPr>
            </w:pPr>
            <w:r w:rsidRPr="00581D27">
              <w:rPr>
                <w:sz w:val="20"/>
                <w:lang w:val="tr-TR" w:eastAsia="zh-CN"/>
              </w:rPr>
              <w:t>30</w:t>
            </w:r>
            <w:r w:rsidR="00B74A58">
              <w:rPr>
                <w:sz w:val="20"/>
                <w:lang w:val="tr-TR" w:eastAsia="zh-CN"/>
              </w:rPr>
              <w:t>gün</w:t>
            </w:r>
            <w:r w:rsidRPr="00581D27">
              <w:rPr>
                <w:sz w:val="20"/>
                <w:lang w:val="tr-TR" w:eastAsia="zh-CN"/>
              </w:rPr>
              <w:t xml:space="preserve"> (</w:t>
            </w:r>
            <w:r w:rsidR="00B74A58">
              <w:rPr>
                <w:sz w:val="20"/>
                <w:lang w:val="tr-TR" w:eastAsia="zh-CN"/>
              </w:rPr>
              <w:t>varsayılan</w:t>
            </w:r>
            <w:r w:rsidRPr="00581D27">
              <w:rPr>
                <w:sz w:val="20"/>
                <w:lang w:val="tr-TR" w:eastAsia="zh-CN"/>
              </w:rPr>
              <w:t>)</w:t>
            </w:r>
          </w:p>
        </w:tc>
        <w:tc>
          <w:tcPr>
            <w:tcW w:w="4174" w:type="dxa"/>
            <w:vAlign w:val="center"/>
          </w:tcPr>
          <w:p w14:paraId="111BBE3E" w14:textId="14E4153E" w:rsidR="00B437AA" w:rsidRPr="00581D27" w:rsidRDefault="00B74A58">
            <w:pPr>
              <w:pStyle w:val="TableParagraph"/>
              <w:ind w:left="107"/>
              <w:rPr>
                <w:sz w:val="20"/>
                <w:lang w:val="tr-TR" w:eastAsia="zh-CN"/>
              </w:rPr>
            </w:pPr>
            <w:r w:rsidRPr="00B74A58">
              <w:rPr>
                <w:sz w:val="20"/>
                <w:lang w:val="tr-TR" w:eastAsia="zh-CN"/>
              </w:rPr>
              <w:t>Ayar aralığı 1 ila 90 gündür.</w:t>
            </w:r>
          </w:p>
        </w:tc>
      </w:tr>
      <w:tr w:rsidR="00B437AA" w:rsidRPr="00581D27" w14:paraId="01D938E8" w14:textId="77777777">
        <w:trPr>
          <w:trHeight w:val="1969"/>
        </w:trPr>
        <w:tc>
          <w:tcPr>
            <w:tcW w:w="1225" w:type="dxa"/>
            <w:vMerge w:val="restart"/>
            <w:vAlign w:val="center"/>
          </w:tcPr>
          <w:p w14:paraId="65ABF90D" w14:textId="77777777" w:rsidR="00B437AA" w:rsidRPr="00581D27" w:rsidRDefault="00000000">
            <w:pPr>
              <w:pStyle w:val="TableParagraph"/>
              <w:jc w:val="center"/>
              <w:rPr>
                <w:lang w:val="tr-TR" w:eastAsia="zh-CN"/>
              </w:rPr>
            </w:pPr>
            <w:r w:rsidRPr="00581D27">
              <w:rPr>
                <w:lang w:val="tr-TR" w:eastAsia="zh-CN"/>
              </w:rPr>
              <w:t>39</w:t>
            </w:r>
          </w:p>
        </w:tc>
        <w:tc>
          <w:tcPr>
            <w:tcW w:w="2562" w:type="dxa"/>
            <w:vMerge w:val="restart"/>
            <w:vAlign w:val="center"/>
          </w:tcPr>
          <w:p w14:paraId="117E653B" w14:textId="41241C39" w:rsidR="00B437AA" w:rsidRPr="00581D27" w:rsidRDefault="00000000">
            <w:pPr>
              <w:pStyle w:val="TableParagraph"/>
              <w:spacing w:before="37"/>
              <w:ind w:left="108"/>
              <w:rPr>
                <w:sz w:val="20"/>
                <w:lang w:val="tr-TR" w:eastAsia="zh-CN"/>
              </w:rPr>
            </w:pPr>
            <w:proofErr w:type="spellStart"/>
            <w:r w:rsidRPr="00581D27">
              <w:rPr>
                <w:sz w:val="20"/>
                <w:lang w:val="tr-TR" w:eastAsia="zh-CN"/>
              </w:rPr>
              <w:t>Equalization</w:t>
            </w:r>
            <w:proofErr w:type="spellEnd"/>
            <w:r w:rsidRPr="00581D27">
              <w:rPr>
                <w:sz w:val="20"/>
                <w:lang w:val="tr-TR" w:eastAsia="zh-CN"/>
              </w:rPr>
              <w:t xml:space="preserve"> </w:t>
            </w:r>
            <w:r w:rsidR="00B74A58" w:rsidRPr="00B74A58">
              <w:rPr>
                <w:sz w:val="20"/>
                <w:lang w:val="tr-TR" w:eastAsia="zh-CN"/>
              </w:rPr>
              <w:t>hemen etkinleştirildi</w:t>
            </w:r>
          </w:p>
        </w:tc>
        <w:tc>
          <w:tcPr>
            <w:tcW w:w="1680" w:type="dxa"/>
            <w:vAlign w:val="center"/>
          </w:tcPr>
          <w:p w14:paraId="38FE456D" w14:textId="77777777" w:rsidR="00B437AA" w:rsidRPr="00581D27" w:rsidRDefault="00000000">
            <w:pPr>
              <w:pStyle w:val="TableParagraph"/>
              <w:spacing w:before="37"/>
              <w:ind w:left="108"/>
              <w:rPr>
                <w:rFonts w:eastAsiaTheme="minorEastAsia"/>
                <w:sz w:val="20"/>
                <w:lang w:val="tr-TR" w:eastAsia="zh-CN"/>
              </w:rPr>
            </w:pPr>
            <w:proofErr w:type="spellStart"/>
            <w:r w:rsidRPr="00581D27">
              <w:rPr>
                <w:sz w:val="20"/>
                <w:lang w:val="tr-TR" w:eastAsia="zh-CN"/>
              </w:rPr>
              <w:t>Enable</w:t>
            </w:r>
            <w:proofErr w:type="spellEnd"/>
          </w:p>
          <w:p w14:paraId="0DBA3AE5"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74C376AB" wp14:editId="09AC70EA">
                  <wp:extent cx="795655" cy="359410"/>
                  <wp:effectExtent l="0" t="0" r="4445" b="2540"/>
                  <wp:docPr id="301558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58312" name="图片 1"/>
                          <pic:cNvPicPr>
                            <a:picLocks noChangeAspect="1"/>
                          </pic:cNvPicPr>
                        </pic:nvPicPr>
                        <pic:blipFill>
                          <a:blip r:embed="rId74"/>
                          <a:stretch>
                            <a:fillRect/>
                          </a:stretch>
                        </pic:blipFill>
                        <pic:spPr>
                          <a:xfrm>
                            <a:off x="0" y="0"/>
                            <a:ext cx="796089" cy="360000"/>
                          </a:xfrm>
                          <a:prstGeom prst="rect">
                            <a:avLst/>
                          </a:prstGeom>
                        </pic:spPr>
                      </pic:pic>
                    </a:graphicData>
                  </a:graphic>
                </wp:inline>
              </w:drawing>
            </w:r>
          </w:p>
        </w:tc>
        <w:tc>
          <w:tcPr>
            <w:tcW w:w="4174" w:type="dxa"/>
            <w:vMerge w:val="restart"/>
            <w:vAlign w:val="center"/>
          </w:tcPr>
          <w:p w14:paraId="3C7223EE" w14:textId="0F9A6693" w:rsidR="00B437AA" w:rsidRPr="00581D27" w:rsidRDefault="00000000">
            <w:pPr>
              <w:pStyle w:val="TableParagraph"/>
              <w:spacing w:before="37"/>
              <w:ind w:left="108"/>
              <w:rPr>
                <w:sz w:val="20"/>
                <w:lang w:val="tr-TR" w:eastAsia="zh-CN"/>
              </w:rPr>
            </w:pPr>
            <w:r w:rsidRPr="00581D27">
              <w:rPr>
                <w:sz w:val="20"/>
                <w:lang w:val="tr-TR" w:eastAsia="zh-CN"/>
              </w:rPr>
              <w:t>I</w:t>
            </w:r>
            <w:r w:rsidRPr="00581D27">
              <w:rPr>
                <w:rFonts w:eastAsiaTheme="minorEastAsia"/>
                <w:sz w:val="20"/>
                <w:lang w:val="tr-TR" w:eastAsia="zh-CN"/>
              </w:rPr>
              <w:t xml:space="preserve"> “”</w:t>
            </w:r>
            <w:r w:rsidRPr="00581D27">
              <w:rPr>
                <w:sz w:val="20"/>
                <w:lang w:val="tr-TR" w:eastAsia="zh-CN"/>
              </w:rPr>
              <w:t xml:space="preserve">. </w:t>
            </w:r>
            <w:r w:rsidRPr="00581D27">
              <w:rPr>
                <w:rFonts w:eastAsiaTheme="minorEastAsia"/>
                <w:sz w:val="20"/>
                <w:lang w:val="tr-TR" w:eastAsia="zh-CN"/>
              </w:rPr>
              <w:t>“</w:t>
            </w:r>
            <w:r w:rsidR="00B74A58" w:rsidRPr="00B74A58">
              <w:rPr>
                <w:sz w:val="20"/>
                <w:lang w:val="tr-TR" w:eastAsia="zh-CN"/>
              </w:rPr>
              <w:t xml:space="preserve">Eğer </w:t>
            </w:r>
            <w:proofErr w:type="spellStart"/>
            <w:r w:rsidR="00B74A58" w:rsidRPr="00B74A58">
              <w:rPr>
                <w:sz w:val="20"/>
                <w:lang w:val="tr-TR" w:eastAsia="zh-CN"/>
              </w:rPr>
              <w:t>equalization</w:t>
            </w:r>
            <w:proofErr w:type="spellEnd"/>
            <w:r w:rsidR="00B74A58" w:rsidRPr="00B74A58">
              <w:rPr>
                <w:sz w:val="20"/>
                <w:lang w:val="tr-TR" w:eastAsia="zh-CN"/>
              </w:rPr>
              <w:t xml:space="preserve"> fonksiyonu 33. programda etkinleştirilmişse, bu program ayarlanabilir. Bu programda “Etkinleştir” seçilirse, akü dengelemesini hemen etkinleştirir ve LCD ana sayfasında “</w:t>
            </w:r>
            <w:r w:rsidR="00B74A58" w:rsidRPr="00581D27">
              <w:rPr>
                <w:noProof/>
                <w:lang w:val="tr-TR"/>
              </w:rPr>
              <w:drawing>
                <wp:inline distT="0" distB="0" distL="0" distR="0" wp14:anchorId="08FB0BA7" wp14:editId="21FABED7">
                  <wp:extent cx="264160" cy="179705"/>
                  <wp:effectExtent l="0" t="0" r="2540" b="10795"/>
                  <wp:docPr id="4086512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276" name="图片 1"/>
                          <pic:cNvPicPr>
                            <a:picLocks noChangeAspect="1"/>
                          </pic:cNvPicPr>
                        </pic:nvPicPr>
                        <pic:blipFill>
                          <a:blip r:embed="rId75"/>
                          <a:stretch>
                            <a:fillRect/>
                          </a:stretch>
                        </pic:blipFill>
                        <pic:spPr>
                          <a:xfrm>
                            <a:off x="0" y="0"/>
                            <a:ext cx="264525" cy="180000"/>
                          </a:xfrm>
                          <a:prstGeom prst="rect">
                            <a:avLst/>
                          </a:prstGeom>
                        </pic:spPr>
                      </pic:pic>
                    </a:graphicData>
                  </a:graphic>
                </wp:inline>
              </w:drawing>
            </w:r>
            <w:r w:rsidR="00B74A58" w:rsidRPr="00B74A58">
              <w:rPr>
                <w:sz w:val="20"/>
                <w:lang w:val="tr-TR" w:eastAsia="zh-CN"/>
              </w:rPr>
              <w:t xml:space="preserve"> ” görüntülenir. Eğer “Devre Dışı Bırak” seçilirse, program 37 ayarına göre bir sonraki etkinleştirilmiş eşitleme zamanı gelene kadar eşitleme fonksiyonunu iptal edecektir. Bu </w:t>
            </w:r>
            <w:r w:rsidR="00B74A58" w:rsidRPr="00B74A58">
              <w:rPr>
                <w:sz w:val="20"/>
                <w:lang w:val="tr-TR" w:eastAsia="zh-CN"/>
              </w:rPr>
              <w:lastRenderedPageBreak/>
              <w:t>sırada, “</w:t>
            </w:r>
            <w:r w:rsidR="00B74A58" w:rsidRPr="00581D27">
              <w:rPr>
                <w:noProof/>
                <w:lang w:val="tr-TR"/>
              </w:rPr>
              <w:drawing>
                <wp:inline distT="0" distB="0" distL="0" distR="0" wp14:anchorId="315DE02F" wp14:editId="796E2930">
                  <wp:extent cx="264160" cy="179705"/>
                  <wp:effectExtent l="0" t="0" r="2540" b="10795"/>
                  <wp:docPr id="803883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83161" name="图片 1"/>
                          <pic:cNvPicPr>
                            <a:picLocks noChangeAspect="1"/>
                          </pic:cNvPicPr>
                        </pic:nvPicPr>
                        <pic:blipFill>
                          <a:blip r:embed="rId75"/>
                          <a:stretch>
                            <a:fillRect/>
                          </a:stretch>
                        </pic:blipFill>
                        <pic:spPr>
                          <a:xfrm>
                            <a:off x="0" y="0"/>
                            <a:ext cx="264525" cy="180000"/>
                          </a:xfrm>
                          <a:prstGeom prst="rect">
                            <a:avLst/>
                          </a:prstGeom>
                        </pic:spPr>
                      </pic:pic>
                    </a:graphicData>
                  </a:graphic>
                </wp:inline>
              </w:drawing>
            </w:r>
            <w:r w:rsidR="00B74A58" w:rsidRPr="00B74A58">
              <w:rPr>
                <w:sz w:val="20"/>
                <w:lang w:val="tr-TR" w:eastAsia="zh-CN"/>
              </w:rPr>
              <w:t xml:space="preserve"> ” LCD ana sayfasında gösterilmeyecektir.</w:t>
            </w:r>
          </w:p>
        </w:tc>
      </w:tr>
      <w:tr w:rsidR="00B437AA" w:rsidRPr="00581D27" w14:paraId="5484CF48" w14:textId="77777777">
        <w:trPr>
          <w:trHeight w:val="410"/>
        </w:trPr>
        <w:tc>
          <w:tcPr>
            <w:tcW w:w="1225" w:type="dxa"/>
            <w:vMerge/>
            <w:vAlign w:val="center"/>
          </w:tcPr>
          <w:p w14:paraId="0568CEC9" w14:textId="77777777" w:rsidR="00B437AA" w:rsidRPr="00581D27" w:rsidRDefault="00B437AA">
            <w:pPr>
              <w:pStyle w:val="TableParagraph"/>
              <w:jc w:val="center"/>
              <w:rPr>
                <w:lang w:val="tr-TR" w:eastAsia="zh-CN"/>
              </w:rPr>
            </w:pPr>
          </w:p>
        </w:tc>
        <w:tc>
          <w:tcPr>
            <w:tcW w:w="2562" w:type="dxa"/>
            <w:vMerge/>
            <w:vAlign w:val="center"/>
          </w:tcPr>
          <w:p w14:paraId="20D1B8D6" w14:textId="77777777" w:rsidR="00B437AA" w:rsidRPr="00581D27" w:rsidRDefault="00B437AA">
            <w:pPr>
              <w:pStyle w:val="TableParagraph"/>
              <w:spacing w:before="37"/>
              <w:ind w:left="108"/>
              <w:rPr>
                <w:sz w:val="20"/>
                <w:lang w:val="tr-TR" w:eastAsia="zh-CN"/>
              </w:rPr>
            </w:pPr>
          </w:p>
        </w:tc>
        <w:tc>
          <w:tcPr>
            <w:tcW w:w="1680" w:type="dxa"/>
            <w:vAlign w:val="center"/>
          </w:tcPr>
          <w:p w14:paraId="28AC9C9C" w14:textId="41DD5999" w:rsidR="00B437AA" w:rsidRPr="00581D27" w:rsidRDefault="00B74A58">
            <w:pPr>
              <w:pStyle w:val="TableParagraph"/>
              <w:spacing w:before="37"/>
              <w:ind w:left="108"/>
              <w:rPr>
                <w:rFonts w:eastAsiaTheme="minorEastAsia"/>
                <w:sz w:val="20"/>
                <w:lang w:val="tr-TR" w:eastAsia="zh-CN"/>
              </w:rPr>
            </w:pPr>
            <w:r>
              <w:rPr>
                <w:sz w:val="20"/>
                <w:lang w:val="tr-TR" w:eastAsia="zh-CN"/>
              </w:rPr>
              <w:t xml:space="preserve">Devre dışı </w:t>
            </w:r>
            <w:r>
              <w:rPr>
                <w:sz w:val="20"/>
                <w:lang w:val="tr-TR" w:eastAsia="zh-CN"/>
              </w:rPr>
              <w:lastRenderedPageBreak/>
              <w:t>(varsayılan)</w:t>
            </w:r>
          </w:p>
          <w:p w14:paraId="0100E414"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4EBB1397" wp14:editId="79EB72B3">
                  <wp:extent cx="795655" cy="359410"/>
                  <wp:effectExtent l="0" t="0" r="4445" b="2540"/>
                  <wp:docPr id="913379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79942" name="图片 1"/>
                          <pic:cNvPicPr>
                            <a:picLocks noChangeAspect="1"/>
                          </pic:cNvPicPr>
                        </pic:nvPicPr>
                        <pic:blipFill>
                          <a:blip r:embed="rId76"/>
                          <a:stretch>
                            <a:fillRect/>
                          </a:stretch>
                        </pic:blipFill>
                        <pic:spPr>
                          <a:xfrm>
                            <a:off x="0" y="0"/>
                            <a:ext cx="796089" cy="360000"/>
                          </a:xfrm>
                          <a:prstGeom prst="rect">
                            <a:avLst/>
                          </a:prstGeom>
                        </pic:spPr>
                      </pic:pic>
                    </a:graphicData>
                  </a:graphic>
                </wp:inline>
              </w:drawing>
            </w:r>
          </w:p>
        </w:tc>
        <w:tc>
          <w:tcPr>
            <w:tcW w:w="4174" w:type="dxa"/>
            <w:vMerge/>
            <w:vAlign w:val="center"/>
          </w:tcPr>
          <w:p w14:paraId="1A3A9578" w14:textId="77777777" w:rsidR="00B437AA" w:rsidRPr="00581D27" w:rsidRDefault="00B437AA">
            <w:pPr>
              <w:pStyle w:val="TableParagraph"/>
              <w:spacing w:before="37"/>
              <w:ind w:left="108"/>
              <w:rPr>
                <w:sz w:val="20"/>
                <w:lang w:val="tr-TR" w:eastAsia="zh-CN"/>
              </w:rPr>
            </w:pPr>
          </w:p>
        </w:tc>
      </w:tr>
      <w:tr w:rsidR="00B437AA" w:rsidRPr="00581D27" w14:paraId="28D76CE7" w14:textId="77777777">
        <w:trPr>
          <w:trHeight w:val="612"/>
        </w:trPr>
        <w:tc>
          <w:tcPr>
            <w:tcW w:w="1225" w:type="dxa"/>
            <w:vMerge w:val="restart"/>
            <w:vAlign w:val="center"/>
          </w:tcPr>
          <w:p w14:paraId="0610F113" w14:textId="77777777" w:rsidR="00B437AA" w:rsidRPr="00581D27" w:rsidRDefault="00000000">
            <w:pPr>
              <w:pStyle w:val="TableParagraph"/>
              <w:jc w:val="center"/>
              <w:rPr>
                <w:lang w:val="tr-TR"/>
              </w:rPr>
            </w:pPr>
            <w:r w:rsidRPr="00581D27">
              <w:rPr>
                <w:lang w:val="tr-TR"/>
              </w:rPr>
              <w:t>41</w:t>
            </w:r>
          </w:p>
        </w:tc>
        <w:tc>
          <w:tcPr>
            <w:tcW w:w="2562" w:type="dxa"/>
            <w:vMerge w:val="restart"/>
            <w:vAlign w:val="center"/>
          </w:tcPr>
          <w:p w14:paraId="52FD194D" w14:textId="012A29F4" w:rsidR="00B437AA" w:rsidRPr="00581D27" w:rsidRDefault="00B74A58">
            <w:pPr>
              <w:pStyle w:val="TableParagraph"/>
              <w:spacing w:before="37"/>
              <w:ind w:left="108"/>
              <w:rPr>
                <w:sz w:val="20"/>
                <w:lang w:val="tr-TR" w:eastAsia="zh-CN"/>
              </w:rPr>
            </w:pPr>
            <w:r w:rsidRPr="00B74A58">
              <w:rPr>
                <w:sz w:val="20"/>
                <w:lang w:val="tr-TR" w:eastAsia="zh-CN"/>
              </w:rPr>
              <w:t>Lityum batarya için otomatik aktivasyon</w:t>
            </w:r>
          </w:p>
        </w:tc>
        <w:tc>
          <w:tcPr>
            <w:tcW w:w="1680" w:type="dxa"/>
            <w:vAlign w:val="center"/>
          </w:tcPr>
          <w:p w14:paraId="4062AD25" w14:textId="60B8D4D4" w:rsidR="00B437AA" w:rsidRPr="00581D27" w:rsidRDefault="00B74A58">
            <w:pPr>
              <w:pStyle w:val="TableParagraph"/>
              <w:spacing w:before="37"/>
              <w:ind w:left="108"/>
              <w:jc w:val="both"/>
              <w:rPr>
                <w:rFonts w:eastAsiaTheme="minorEastAsia"/>
                <w:sz w:val="20"/>
                <w:lang w:val="tr-TR" w:eastAsia="zh-CN"/>
              </w:rPr>
            </w:pPr>
            <w:r w:rsidRPr="00B74A58">
              <w:rPr>
                <w:sz w:val="20"/>
                <w:lang w:val="tr-TR" w:eastAsia="zh-CN"/>
              </w:rPr>
              <w:t>Devre dışı bırak</w:t>
            </w:r>
            <w:r w:rsidR="00000000" w:rsidRPr="00581D27">
              <w:rPr>
                <w:noProof/>
                <w:lang w:val="tr-TR"/>
              </w:rPr>
              <w:drawing>
                <wp:inline distT="0" distB="0" distL="0" distR="0" wp14:anchorId="589C3DFA" wp14:editId="7D0290E2">
                  <wp:extent cx="795655" cy="359410"/>
                  <wp:effectExtent l="0" t="0" r="4445" b="2540"/>
                  <wp:docPr id="1304906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06491" name="图片 1"/>
                          <pic:cNvPicPr>
                            <a:picLocks noChangeAspect="1"/>
                          </pic:cNvPicPr>
                        </pic:nvPicPr>
                        <pic:blipFill>
                          <a:blip r:embed="rId77"/>
                          <a:stretch>
                            <a:fillRect/>
                          </a:stretch>
                        </pic:blipFill>
                        <pic:spPr>
                          <a:xfrm>
                            <a:off x="0" y="0"/>
                            <a:ext cx="796089" cy="360000"/>
                          </a:xfrm>
                          <a:prstGeom prst="rect">
                            <a:avLst/>
                          </a:prstGeom>
                        </pic:spPr>
                      </pic:pic>
                    </a:graphicData>
                  </a:graphic>
                </wp:inline>
              </w:drawing>
            </w:r>
          </w:p>
        </w:tc>
        <w:tc>
          <w:tcPr>
            <w:tcW w:w="4174" w:type="dxa"/>
            <w:vAlign w:val="center"/>
          </w:tcPr>
          <w:p w14:paraId="1531D525" w14:textId="77777777" w:rsidR="00B74A58" w:rsidRPr="00B74A58" w:rsidRDefault="00B74A58" w:rsidP="00B74A58">
            <w:pPr>
              <w:pStyle w:val="TableParagraph"/>
              <w:spacing w:before="37"/>
              <w:ind w:left="108"/>
              <w:rPr>
                <w:sz w:val="20"/>
                <w:lang w:val="tr-TR" w:eastAsia="zh-CN"/>
              </w:rPr>
            </w:pPr>
            <w:r w:rsidRPr="00B74A58">
              <w:rPr>
                <w:sz w:val="20"/>
                <w:lang w:val="tr-TR" w:eastAsia="zh-CN"/>
              </w:rPr>
              <w:t>Otomatik etkinleştirmeyi devre dışı bırak</w:t>
            </w:r>
          </w:p>
          <w:p w14:paraId="242B3686" w14:textId="33CAADC8" w:rsidR="00B437AA" w:rsidRPr="00581D27" w:rsidRDefault="00B74A58" w:rsidP="00B74A58">
            <w:pPr>
              <w:pStyle w:val="TableParagraph"/>
              <w:spacing w:before="37"/>
              <w:ind w:left="108"/>
              <w:rPr>
                <w:sz w:val="20"/>
                <w:lang w:val="tr-TR" w:eastAsia="zh-CN"/>
              </w:rPr>
            </w:pPr>
            <w:r w:rsidRPr="00B74A58">
              <w:rPr>
                <w:sz w:val="20"/>
                <w:lang w:val="tr-TR" w:eastAsia="zh-CN"/>
              </w:rPr>
              <w:t>(</w:t>
            </w:r>
            <w:proofErr w:type="gramStart"/>
            <w:r w:rsidRPr="00B74A58">
              <w:rPr>
                <w:sz w:val="20"/>
                <w:lang w:val="tr-TR" w:eastAsia="zh-CN"/>
              </w:rPr>
              <w:t>varsayılan</w:t>
            </w:r>
            <w:proofErr w:type="gramEnd"/>
            <w:r w:rsidRPr="00B74A58">
              <w:rPr>
                <w:sz w:val="20"/>
                <w:lang w:val="tr-TR" w:eastAsia="zh-CN"/>
              </w:rPr>
              <w:t>)</w:t>
            </w:r>
          </w:p>
        </w:tc>
      </w:tr>
      <w:tr w:rsidR="00B437AA" w:rsidRPr="00581D27" w14:paraId="673C6041" w14:textId="77777777">
        <w:trPr>
          <w:trHeight w:val="935"/>
        </w:trPr>
        <w:tc>
          <w:tcPr>
            <w:tcW w:w="1225" w:type="dxa"/>
            <w:vMerge/>
            <w:vAlign w:val="center"/>
          </w:tcPr>
          <w:p w14:paraId="6B799290" w14:textId="77777777" w:rsidR="00B437AA" w:rsidRPr="00581D27" w:rsidRDefault="00B437AA">
            <w:pPr>
              <w:pStyle w:val="TableParagraph"/>
              <w:jc w:val="center"/>
              <w:rPr>
                <w:lang w:val="tr-TR"/>
              </w:rPr>
            </w:pPr>
          </w:p>
        </w:tc>
        <w:tc>
          <w:tcPr>
            <w:tcW w:w="2562" w:type="dxa"/>
            <w:vMerge/>
            <w:vAlign w:val="center"/>
          </w:tcPr>
          <w:p w14:paraId="31F88471" w14:textId="77777777" w:rsidR="00B437AA" w:rsidRPr="00581D27" w:rsidRDefault="00B437AA">
            <w:pPr>
              <w:pStyle w:val="TableParagraph"/>
              <w:spacing w:before="37"/>
              <w:ind w:left="108"/>
              <w:rPr>
                <w:sz w:val="20"/>
                <w:lang w:val="tr-TR" w:eastAsia="zh-CN"/>
              </w:rPr>
            </w:pPr>
          </w:p>
        </w:tc>
        <w:tc>
          <w:tcPr>
            <w:tcW w:w="1680" w:type="dxa"/>
            <w:vAlign w:val="center"/>
          </w:tcPr>
          <w:p w14:paraId="25FDACB5" w14:textId="06D0426E" w:rsidR="00B437AA" w:rsidRPr="00581D27" w:rsidRDefault="00B74A58">
            <w:pPr>
              <w:pStyle w:val="TableParagraph"/>
              <w:spacing w:before="37"/>
              <w:ind w:left="108"/>
              <w:jc w:val="both"/>
              <w:rPr>
                <w:rFonts w:eastAsiaTheme="minorEastAsia"/>
                <w:sz w:val="20"/>
                <w:lang w:val="tr-TR" w:eastAsia="zh-CN"/>
              </w:rPr>
            </w:pPr>
            <w:r>
              <w:rPr>
                <w:sz w:val="20"/>
                <w:lang w:val="tr-TR" w:eastAsia="zh-CN"/>
              </w:rPr>
              <w:t>Otomatik</w:t>
            </w:r>
          </w:p>
          <w:p w14:paraId="0FD76470" w14:textId="77777777" w:rsidR="00B437AA" w:rsidRPr="00581D27" w:rsidRDefault="00000000">
            <w:pPr>
              <w:pStyle w:val="TableParagraph"/>
              <w:spacing w:before="37"/>
              <w:ind w:left="108"/>
              <w:jc w:val="both"/>
              <w:rPr>
                <w:rFonts w:eastAsiaTheme="minorEastAsia"/>
                <w:sz w:val="20"/>
                <w:lang w:val="tr-TR" w:eastAsia="zh-CN"/>
              </w:rPr>
            </w:pPr>
            <w:r w:rsidRPr="00581D27">
              <w:rPr>
                <w:noProof/>
                <w:lang w:val="tr-TR"/>
              </w:rPr>
              <w:drawing>
                <wp:inline distT="0" distB="0" distL="0" distR="0" wp14:anchorId="667D31F9" wp14:editId="6BF311AB">
                  <wp:extent cx="795655" cy="359410"/>
                  <wp:effectExtent l="0" t="0" r="4445" b="2540"/>
                  <wp:docPr id="348905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05981" name="图片 1"/>
                          <pic:cNvPicPr>
                            <a:picLocks noChangeAspect="1"/>
                          </pic:cNvPicPr>
                        </pic:nvPicPr>
                        <pic:blipFill>
                          <a:blip r:embed="rId78"/>
                          <a:stretch>
                            <a:fillRect/>
                          </a:stretch>
                        </pic:blipFill>
                        <pic:spPr>
                          <a:xfrm>
                            <a:off x="0" y="0"/>
                            <a:ext cx="796089" cy="360000"/>
                          </a:xfrm>
                          <a:prstGeom prst="rect">
                            <a:avLst/>
                          </a:prstGeom>
                        </pic:spPr>
                      </pic:pic>
                    </a:graphicData>
                  </a:graphic>
                </wp:inline>
              </w:drawing>
            </w:r>
          </w:p>
        </w:tc>
        <w:tc>
          <w:tcPr>
            <w:tcW w:w="4174" w:type="dxa"/>
          </w:tcPr>
          <w:p w14:paraId="5534D781" w14:textId="487FA1F9" w:rsidR="00B437AA" w:rsidRPr="00581D27" w:rsidRDefault="00B74A58">
            <w:pPr>
              <w:pStyle w:val="TableParagraph"/>
              <w:spacing w:before="37"/>
              <w:ind w:left="108"/>
              <w:rPr>
                <w:sz w:val="20"/>
                <w:lang w:val="tr-TR" w:eastAsia="zh-CN"/>
              </w:rPr>
            </w:pPr>
            <w:r w:rsidRPr="00B74A58">
              <w:rPr>
                <w:sz w:val="20"/>
                <w:lang w:val="tr-TR" w:eastAsia="zh-CN"/>
              </w:rPr>
              <w:t>Program05 “Kullanıcı Tanımlı” veya “LIB” veya “</w:t>
            </w:r>
            <w:proofErr w:type="spellStart"/>
            <w:r w:rsidRPr="00B74A58">
              <w:rPr>
                <w:sz w:val="20"/>
                <w:lang w:val="tr-TR" w:eastAsia="zh-CN"/>
              </w:rPr>
              <w:t>LIx</w:t>
            </w:r>
            <w:proofErr w:type="spellEnd"/>
            <w:r w:rsidRPr="00B74A58">
              <w:rPr>
                <w:sz w:val="20"/>
                <w:lang w:val="tr-TR" w:eastAsia="zh-CN"/>
              </w:rPr>
              <w:t>” olarak seçildiğinde, lityum pil ve pil algılanmadığında, ünite bir seferde lityum pili otomatik olarak etkinleştirecektir. Lityum pili otomatik olarak etkinleştirmek isterseniz, üniteyi yeniden başlatmanız gerekir.</w:t>
            </w:r>
          </w:p>
        </w:tc>
      </w:tr>
      <w:tr w:rsidR="00B437AA" w:rsidRPr="00581D27" w14:paraId="2E826951" w14:textId="77777777">
        <w:trPr>
          <w:trHeight w:val="197"/>
        </w:trPr>
        <w:tc>
          <w:tcPr>
            <w:tcW w:w="1225" w:type="dxa"/>
            <w:vMerge w:val="restart"/>
            <w:vAlign w:val="center"/>
          </w:tcPr>
          <w:p w14:paraId="12458923" w14:textId="77777777" w:rsidR="00B437AA" w:rsidRPr="00581D27" w:rsidRDefault="00000000">
            <w:pPr>
              <w:pStyle w:val="TableParagraph"/>
              <w:jc w:val="center"/>
              <w:rPr>
                <w:lang w:val="tr-TR"/>
              </w:rPr>
            </w:pPr>
            <w:r w:rsidRPr="00581D27">
              <w:rPr>
                <w:lang w:val="tr-TR"/>
              </w:rPr>
              <w:t>42</w:t>
            </w:r>
          </w:p>
        </w:tc>
        <w:tc>
          <w:tcPr>
            <w:tcW w:w="2562" w:type="dxa"/>
            <w:vMerge w:val="restart"/>
            <w:vAlign w:val="center"/>
          </w:tcPr>
          <w:p w14:paraId="10AAD04B" w14:textId="2AF61D9F" w:rsidR="00B437AA" w:rsidRPr="00581D27" w:rsidRDefault="00B74A58">
            <w:pPr>
              <w:pStyle w:val="TableParagraph"/>
              <w:spacing w:before="37"/>
              <w:ind w:left="108"/>
              <w:rPr>
                <w:sz w:val="20"/>
                <w:lang w:val="tr-TR" w:eastAsia="zh-CN"/>
              </w:rPr>
            </w:pPr>
            <w:r w:rsidRPr="00B74A58">
              <w:rPr>
                <w:sz w:val="20"/>
                <w:lang w:val="tr-TR" w:eastAsia="zh-CN"/>
              </w:rPr>
              <w:t>Lityum batarya için manuel etkinleştirme</w:t>
            </w:r>
          </w:p>
        </w:tc>
        <w:tc>
          <w:tcPr>
            <w:tcW w:w="1680" w:type="dxa"/>
          </w:tcPr>
          <w:p w14:paraId="65D120B7" w14:textId="12CF75C1" w:rsidR="00B437AA" w:rsidRPr="00581D27" w:rsidRDefault="00B74A58">
            <w:pPr>
              <w:pStyle w:val="TableParagraph"/>
              <w:spacing w:before="37"/>
              <w:ind w:left="108"/>
              <w:rPr>
                <w:rFonts w:eastAsiaTheme="minorEastAsia"/>
                <w:sz w:val="20"/>
                <w:lang w:val="tr-TR" w:eastAsia="zh-CN"/>
              </w:rPr>
            </w:pPr>
            <w:r w:rsidRPr="00B74A58">
              <w:rPr>
                <w:sz w:val="20"/>
                <w:lang w:val="tr-TR" w:eastAsia="zh-CN"/>
              </w:rPr>
              <w:t>Devre dışı bırak</w:t>
            </w:r>
            <w:r w:rsidR="00000000" w:rsidRPr="00581D27">
              <w:rPr>
                <w:noProof/>
                <w:lang w:val="tr-TR"/>
              </w:rPr>
              <w:drawing>
                <wp:inline distT="0" distB="0" distL="0" distR="0" wp14:anchorId="66F9C2C2" wp14:editId="16B16D36">
                  <wp:extent cx="795655" cy="359410"/>
                  <wp:effectExtent l="0" t="0" r="4445" b="2540"/>
                  <wp:docPr id="985706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06114" name="图片 1"/>
                          <pic:cNvPicPr>
                            <a:picLocks noChangeAspect="1"/>
                          </pic:cNvPicPr>
                        </pic:nvPicPr>
                        <pic:blipFill>
                          <a:blip r:embed="rId79"/>
                          <a:stretch>
                            <a:fillRect/>
                          </a:stretch>
                        </pic:blipFill>
                        <pic:spPr>
                          <a:xfrm>
                            <a:off x="0" y="0"/>
                            <a:ext cx="796089" cy="360000"/>
                          </a:xfrm>
                          <a:prstGeom prst="rect">
                            <a:avLst/>
                          </a:prstGeom>
                        </pic:spPr>
                      </pic:pic>
                    </a:graphicData>
                  </a:graphic>
                </wp:inline>
              </w:drawing>
            </w:r>
          </w:p>
        </w:tc>
        <w:tc>
          <w:tcPr>
            <w:tcW w:w="4174" w:type="dxa"/>
            <w:vAlign w:val="center"/>
          </w:tcPr>
          <w:p w14:paraId="22E10B7C" w14:textId="33ECD2BF" w:rsidR="00B437AA" w:rsidRPr="00581D27" w:rsidRDefault="00B74A58">
            <w:pPr>
              <w:pStyle w:val="TableParagraph"/>
              <w:spacing w:before="37"/>
              <w:ind w:left="108"/>
              <w:rPr>
                <w:sz w:val="20"/>
                <w:lang w:val="tr-TR" w:eastAsia="zh-CN"/>
              </w:rPr>
            </w:pPr>
            <w:r w:rsidRPr="00B74A58">
              <w:rPr>
                <w:sz w:val="20"/>
                <w:lang w:val="tr-TR" w:eastAsia="zh-CN"/>
              </w:rPr>
              <w:t>Varsayılan: etkinleştirmeyi devre dışı bırak</w:t>
            </w:r>
          </w:p>
        </w:tc>
      </w:tr>
      <w:tr w:rsidR="00B437AA" w:rsidRPr="00581D27" w14:paraId="56D56A11" w14:textId="77777777">
        <w:trPr>
          <w:trHeight w:val="935"/>
        </w:trPr>
        <w:tc>
          <w:tcPr>
            <w:tcW w:w="1225" w:type="dxa"/>
            <w:vMerge/>
            <w:vAlign w:val="center"/>
          </w:tcPr>
          <w:p w14:paraId="5C0F1706" w14:textId="77777777" w:rsidR="00B437AA" w:rsidRPr="00581D27" w:rsidRDefault="00B437AA">
            <w:pPr>
              <w:pStyle w:val="TableParagraph"/>
              <w:rPr>
                <w:lang w:val="tr-TR"/>
              </w:rPr>
            </w:pPr>
          </w:p>
        </w:tc>
        <w:tc>
          <w:tcPr>
            <w:tcW w:w="2562" w:type="dxa"/>
            <w:vMerge/>
            <w:vAlign w:val="center"/>
          </w:tcPr>
          <w:p w14:paraId="49F32FC6" w14:textId="77777777" w:rsidR="00B437AA" w:rsidRPr="00581D27" w:rsidRDefault="00B437AA">
            <w:pPr>
              <w:pStyle w:val="TableParagraph"/>
              <w:rPr>
                <w:lang w:val="tr-TR"/>
              </w:rPr>
            </w:pPr>
          </w:p>
        </w:tc>
        <w:tc>
          <w:tcPr>
            <w:tcW w:w="1680" w:type="dxa"/>
            <w:vAlign w:val="center"/>
          </w:tcPr>
          <w:p w14:paraId="74930883" w14:textId="73449D5F" w:rsidR="00B437AA" w:rsidRPr="00581D27" w:rsidRDefault="00B74A58">
            <w:pPr>
              <w:pStyle w:val="TableParagraph"/>
              <w:spacing w:before="37"/>
              <w:ind w:left="108"/>
              <w:jc w:val="both"/>
              <w:rPr>
                <w:rFonts w:eastAsiaTheme="minorEastAsia"/>
                <w:lang w:val="tr-TR" w:eastAsia="zh-CN"/>
              </w:rPr>
            </w:pPr>
            <w:r w:rsidRPr="00B74A58">
              <w:rPr>
                <w:sz w:val="20"/>
                <w:lang w:val="tr-TR" w:eastAsia="zh-CN"/>
              </w:rPr>
              <w:t>Etkinleştirme</w:t>
            </w:r>
            <w:r w:rsidR="00000000" w:rsidRPr="00581D27">
              <w:rPr>
                <w:noProof/>
                <w:lang w:val="tr-TR"/>
              </w:rPr>
              <w:drawing>
                <wp:inline distT="0" distB="0" distL="0" distR="0" wp14:anchorId="2FB77733" wp14:editId="2C64BD6A">
                  <wp:extent cx="795655" cy="359410"/>
                  <wp:effectExtent l="0" t="0" r="4445" b="2540"/>
                  <wp:docPr id="920272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72793" name="图片 1"/>
                          <pic:cNvPicPr>
                            <a:picLocks noChangeAspect="1"/>
                          </pic:cNvPicPr>
                        </pic:nvPicPr>
                        <pic:blipFill>
                          <a:blip r:embed="rId80"/>
                          <a:stretch>
                            <a:fillRect/>
                          </a:stretch>
                        </pic:blipFill>
                        <pic:spPr>
                          <a:xfrm>
                            <a:off x="0" y="0"/>
                            <a:ext cx="796089" cy="360000"/>
                          </a:xfrm>
                          <a:prstGeom prst="rect">
                            <a:avLst/>
                          </a:prstGeom>
                        </pic:spPr>
                      </pic:pic>
                    </a:graphicData>
                  </a:graphic>
                </wp:inline>
              </w:drawing>
            </w:r>
          </w:p>
        </w:tc>
        <w:tc>
          <w:tcPr>
            <w:tcW w:w="4174" w:type="dxa"/>
            <w:vAlign w:val="center"/>
          </w:tcPr>
          <w:p w14:paraId="47BA72DD" w14:textId="4BA7EBB2" w:rsidR="00B437AA" w:rsidRPr="00B74A58" w:rsidRDefault="00B74A58">
            <w:pPr>
              <w:pStyle w:val="TableParagraph"/>
              <w:spacing w:before="37"/>
              <w:ind w:left="108"/>
              <w:rPr>
                <w:rFonts w:eastAsiaTheme="minorEastAsia"/>
                <w:sz w:val="20"/>
                <w:szCs w:val="20"/>
                <w:lang w:val="tr-TR" w:eastAsia="zh-CN"/>
              </w:rPr>
            </w:pPr>
            <w:r w:rsidRPr="00B74A58">
              <w:rPr>
                <w:sz w:val="20"/>
                <w:szCs w:val="20"/>
                <w:lang w:val="tr-TR"/>
              </w:rPr>
              <w:t xml:space="preserve">Program05 lityum </w:t>
            </w:r>
            <w:r w:rsidRPr="00B74A58">
              <w:rPr>
                <w:sz w:val="20"/>
                <w:szCs w:val="20"/>
                <w:lang w:val="tr-TR"/>
              </w:rPr>
              <w:t>batarya</w:t>
            </w:r>
            <w:r w:rsidRPr="00B74A58">
              <w:rPr>
                <w:sz w:val="20"/>
                <w:szCs w:val="20"/>
                <w:lang w:val="tr-TR"/>
              </w:rPr>
              <w:t xml:space="preserve"> olarak “Kullanıcı Tanımlı” veya “LIB” veya “</w:t>
            </w:r>
            <w:proofErr w:type="spellStart"/>
            <w:r w:rsidRPr="00B74A58">
              <w:rPr>
                <w:sz w:val="20"/>
                <w:szCs w:val="20"/>
                <w:lang w:val="tr-TR"/>
              </w:rPr>
              <w:t>LIx</w:t>
            </w:r>
            <w:proofErr w:type="spellEnd"/>
            <w:r w:rsidRPr="00B74A58">
              <w:rPr>
                <w:sz w:val="20"/>
                <w:szCs w:val="20"/>
                <w:lang w:val="tr-TR"/>
              </w:rPr>
              <w:t xml:space="preserve">” seçildiğinde, </w:t>
            </w:r>
            <w:r w:rsidRPr="00B74A58">
              <w:rPr>
                <w:sz w:val="20"/>
                <w:szCs w:val="20"/>
                <w:lang w:val="tr-TR"/>
              </w:rPr>
              <w:t>batarya</w:t>
            </w:r>
            <w:r w:rsidRPr="00B74A58">
              <w:rPr>
                <w:sz w:val="20"/>
                <w:szCs w:val="20"/>
                <w:lang w:val="tr-TR"/>
              </w:rPr>
              <w:t xml:space="preserve"> algılanmadığında, lityum </w:t>
            </w:r>
            <w:r w:rsidRPr="00B74A58">
              <w:rPr>
                <w:sz w:val="20"/>
                <w:szCs w:val="20"/>
                <w:lang w:val="tr-TR"/>
              </w:rPr>
              <w:t>batarya</w:t>
            </w:r>
            <w:r w:rsidRPr="00B74A58">
              <w:rPr>
                <w:sz w:val="20"/>
                <w:szCs w:val="20"/>
                <w:lang w:val="tr-TR"/>
              </w:rPr>
              <w:t xml:space="preserve"> bir seferde etkinleştirmek isterseniz, bunu seçebilirsiniz.</w:t>
            </w:r>
          </w:p>
        </w:tc>
      </w:tr>
      <w:tr w:rsidR="00B437AA" w:rsidRPr="00581D27" w14:paraId="779E0DB0" w14:textId="77777777">
        <w:trPr>
          <w:trHeight w:val="260"/>
        </w:trPr>
        <w:tc>
          <w:tcPr>
            <w:tcW w:w="1225" w:type="dxa"/>
            <w:vMerge w:val="restart"/>
            <w:vAlign w:val="center"/>
          </w:tcPr>
          <w:p w14:paraId="5452E996" w14:textId="77777777" w:rsidR="00B437AA" w:rsidRPr="00581D27" w:rsidRDefault="00000000">
            <w:pPr>
              <w:pStyle w:val="TableParagraph"/>
              <w:jc w:val="center"/>
              <w:rPr>
                <w:lang w:val="tr-TR"/>
              </w:rPr>
            </w:pPr>
            <w:r w:rsidRPr="00581D27">
              <w:rPr>
                <w:lang w:val="tr-TR"/>
              </w:rPr>
              <w:t>43</w:t>
            </w:r>
          </w:p>
        </w:tc>
        <w:tc>
          <w:tcPr>
            <w:tcW w:w="2562" w:type="dxa"/>
            <w:vMerge w:val="restart"/>
            <w:vAlign w:val="center"/>
          </w:tcPr>
          <w:p w14:paraId="0BD8106A" w14:textId="5729EB45" w:rsidR="00B437AA" w:rsidRPr="00581D27" w:rsidRDefault="00000000">
            <w:pPr>
              <w:pStyle w:val="TableParagraph"/>
              <w:spacing w:before="37"/>
              <w:ind w:left="108"/>
              <w:rPr>
                <w:sz w:val="20"/>
                <w:lang w:val="tr-TR" w:eastAsia="zh-CN"/>
              </w:rPr>
            </w:pPr>
            <w:r w:rsidRPr="00581D27">
              <w:rPr>
                <w:sz w:val="20"/>
                <w:lang w:val="tr-TR" w:eastAsia="zh-CN"/>
              </w:rPr>
              <w:t xml:space="preserve">OP2 </w:t>
            </w:r>
            <w:r w:rsidR="00B74A58">
              <w:rPr>
                <w:sz w:val="20"/>
                <w:lang w:val="tr-TR" w:eastAsia="zh-CN"/>
              </w:rPr>
              <w:t>Çıkışı Etkinleştir</w:t>
            </w:r>
          </w:p>
        </w:tc>
        <w:tc>
          <w:tcPr>
            <w:tcW w:w="1680" w:type="dxa"/>
          </w:tcPr>
          <w:p w14:paraId="719D77EF" w14:textId="14E6AF20" w:rsidR="00B437AA" w:rsidRPr="00581D27" w:rsidRDefault="00B74A58">
            <w:pPr>
              <w:pStyle w:val="TableParagraph"/>
              <w:spacing w:before="37"/>
              <w:ind w:left="108"/>
              <w:rPr>
                <w:rFonts w:eastAsiaTheme="minorEastAsia"/>
                <w:sz w:val="20"/>
                <w:lang w:val="tr-TR" w:eastAsia="zh-CN"/>
              </w:rPr>
            </w:pPr>
            <w:r w:rsidRPr="00B74A58">
              <w:rPr>
                <w:sz w:val="20"/>
                <w:lang w:val="tr-TR" w:eastAsia="zh-CN"/>
              </w:rPr>
              <w:t>Etkinleştir (varsayılan)</w:t>
            </w:r>
            <w:r w:rsidR="00000000" w:rsidRPr="00581D27">
              <w:rPr>
                <w:noProof/>
                <w:lang w:val="tr-TR"/>
              </w:rPr>
              <w:drawing>
                <wp:inline distT="0" distB="0" distL="0" distR="0" wp14:anchorId="2FC355D7" wp14:editId="73C0D3C6">
                  <wp:extent cx="796290" cy="359410"/>
                  <wp:effectExtent l="0" t="0" r="3810" b="2540"/>
                  <wp:docPr id="24426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6178" name="图片 1"/>
                          <pic:cNvPicPr>
                            <a:picLocks noChangeAspect="1"/>
                          </pic:cNvPicPr>
                        </pic:nvPicPr>
                        <pic:blipFill>
                          <a:blip r:embed="rId81"/>
                          <a:stretch>
                            <a:fillRect/>
                          </a:stretch>
                        </pic:blipFill>
                        <pic:spPr>
                          <a:xfrm>
                            <a:off x="0" y="0"/>
                            <a:ext cx="796374" cy="360000"/>
                          </a:xfrm>
                          <a:prstGeom prst="rect">
                            <a:avLst/>
                          </a:prstGeom>
                        </pic:spPr>
                      </pic:pic>
                    </a:graphicData>
                  </a:graphic>
                </wp:inline>
              </w:drawing>
            </w:r>
          </w:p>
        </w:tc>
        <w:tc>
          <w:tcPr>
            <w:tcW w:w="4174" w:type="dxa"/>
          </w:tcPr>
          <w:p w14:paraId="410F00CA" w14:textId="7D375B8D" w:rsidR="00B437AA" w:rsidRPr="00581D27" w:rsidRDefault="00B74A58">
            <w:pPr>
              <w:pStyle w:val="TableParagraph"/>
              <w:spacing w:before="37"/>
              <w:ind w:left="108"/>
              <w:rPr>
                <w:sz w:val="20"/>
                <w:lang w:val="tr-TR" w:eastAsia="zh-CN"/>
              </w:rPr>
            </w:pPr>
            <w:r w:rsidRPr="00B74A58">
              <w:rPr>
                <w:sz w:val="20"/>
                <w:lang w:val="tr-TR" w:eastAsia="zh-CN"/>
              </w:rPr>
              <w:t>OP2 çıkışına izin verilir</w:t>
            </w:r>
          </w:p>
        </w:tc>
      </w:tr>
      <w:tr w:rsidR="00B437AA" w:rsidRPr="00581D27" w14:paraId="7747C0AA" w14:textId="77777777">
        <w:trPr>
          <w:trHeight w:val="260"/>
        </w:trPr>
        <w:tc>
          <w:tcPr>
            <w:tcW w:w="1225" w:type="dxa"/>
            <w:vMerge/>
            <w:vAlign w:val="center"/>
          </w:tcPr>
          <w:p w14:paraId="057FFDA5" w14:textId="77777777" w:rsidR="00B437AA" w:rsidRPr="00581D27" w:rsidRDefault="00B437AA">
            <w:pPr>
              <w:pStyle w:val="TableParagraph"/>
              <w:jc w:val="center"/>
              <w:rPr>
                <w:lang w:val="tr-TR"/>
              </w:rPr>
            </w:pPr>
          </w:p>
        </w:tc>
        <w:tc>
          <w:tcPr>
            <w:tcW w:w="2562" w:type="dxa"/>
            <w:vMerge/>
            <w:vAlign w:val="center"/>
          </w:tcPr>
          <w:p w14:paraId="1A325B37" w14:textId="77777777" w:rsidR="00B437AA" w:rsidRPr="00581D27" w:rsidRDefault="00B437AA">
            <w:pPr>
              <w:pStyle w:val="TableParagraph"/>
              <w:spacing w:before="37"/>
              <w:ind w:left="108"/>
              <w:rPr>
                <w:sz w:val="20"/>
                <w:lang w:val="tr-TR" w:eastAsia="zh-CN"/>
              </w:rPr>
            </w:pPr>
          </w:p>
        </w:tc>
        <w:tc>
          <w:tcPr>
            <w:tcW w:w="1680" w:type="dxa"/>
          </w:tcPr>
          <w:p w14:paraId="18E21045" w14:textId="442A4A70" w:rsidR="00B437AA" w:rsidRPr="00581D27" w:rsidRDefault="00B74A58">
            <w:pPr>
              <w:pStyle w:val="TableParagraph"/>
              <w:spacing w:before="37"/>
              <w:ind w:left="108"/>
              <w:rPr>
                <w:rFonts w:eastAsiaTheme="minorEastAsia"/>
                <w:sz w:val="20"/>
                <w:lang w:val="tr-TR" w:eastAsia="zh-CN"/>
              </w:rPr>
            </w:pPr>
            <w:r>
              <w:rPr>
                <w:sz w:val="20"/>
                <w:lang w:val="tr-TR" w:eastAsia="zh-CN"/>
              </w:rPr>
              <w:t>Devre Dışı</w:t>
            </w:r>
          </w:p>
          <w:p w14:paraId="3396DEE4"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47893563" wp14:editId="75D1E483">
                  <wp:extent cx="796290" cy="359410"/>
                  <wp:effectExtent l="0" t="0" r="3810" b="2540"/>
                  <wp:docPr id="945715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15762" name="图片 1"/>
                          <pic:cNvPicPr>
                            <a:picLocks noChangeAspect="1"/>
                          </pic:cNvPicPr>
                        </pic:nvPicPr>
                        <pic:blipFill>
                          <a:blip r:embed="rId82"/>
                          <a:stretch>
                            <a:fillRect/>
                          </a:stretch>
                        </pic:blipFill>
                        <pic:spPr>
                          <a:xfrm>
                            <a:off x="0" y="0"/>
                            <a:ext cx="796374" cy="360000"/>
                          </a:xfrm>
                          <a:prstGeom prst="rect">
                            <a:avLst/>
                          </a:prstGeom>
                        </pic:spPr>
                      </pic:pic>
                    </a:graphicData>
                  </a:graphic>
                </wp:inline>
              </w:drawing>
            </w:r>
          </w:p>
        </w:tc>
        <w:tc>
          <w:tcPr>
            <w:tcW w:w="4174" w:type="dxa"/>
          </w:tcPr>
          <w:p w14:paraId="3DF190AB" w14:textId="3AD439D0" w:rsidR="00B437AA" w:rsidRPr="00581D27" w:rsidRDefault="00B74A58">
            <w:pPr>
              <w:pStyle w:val="TableParagraph"/>
              <w:spacing w:before="37"/>
              <w:ind w:left="108"/>
              <w:rPr>
                <w:sz w:val="20"/>
                <w:lang w:val="tr-TR" w:eastAsia="zh-CN"/>
              </w:rPr>
            </w:pPr>
            <w:r w:rsidRPr="00B74A58">
              <w:rPr>
                <w:sz w:val="20"/>
                <w:lang w:val="tr-TR" w:eastAsia="zh-CN"/>
              </w:rPr>
              <w:t xml:space="preserve">OP2 çıkışı </w:t>
            </w:r>
            <w:r>
              <w:rPr>
                <w:sz w:val="20"/>
                <w:lang w:val="tr-TR" w:eastAsia="zh-CN"/>
              </w:rPr>
              <w:t>izin verilmez</w:t>
            </w:r>
          </w:p>
        </w:tc>
      </w:tr>
      <w:tr w:rsidR="00B437AA" w:rsidRPr="00581D27" w14:paraId="09F03CDC" w14:textId="77777777">
        <w:trPr>
          <w:trHeight w:val="534"/>
        </w:trPr>
        <w:tc>
          <w:tcPr>
            <w:tcW w:w="1225" w:type="dxa"/>
            <w:vMerge w:val="restart"/>
            <w:vAlign w:val="center"/>
          </w:tcPr>
          <w:p w14:paraId="16B74414" w14:textId="77777777" w:rsidR="00B437AA" w:rsidRPr="00581D27" w:rsidRDefault="00000000">
            <w:pPr>
              <w:pStyle w:val="TableParagraph"/>
              <w:jc w:val="center"/>
              <w:rPr>
                <w:lang w:val="tr-TR" w:eastAsia="zh-CN"/>
              </w:rPr>
            </w:pPr>
            <w:r w:rsidRPr="00581D27">
              <w:rPr>
                <w:lang w:val="tr-TR" w:eastAsia="zh-CN"/>
              </w:rPr>
              <w:t>46</w:t>
            </w:r>
          </w:p>
        </w:tc>
        <w:tc>
          <w:tcPr>
            <w:tcW w:w="2562" w:type="dxa"/>
            <w:vMerge w:val="restart"/>
            <w:vAlign w:val="center"/>
          </w:tcPr>
          <w:p w14:paraId="0FBB72BC" w14:textId="44AAED69" w:rsidR="00B437AA" w:rsidRPr="00581D27" w:rsidRDefault="00B74A58">
            <w:pPr>
              <w:pStyle w:val="TableParagraph"/>
              <w:spacing w:before="37"/>
              <w:ind w:left="108"/>
              <w:rPr>
                <w:sz w:val="20"/>
                <w:lang w:val="tr-TR" w:eastAsia="zh-CN"/>
              </w:rPr>
            </w:pPr>
            <w:r w:rsidRPr="00B74A58">
              <w:rPr>
                <w:sz w:val="20"/>
                <w:lang w:val="tr-TR" w:eastAsia="zh-CN"/>
              </w:rPr>
              <w:t>Maksimum deşarj akımı koruması</w:t>
            </w:r>
          </w:p>
        </w:tc>
        <w:tc>
          <w:tcPr>
            <w:tcW w:w="5854" w:type="dxa"/>
            <w:gridSpan w:val="2"/>
            <w:vAlign w:val="center"/>
          </w:tcPr>
          <w:p w14:paraId="5496AC8F" w14:textId="696BDC26" w:rsidR="00B437AA" w:rsidRPr="00581D27" w:rsidRDefault="00B74A58">
            <w:pPr>
              <w:pStyle w:val="TableParagraph"/>
              <w:spacing w:before="37"/>
              <w:ind w:left="108"/>
              <w:rPr>
                <w:rFonts w:eastAsiaTheme="minorEastAsia"/>
                <w:sz w:val="20"/>
                <w:lang w:val="tr-TR" w:eastAsia="zh-CN"/>
              </w:rPr>
            </w:pPr>
            <w:r w:rsidRPr="00B74A58">
              <w:rPr>
                <w:sz w:val="20"/>
                <w:lang w:val="tr-TR" w:eastAsia="zh-CN"/>
              </w:rPr>
              <w:t>Varsayılan KAPALI</w:t>
            </w:r>
          </w:p>
          <w:p w14:paraId="3366CDC1" w14:textId="336E6FB8" w:rsidR="00B437AA" w:rsidRPr="00581D27" w:rsidRDefault="00B74A58">
            <w:pPr>
              <w:pStyle w:val="TableParagraph"/>
              <w:spacing w:before="37"/>
              <w:ind w:left="108"/>
              <w:rPr>
                <w:sz w:val="20"/>
                <w:lang w:val="tr-TR" w:eastAsia="zh-CN"/>
              </w:rPr>
            </w:pPr>
            <w:r w:rsidRPr="00B74A58">
              <w:rPr>
                <w:noProof/>
                <w:sz w:val="20"/>
                <w:szCs w:val="20"/>
                <w:lang w:val="tr-TR"/>
              </w:rPr>
              <w:drawing>
                <wp:anchor distT="0" distB="0" distL="114300" distR="114300" simplePos="0" relativeHeight="251691008" behindDoc="1" locked="0" layoutInCell="1" allowOverlap="1" wp14:anchorId="103875B8" wp14:editId="5F571882">
                  <wp:simplePos x="0" y="0"/>
                  <wp:positionH relativeFrom="column">
                    <wp:posOffset>-403225</wp:posOffset>
                  </wp:positionH>
                  <wp:positionV relativeFrom="paragraph">
                    <wp:posOffset>20320</wp:posOffset>
                  </wp:positionV>
                  <wp:extent cx="796290" cy="359410"/>
                  <wp:effectExtent l="0" t="0" r="3810" b="2540"/>
                  <wp:wrapTight wrapText="bothSides">
                    <wp:wrapPolygon edited="0">
                      <wp:start x="0" y="0"/>
                      <wp:lineTo x="0" y="20608"/>
                      <wp:lineTo x="21187" y="20608"/>
                      <wp:lineTo x="21187" y="0"/>
                      <wp:lineTo x="0" y="0"/>
                    </wp:wrapPolygon>
                  </wp:wrapTight>
                  <wp:docPr id="2038913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13214" name="图片 1"/>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96290" cy="359410"/>
                          </a:xfrm>
                          <a:prstGeom prst="rect">
                            <a:avLst/>
                          </a:prstGeom>
                        </pic:spPr>
                      </pic:pic>
                    </a:graphicData>
                  </a:graphic>
                  <wp14:sizeRelH relativeFrom="margin">
                    <wp14:pctWidth>0</wp14:pctWidth>
                  </wp14:sizeRelH>
                  <wp14:sizeRelV relativeFrom="margin">
                    <wp14:pctHeight>0</wp14:pctHeight>
                  </wp14:sizeRelV>
                </wp:anchor>
              </w:drawing>
            </w:r>
            <w:r w:rsidRPr="00B74A58">
              <w:rPr>
                <w:sz w:val="20"/>
                <w:szCs w:val="20"/>
              </w:rPr>
              <w:t xml:space="preserve"> </w:t>
            </w:r>
            <w:r w:rsidRPr="00B74A58">
              <w:rPr>
                <w:noProof/>
                <w:sz w:val="20"/>
                <w:szCs w:val="20"/>
                <w:lang w:val="tr-TR"/>
              </w:rPr>
              <w:t>Akım deşarj akımı koruma fonksiyonunu devre dışı bırakma</w:t>
            </w:r>
          </w:p>
        </w:tc>
      </w:tr>
      <w:tr w:rsidR="00B437AA" w:rsidRPr="00581D27" w14:paraId="05EE69C1" w14:textId="77777777">
        <w:trPr>
          <w:trHeight w:val="935"/>
        </w:trPr>
        <w:tc>
          <w:tcPr>
            <w:tcW w:w="1225" w:type="dxa"/>
            <w:vMerge/>
            <w:vAlign w:val="center"/>
          </w:tcPr>
          <w:p w14:paraId="605B6BEF" w14:textId="77777777" w:rsidR="00B437AA" w:rsidRPr="00581D27" w:rsidRDefault="00B437AA">
            <w:pPr>
              <w:pStyle w:val="TableParagraph"/>
              <w:jc w:val="center"/>
              <w:rPr>
                <w:lang w:val="tr-TR" w:eastAsia="zh-CN"/>
              </w:rPr>
            </w:pPr>
          </w:p>
        </w:tc>
        <w:tc>
          <w:tcPr>
            <w:tcW w:w="2562" w:type="dxa"/>
            <w:vMerge/>
            <w:vAlign w:val="center"/>
          </w:tcPr>
          <w:p w14:paraId="2E488984" w14:textId="77777777" w:rsidR="00B437AA" w:rsidRPr="00581D27" w:rsidRDefault="00B437AA">
            <w:pPr>
              <w:pStyle w:val="TableParagraph"/>
              <w:spacing w:before="37"/>
              <w:ind w:left="108"/>
              <w:rPr>
                <w:sz w:val="20"/>
                <w:lang w:val="tr-TR" w:eastAsia="zh-CN"/>
              </w:rPr>
            </w:pPr>
          </w:p>
        </w:tc>
        <w:tc>
          <w:tcPr>
            <w:tcW w:w="5854" w:type="dxa"/>
            <w:gridSpan w:val="2"/>
            <w:vAlign w:val="center"/>
          </w:tcPr>
          <w:p w14:paraId="3D913FB1" w14:textId="77777777" w:rsidR="00B74A58" w:rsidRPr="00B74A58" w:rsidRDefault="00B74A58" w:rsidP="00B74A58">
            <w:pPr>
              <w:pStyle w:val="TableParagraph"/>
              <w:spacing w:before="37"/>
              <w:ind w:left="108"/>
              <w:rPr>
                <w:sz w:val="20"/>
                <w:lang w:val="tr-TR" w:eastAsia="zh-CN"/>
              </w:rPr>
            </w:pPr>
            <w:r w:rsidRPr="00B74A58">
              <w:rPr>
                <w:sz w:val="20"/>
                <w:lang w:val="tr-TR" w:eastAsia="zh-CN"/>
              </w:rPr>
              <w:t>Sadece Tekli modelde mevcuttur. Ayar aralığı 20A ile 500A arasındadır.</w:t>
            </w:r>
          </w:p>
          <w:p w14:paraId="08454A69" w14:textId="77777777" w:rsidR="00B74A58" w:rsidRPr="00B74A58" w:rsidRDefault="00B74A58" w:rsidP="00B74A58">
            <w:pPr>
              <w:pStyle w:val="TableParagraph"/>
              <w:spacing w:before="37"/>
              <w:ind w:left="108"/>
              <w:rPr>
                <w:sz w:val="20"/>
                <w:lang w:val="tr-TR" w:eastAsia="zh-CN"/>
              </w:rPr>
            </w:pPr>
            <w:r w:rsidRPr="00B74A58">
              <w:rPr>
                <w:sz w:val="20"/>
                <w:lang w:val="tr-TR" w:eastAsia="zh-CN"/>
              </w:rPr>
              <w:t>Şebeke mevcut olduğunda, şebeke modeline döner ve akü deşarj akımı ayar değerini aştıktan sonra akü deşarjı durur.</w:t>
            </w:r>
          </w:p>
          <w:p w14:paraId="51AA1B84" w14:textId="65446134" w:rsidR="00B437AA" w:rsidRPr="00581D27" w:rsidRDefault="00B74A58" w:rsidP="00B74A58">
            <w:pPr>
              <w:pStyle w:val="TableParagraph"/>
              <w:spacing w:before="37"/>
              <w:ind w:left="108"/>
              <w:rPr>
                <w:sz w:val="20"/>
                <w:lang w:val="tr-TR" w:eastAsia="zh-CN"/>
              </w:rPr>
            </w:pPr>
            <w:r w:rsidRPr="00B74A58">
              <w:rPr>
                <w:sz w:val="20"/>
                <w:lang w:val="tr-TR" w:eastAsia="zh-CN"/>
              </w:rPr>
              <w:t>Şebeke mevcut olmadığında, uyarı oluşur ve akü deşarj akımı ayar değerini aştıktan sonra akü deşarjı devam eder.</w:t>
            </w:r>
          </w:p>
        </w:tc>
      </w:tr>
      <w:tr w:rsidR="00B437AA" w:rsidRPr="00581D27" w14:paraId="7F30FCBD" w14:textId="77777777">
        <w:trPr>
          <w:trHeight w:val="809"/>
        </w:trPr>
        <w:tc>
          <w:tcPr>
            <w:tcW w:w="1225" w:type="dxa"/>
            <w:vAlign w:val="center"/>
          </w:tcPr>
          <w:p w14:paraId="265BB994" w14:textId="77777777" w:rsidR="00B437AA" w:rsidRPr="00581D27" w:rsidRDefault="00000000">
            <w:pPr>
              <w:pStyle w:val="TableParagraph"/>
              <w:jc w:val="center"/>
              <w:rPr>
                <w:lang w:val="tr-TR" w:eastAsia="zh-CN"/>
              </w:rPr>
            </w:pPr>
            <w:r w:rsidRPr="00581D27">
              <w:rPr>
                <w:lang w:val="tr-TR" w:eastAsia="zh-CN"/>
              </w:rPr>
              <w:t>47</w:t>
            </w:r>
          </w:p>
        </w:tc>
        <w:tc>
          <w:tcPr>
            <w:tcW w:w="2562" w:type="dxa"/>
            <w:vAlign w:val="center"/>
          </w:tcPr>
          <w:p w14:paraId="27EB198A" w14:textId="2E4750E7" w:rsidR="00B437AA" w:rsidRPr="00581D27" w:rsidRDefault="00B74A58">
            <w:pPr>
              <w:pStyle w:val="TableParagraph"/>
              <w:spacing w:before="37"/>
              <w:ind w:left="108"/>
              <w:rPr>
                <w:sz w:val="20"/>
                <w:lang w:val="tr-TR" w:eastAsia="zh-CN"/>
              </w:rPr>
            </w:pPr>
            <w:r w:rsidRPr="00B74A58">
              <w:rPr>
                <w:sz w:val="20"/>
                <w:lang w:val="tr-TR" w:eastAsia="zh-CN"/>
              </w:rPr>
              <w:t>OP2 aşırı yük uyarı noktasının ayarlanması</w:t>
            </w:r>
          </w:p>
        </w:tc>
        <w:tc>
          <w:tcPr>
            <w:tcW w:w="5854" w:type="dxa"/>
            <w:gridSpan w:val="2"/>
            <w:vAlign w:val="center"/>
          </w:tcPr>
          <w:p w14:paraId="013F9482" w14:textId="7A151C7C" w:rsidR="00B437AA" w:rsidRPr="00581D27" w:rsidRDefault="00B74A58">
            <w:pPr>
              <w:pStyle w:val="TableParagraph"/>
              <w:spacing w:before="37"/>
              <w:ind w:left="108"/>
              <w:rPr>
                <w:sz w:val="20"/>
                <w:lang w:val="tr-TR" w:eastAsia="zh-CN"/>
              </w:rPr>
            </w:pPr>
            <w:r w:rsidRPr="00B74A58">
              <w:rPr>
                <w:sz w:val="20"/>
                <w:lang w:val="tr-TR" w:eastAsia="zh-CN"/>
              </w:rPr>
              <w:t>OP2 aşırı yük uyarı noktasını ayarlayın. Ayarlanan değer aşılırsa, 22 uyarısı görüntülenecektir. Ayar aralığı %10 ila %100 arasındadır ve varsayılan ayar %50'dir;</w:t>
            </w:r>
          </w:p>
        </w:tc>
      </w:tr>
    </w:tbl>
    <w:p w14:paraId="155CE3BD" w14:textId="77777777" w:rsidR="00B437AA" w:rsidRPr="00581D27" w:rsidRDefault="00000000">
      <w:pPr>
        <w:pStyle w:val="TableParagraph"/>
        <w:jc w:val="center"/>
        <w:rPr>
          <w:lang w:val="tr-TR" w:eastAsia="zh-CN"/>
        </w:rPr>
      </w:pPr>
      <w:r w:rsidRPr="00581D27">
        <w:rPr>
          <w:lang w:val="tr-TR" w:eastAsia="zh-CN"/>
        </w:rPr>
        <w:br w:type="page"/>
      </w:r>
    </w:p>
    <w:tbl>
      <w:tblPr>
        <w:tblStyle w:val="TableNormal"/>
        <w:tblW w:w="9641"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5"/>
        <w:gridCol w:w="2562"/>
        <w:gridCol w:w="1680"/>
        <w:gridCol w:w="4174"/>
      </w:tblGrid>
      <w:tr w:rsidR="00B437AA" w:rsidRPr="00581D27" w14:paraId="4E56C46E" w14:textId="77777777">
        <w:trPr>
          <w:trHeight w:val="182"/>
        </w:trPr>
        <w:tc>
          <w:tcPr>
            <w:tcW w:w="1225" w:type="dxa"/>
            <w:vMerge w:val="restart"/>
            <w:vAlign w:val="center"/>
          </w:tcPr>
          <w:p w14:paraId="27997917" w14:textId="77777777" w:rsidR="00B437AA" w:rsidRPr="00581D27" w:rsidRDefault="00000000">
            <w:pPr>
              <w:pStyle w:val="TableParagraph"/>
              <w:jc w:val="center"/>
              <w:rPr>
                <w:lang w:val="tr-TR" w:eastAsia="zh-CN"/>
              </w:rPr>
            </w:pPr>
            <w:r w:rsidRPr="00581D27">
              <w:rPr>
                <w:lang w:val="tr-TR" w:eastAsia="zh-CN"/>
              </w:rPr>
              <w:lastRenderedPageBreak/>
              <w:t>49</w:t>
            </w:r>
          </w:p>
        </w:tc>
        <w:tc>
          <w:tcPr>
            <w:tcW w:w="2562" w:type="dxa"/>
            <w:vMerge w:val="restart"/>
            <w:vAlign w:val="center"/>
          </w:tcPr>
          <w:p w14:paraId="7CB8CB76" w14:textId="77777777" w:rsidR="00B74A58" w:rsidRPr="00B74A58" w:rsidRDefault="00B74A58" w:rsidP="00B74A58">
            <w:pPr>
              <w:pStyle w:val="TableParagraph"/>
              <w:spacing w:before="37"/>
              <w:ind w:left="108"/>
              <w:rPr>
                <w:sz w:val="20"/>
                <w:lang w:val="tr-TR" w:eastAsia="zh-CN"/>
              </w:rPr>
            </w:pPr>
            <w:r w:rsidRPr="00B74A58">
              <w:rPr>
                <w:sz w:val="20"/>
                <w:lang w:val="tr-TR" w:eastAsia="zh-CN"/>
              </w:rPr>
              <w:t>RGB modu</w:t>
            </w:r>
          </w:p>
          <w:p w14:paraId="07FD4E43" w14:textId="58625BA3" w:rsidR="00B437AA" w:rsidRPr="00581D27" w:rsidRDefault="00B74A58" w:rsidP="00B74A58">
            <w:pPr>
              <w:pStyle w:val="TableParagraph"/>
              <w:spacing w:before="37"/>
              <w:ind w:left="108"/>
              <w:rPr>
                <w:sz w:val="20"/>
                <w:lang w:val="tr-TR" w:eastAsia="zh-CN"/>
              </w:rPr>
            </w:pPr>
            <w:r w:rsidRPr="00B74A58">
              <w:rPr>
                <w:sz w:val="20"/>
                <w:lang w:val="tr-TR" w:eastAsia="zh-CN"/>
              </w:rPr>
              <w:t>-RGB Gösterge tablosunu kontrol etme</w:t>
            </w:r>
          </w:p>
        </w:tc>
        <w:tc>
          <w:tcPr>
            <w:tcW w:w="1680" w:type="dxa"/>
            <w:vAlign w:val="center"/>
          </w:tcPr>
          <w:p w14:paraId="1BB01A56" w14:textId="50625A19" w:rsidR="00B437AA" w:rsidRPr="00581D27" w:rsidRDefault="00000000">
            <w:pPr>
              <w:pStyle w:val="TableParagraph"/>
              <w:spacing w:before="37"/>
              <w:ind w:left="108"/>
              <w:rPr>
                <w:sz w:val="20"/>
                <w:lang w:val="tr-TR" w:eastAsia="zh-CN"/>
              </w:rPr>
            </w:pPr>
            <w:r w:rsidRPr="00581D27">
              <w:rPr>
                <w:sz w:val="20"/>
                <w:lang w:val="tr-TR" w:eastAsia="zh-CN"/>
              </w:rPr>
              <w:t>Mod 1</w:t>
            </w:r>
          </w:p>
          <w:p w14:paraId="4DEF1F59" w14:textId="5B5351A9"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w:t>
            </w:r>
            <w:r w:rsidR="00B74A58">
              <w:rPr>
                <w:sz w:val="20"/>
                <w:lang w:val="tr-TR" w:eastAsia="zh-CN"/>
              </w:rPr>
              <w:t>Varsayılan</w:t>
            </w:r>
            <w:r w:rsidRPr="00581D27">
              <w:rPr>
                <w:sz w:val="20"/>
                <w:lang w:val="tr-TR" w:eastAsia="zh-CN"/>
              </w:rPr>
              <w:t>)</w:t>
            </w:r>
          </w:p>
          <w:p w14:paraId="69926575"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2C543E1D" wp14:editId="36DFA425">
                  <wp:extent cx="795655" cy="359410"/>
                  <wp:effectExtent l="0" t="0" r="4445" b="2540"/>
                  <wp:docPr id="2110056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56343" name="图片 1"/>
                          <pic:cNvPicPr>
                            <a:picLocks noChangeAspect="1"/>
                          </pic:cNvPicPr>
                        </pic:nvPicPr>
                        <pic:blipFill>
                          <a:blip r:embed="rId62"/>
                          <a:stretch>
                            <a:fillRect/>
                          </a:stretch>
                        </pic:blipFill>
                        <pic:spPr>
                          <a:xfrm>
                            <a:off x="0" y="0"/>
                            <a:ext cx="795789" cy="360000"/>
                          </a:xfrm>
                          <a:prstGeom prst="rect">
                            <a:avLst/>
                          </a:prstGeom>
                        </pic:spPr>
                      </pic:pic>
                    </a:graphicData>
                  </a:graphic>
                </wp:inline>
              </w:drawing>
            </w:r>
          </w:p>
        </w:tc>
        <w:tc>
          <w:tcPr>
            <w:tcW w:w="4174" w:type="dxa"/>
            <w:vAlign w:val="center"/>
          </w:tcPr>
          <w:p w14:paraId="1ED619D2" w14:textId="77777777" w:rsidR="00B74A58" w:rsidRPr="00B74A58" w:rsidRDefault="00B74A58" w:rsidP="00B74A58">
            <w:pPr>
              <w:pStyle w:val="TableParagraph"/>
              <w:spacing w:before="37"/>
              <w:ind w:left="108"/>
              <w:rPr>
                <w:sz w:val="20"/>
                <w:lang w:val="tr-TR" w:eastAsia="zh-CN"/>
              </w:rPr>
            </w:pPr>
            <w:r w:rsidRPr="00B74A58">
              <w:rPr>
                <w:sz w:val="20"/>
                <w:lang w:val="tr-TR" w:eastAsia="zh-CN"/>
              </w:rPr>
              <w:t>RGB LED normal çalışıyor</w:t>
            </w:r>
          </w:p>
          <w:p w14:paraId="304B2853" w14:textId="2E236493" w:rsidR="00B437AA" w:rsidRPr="00581D27" w:rsidRDefault="00B437AA">
            <w:pPr>
              <w:pStyle w:val="TableParagraph"/>
              <w:spacing w:before="37"/>
              <w:ind w:left="108"/>
              <w:rPr>
                <w:sz w:val="20"/>
                <w:lang w:val="tr-TR" w:eastAsia="zh-CN"/>
              </w:rPr>
            </w:pPr>
          </w:p>
        </w:tc>
      </w:tr>
      <w:tr w:rsidR="00B437AA" w:rsidRPr="00581D27" w14:paraId="58360E18" w14:textId="77777777">
        <w:trPr>
          <w:trHeight w:val="182"/>
        </w:trPr>
        <w:tc>
          <w:tcPr>
            <w:tcW w:w="1225" w:type="dxa"/>
            <w:vMerge/>
            <w:vAlign w:val="center"/>
          </w:tcPr>
          <w:p w14:paraId="71BA865A" w14:textId="77777777" w:rsidR="00B437AA" w:rsidRPr="00581D27" w:rsidRDefault="00B437AA">
            <w:pPr>
              <w:pStyle w:val="TableParagraph"/>
              <w:jc w:val="center"/>
              <w:rPr>
                <w:lang w:val="tr-TR" w:eastAsia="zh-CN"/>
              </w:rPr>
            </w:pPr>
          </w:p>
        </w:tc>
        <w:tc>
          <w:tcPr>
            <w:tcW w:w="2562" w:type="dxa"/>
            <w:vMerge/>
            <w:vAlign w:val="center"/>
          </w:tcPr>
          <w:p w14:paraId="1BC11519" w14:textId="77777777" w:rsidR="00B437AA" w:rsidRPr="00581D27" w:rsidRDefault="00B437AA">
            <w:pPr>
              <w:pStyle w:val="TableParagraph"/>
              <w:spacing w:before="37"/>
              <w:ind w:left="108"/>
              <w:rPr>
                <w:sz w:val="20"/>
                <w:lang w:val="tr-TR" w:eastAsia="zh-CN"/>
              </w:rPr>
            </w:pPr>
          </w:p>
        </w:tc>
        <w:tc>
          <w:tcPr>
            <w:tcW w:w="1680" w:type="dxa"/>
            <w:vAlign w:val="center"/>
          </w:tcPr>
          <w:p w14:paraId="595310DC" w14:textId="2670B2D0"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Mod 2</w:t>
            </w:r>
          </w:p>
          <w:p w14:paraId="62BAAB46"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3CA8EF77" wp14:editId="37F781C5">
                  <wp:extent cx="795655" cy="359410"/>
                  <wp:effectExtent l="0" t="0" r="4445" b="2540"/>
                  <wp:docPr id="15153203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20397" name="图片 1"/>
                          <pic:cNvPicPr>
                            <a:picLocks noChangeAspect="1"/>
                          </pic:cNvPicPr>
                        </pic:nvPicPr>
                        <pic:blipFill>
                          <a:blip r:embed="rId63"/>
                          <a:stretch>
                            <a:fillRect/>
                          </a:stretch>
                        </pic:blipFill>
                        <pic:spPr>
                          <a:xfrm>
                            <a:off x="0" y="0"/>
                            <a:ext cx="795789" cy="360000"/>
                          </a:xfrm>
                          <a:prstGeom prst="rect">
                            <a:avLst/>
                          </a:prstGeom>
                        </pic:spPr>
                      </pic:pic>
                    </a:graphicData>
                  </a:graphic>
                </wp:inline>
              </w:drawing>
            </w:r>
          </w:p>
        </w:tc>
        <w:tc>
          <w:tcPr>
            <w:tcW w:w="4174" w:type="dxa"/>
            <w:vAlign w:val="center"/>
          </w:tcPr>
          <w:p w14:paraId="2E499717" w14:textId="7AB9DC21" w:rsidR="00B437AA" w:rsidRPr="00581D27" w:rsidRDefault="00B74A58">
            <w:pPr>
              <w:pStyle w:val="TableParagraph"/>
              <w:spacing w:before="37"/>
              <w:ind w:left="108"/>
              <w:rPr>
                <w:sz w:val="20"/>
                <w:lang w:val="tr-TR" w:eastAsia="zh-CN"/>
              </w:rPr>
            </w:pPr>
            <w:r w:rsidRPr="00B74A58">
              <w:rPr>
                <w:sz w:val="20"/>
                <w:lang w:val="tr-TR" w:eastAsia="zh-CN"/>
              </w:rPr>
              <w:t>RGB LED yalnızca ünite arıza modundayken çalışıyor</w:t>
            </w:r>
          </w:p>
        </w:tc>
      </w:tr>
      <w:tr w:rsidR="00B437AA" w:rsidRPr="00581D27" w14:paraId="5C0E7246" w14:textId="77777777">
        <w:trPr>
          <w:trHeight w:val="182"/>
        </w:trPr>
        <w:tc>
          <w:tcPr>
            <w:tcW w:w="1225" w:type="dxa"/>
            <w:vMerge/>
            <w:vAlign w:val="center"/>
          </w:tcPr>
          <w:p w14:paraId="2CC78629" w14:textId="77777777" w:rsidR="00B437AA" w:rsidRPr="00581D27" w:rsidRDefault="00B437AA">
            <w:pPr>
              <w:pStyle w:val="TableParagraph"/>
              <w:jc w:val="center"/>
              <w:rPr>
                <w:lang w:val="tr-TR" w:eastAsia="zh-CN"/>
              </w:rPr>
            </w:pPr>
          </w:p>
        </w:tc>
        <w:tc>
          <w:tcPr>
            <w:tcW w:w="2562" w:type="dxa"/>
            <w:vMerge/>
            <w:vAlign w:val="center"/>
          </w:tcPr>
          <w:p w14:paraId="7D72ABC2" w14:textId="77777777" w:rsidR="00B437AA" w:rsidRPr="00581D27" w:rsidRDefault="00B437AA">
            <w:pPr>
              <w:pStyle w:val="TableParagraph"/>
              <w:spacing w:before="37"/>
              <w:ind w:left="108"/>
              <w:rPr>
                <w:sz w:val="20"/>
                <w:lang w:val="tr-TR" w:eastAsia="zh-CN"/>
              </w:rPr>
            </w:pPr>
          </w:p>
        </w:tc>
        <w:tc>
          <w:tcPr>
            <w:tcW w:w="1680" w:type="dxa"/>
            <w:vAlign w:val="center"/>
          </w:tcPr>
          <w:p w14:paraId="33341BA7" w14:textId="4C88970D"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Mod 3</w:t>
            </w:r>
          </w:p>
          <w:p w14:paraId="711597FA"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2D3A3EBB" wp14:editId="2E854F72">
                  <wp:extent cx="795655" cy="359410"/>
                  <wp:effectExtent l="0" t="0" r="4445" b="2540"/>
                  <wp:docPr id="7538165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16584" name="图片 1"/>
                          <pic:cNvPicPr>
                            <a:picLocks noChangeAspect="1"/>
                          </pic:cNvPicPr>
                        </pic:nvPicPr>
                        <pic:blipFill>
                          <a:blip r:embed="rId64"/>
                          <a:stretch>
                            <a:fillRect/>
                          </a:stretch>
                        </pic:blipFill>
                        <pic:spPr>
                          <a:xfrm>
                            <a:off x="0" y="0"/>
                            <a:ext cx="795789" cy="360000"/>
                          </a:xfrm>
                          <a:prstGeom prst="rect">
                            <a:avLst/>
                          </a:prstGeom>
                        </pic:spPr>
                      </pic:pic>
                    </a:graphicData>
                  </a:graphic>
                </wp:inline>
              </w:drawing>
            </w:r>
          </w:p>
        </w:tc>
        <w:tc>
          <w:tcPr>
            <w:tcW w:w="4174" w:type="dxa"/>
            <w:vAlign w:val="center"/>
          </w:tcPr>
          <w:p w14:paraId="64744881" w14:textId="039B0DE1" w:rsidR="00B437AA" w:rsidRPr="00581D27" w:rsidRDefault="00B74A58">
            <w:pPr>
              <w:pStyle w:val="TableParagraph"/>
              <w:spacing w:before="37"/>
              <w:ind w:left="108"/>
              <w:rPr>
                <w:sz w:val="20"/>
                <w:lang w:val="tr-TR" w:eastAsia="zh-CN"/>
              </w:rPr>
            </w:pPr>
            <w:r w:rsidRPr="00B74A58">
              <w:rPr>
                <w:sz w:val="20"/>
                <w:lang w:val="tr-TR" w:eastAsia="zh-CN"/>
              </w:rPr>
              <w:t>RGB LED her zaman KAPALI</w:t>
            </w:r>
          </w:p>
        </w:tc>
      </w:tr>
      <w:tr w:rsidR="00B437AA" w:rsidRPr="00581D27" w14:paraId="3906D889" w14:textId="77777777">
        <w:trPr>
          <w:trHeight w:val="182"/>
        </w:trPr>
        <w:tc>
          <w:tcPr>
            <w:tcW w:w="1225" w:type="dxa"/>
            <w:vMerge/>
            <w:vAlign w:val="center"/>
          </w:tcPr>
          <w:p w14:paraId="3142D979" w14:textId="77777777" w:rsidR="00B437AA" w:rsidRPr="00581D27" w:rsidRDefault="00B437AA">
            <w:pPr>
              <w:pStyle w:val="TableParagraph"/>
              <w:jc w:val="center"/>
              <w:rPr>
                <w:lang w:val="tr-TR" w:eastAsia="zh-CN"/>
              </w:rPr>
            </w:pPr>
          </w:p>
        </w:tc>
        <w:tc>
          <w:tcPr>
            <w:tcW w:w="2562" w:type="dxa"/>
            <w:vMerge/>
            <w:vAlign w:val="center"/>
          </w:tcPr>
          <w:p w14:paraId="6C9DBBF7" w14:textId="77777777" w:rsidR="00B437AA" w:rsidRPr="00581D27" w:rsidRDefault="00B437AA">
            <w:pPr>
              <w:pStyle w:val="TableParagraph"/>
              <w:spacing w:before="37"/>
              <w:ind w:left="108"/>
              <w:rPr>
                <w:sz w:val="20"/>
                <w:lang w:val="tr-TR" w:eastAsia="zh-CN"/>
              </w:rPr>
            </w:pPr>
          </w:p>
        </w:tc>
        <w:tc>
          <w:tcPr>
            <w:tcW w:w="1680" w:type="dxa"/>
            <w:vAlign w:val="center"/>
          </w:tcPr>
          <w:p w14:paraId="7A40D7BB" w14:textId="2F179E1F"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Mod 4</w:t>
            </w:r>
          </w:p>
          <w:p w14:paraId="24A11B71"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4B459524" wp14:editId="47775FEB">
                  <wp:extent cx="795655" cy="359410"/>
                  <wp:effectExtent l="0" t="0" r="4445" b="2540"/>
                  <wp:docPr id="2068057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57823" name="图片 1"/>
                          <pic:cNvPicPr>
                            <a:picLocks noChangeAspect="1"/>
                          </pic:cNvPicPr>
                        </pic:nvPicPr>
                        <pic:blipFill>
                          <a:blip r:embed="rId65"/>
                          <a:stretch>
                            <a:fillRect/>
                          </a:stretch>
                        </pic:blipFill>
                        <pic:spPr>
                          <a:xfrm>
                            <a:off x="0" y="0"/>
                            <a:ext cx="795789" cy="360000"/>
                          </a:xfrm>
                          <a:prstGeom prst="rect">
                            <a:avLst/>
                          </a:prstGeom>
                        </pic:spPr>
                      </pic:pic>
                    </a:graphicData>
                  </a:graphic>
                </wp:inline>
              </w:drawing>
            </w:r>
          </w:p>
        </w:tc>
        <w:tc>
          <w:tcPr>
            <w:tcW w:w="4174" w:type="dxa"/>
            <w:vAlign w:val="center"/>
          </w:tcPr>
          <w:p w14:paraId="53A6974A" w14:textId="1F70B8CA" w:rsidR="00B437AA" w:rsidRPr="00581D27" w:rsidRDefault="00B74A58">
            <w:pPr>
              <w:pStyle w:val="TableParagraph"/>
              <w:spacing w:before="37"/>
              <w:ind w:left="108"/>
              <w:rPr>
                <w:sz w:val="20"/>
                <w:lang w:val="tr-TR" w:eastAsia="zh-CN"/>
              </w:rPr>
            </w:pPr>
            <w:r w:rsidRPr="00B74A58">
              <w:rPr>
                <w:sz w:val="20"/>
                <w:lang w:val="tr-TR" w:eastAsia="zh-CN"/>
              </w:rPr>
              <w:t>RGB LED, model 1 olarak gösterilir ve pilin tamamen şarj olup olmadığına bakılmaksızın, RGB LED hiçbir zaman yanıp sönmeyecektir.</w:t>
            </w:r>
          </w:p>
        </w:tc>
      </w:tr>
      <w:tr w:rsidR="00B437AA" w:rsidRPr="00581D27" w14:paraId="3CFC97BA" w14:textId="77777777">
        <w:trPr>
          <w:trHeight w:val="182"/>
        </w:trPr>
        <w:tc>
          <w:tcPr>
            <w:tcW w:w="1225" w:type="dxa"/>
            <w:vMerge/>
            <w:vAlign w:val="center"/>
          </w:tcPr>
          <w:p w14:paraId="56ADD3C3" w14:textId="77777777" w:rsidR="00B437AA" w:rsidRPr="00581D27" w:rsidRDefault="00B437AA">
            <w:pPr>
              <w:pStyle w:val="TableParagraph"/>
              <w:jc w:val="center"/>
              <w:rPr>
                <w:lang w:val="tr-TR" w:eastAsia="zh-CN"/>
              </w:rPr>
            </w:pPr>
          </w:p>
        </w:tc>
        <w:tc>
          <w:tcPr>
            <w:tcW w:w="2562" w:type="dxa"/>
            <w:vMerge/>
            <w:vAlign w:val="center"/>
          </w:tcPr>
          <w:p w14:paraId="65A1D16E" w14:textId="77777777" w:rsidR="00B437AA" w:rsidRPr="00581D27" w:rsidRDefault="00B437AA">
            <w:pPr>
              <w:pStyle w:val="TableParagraph"/>
              <w:spacing w:before="37"/>
              <w:ind w:left="108"/>
              <w:rPr>
                <w:sz w:val="20"/>
                <w:lang w:val="tr-TR" w:eastAsia="zh-CN"/>
              </w:rPr>
            </w:pPr>
          </w:p>
        </w:tc>
        <w:tc>
          <w:tcPr>
            <w:tcW w:w="1680" w:type="dxa"/>
            <w:vAlign w:val="center"/>
          </w:tcPr>
          <w:p w14:paraId="0BEC50E4" w14:textId="3819E148" w:rsidR="00B437AA" w:rsidRPr="00581D27" w:rsidRDefault="00000000">
            <w:pPr>
              <w:pStyle w:val="TableParagraph"/>
              <w:spacing w:before="37"/>
              <w:ind w:left="108"/>
              <w:rPr>
                <w:rFonts w:eastAsiaTheme="minorEastAsia"/>
                <w:sz w:val="20"/>
                <w:lang w:val="tr-TR" w:eastAsia="zh-CN"/>
              </w:rPr>
            </w:pPr>
            <w:r w:rsidRPr="00581D27">
              <w:rPr>
                <w:sz w:val="20"/>
                <w:lang w:val="tr-TR" w:eastAsia="zh-CN"/>
              </w:rPr>
              <w:t>Mod 5</w:t>
            </w:r>
          </w:p>
          <w:p w14:paraId="03E7EBD6" w14:textId="77777777" w:rsidR="00B437AA" w:rsidRPr="00581D27" w:rsidRDefault="00000000">
            <w:pPr>
              <w:pStyle w:val="TableParagraph"/>
              <w:spacing w:before="37"/>
              <w:ind w:left="108"/>
              <w:rPr>
                <w:rFonts w:eastAsiaTheme="minorEastAsia"/>
                <w:sz w:val="20"/>
                <w:lang w:val="tr-TR" w:eastAsia="zh-CN"/>
              </w:rPr>
            </w:pPr>
            <w:r w:rsidRPr="00581D27">
              <w:rPr>
                <w:noProof/>
                <w:lang w:val="tr-TR"/>
              </w:rPr>
              <w:drawing>
                <wp:inline distT="0" distB="0" distL="0" distR="0" wp14:anchorId="49A78C0B" wp14:editId="3BB45B63">
                  <wp:extent cx="795655" cy="359410"/>
                  <wp:effectExtent l="0" t="0" r="4445" b="2540"/>
                  <wp:docPr id="723315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15824" name="图片 1"/>
                          <pic:cNvPicPr>
                            <a:picLocks noChangeAspect="1"/>
                          </pic:cNvPicPr>
                        </pic:nvPicPr>
                        <pic:blipFill>
                          <a:blip r:embed="rId84"/>
                          <a:stretch>
                            <a:fillRect/>
                          </a:stretch>
                        </pic:blipFill>
                        <pic:spPr>
                          <a:xfrm>
                            <a:off x="0" y="0"/>
                            <a:ext cx="796089" cy="360000"/>
                          </a:xfrm>
                          <a:prstGeom prst="rect">
                            <a:avLst/>
                          </a:prstGeom>
                        </pic:spPr>
                      </pic:pic>
                    </a:graphicData>
                  </a:graphic>
                </wp:inline>
              </w:drawing>
            </w:r>
          </w:p>
        </w:tc>
        <w:tc>
          <w:tcPr>
            <w:tcW w:w="4174" w:type="dxa"/>
            <w:vAlign w:val="center"/>
          </w:tcPr>
          <w:p w14:paraId="734F1C46" w14:textId="4BF01B4C" w:rsidR="00B437AA" w:rsidRPr="00581D27" w:rsidRDefault="00B74A58">
            <w:pPr>
              <w:pStyle w:val="TableParagraph"/>
              <w:spacing w:before="37"/>
              <w:ind w:left="108"/>
              <w:rPr>
                <w:sz w:val="20"/>
                <w:lang w:val="tr-TR" w:eastAsia="zh-CN"/>
              </w:rPr>
            </w:pPr>
            <w:r w:rsidRPr="00B74A58">
              <w:rPr>
                <w:sz w:val="20"/>
                <w:lang w:val="tr-TR" w:eastAsia="zh-CN"/>
              </w:rPr>
              <w:t xml:space="preserve">RGB LED, model 1'i ve </w:t>
            </w:r>
            <w:r>
              <w:rPr>
                <w:sz w:val="20"/>
                <w:lang w:val="tr-TR" w:eastAsia="zh-CN"/>
              </w:rPr>
              <w:t>bataryanın</w:t>
            </w:r>
            <w:r w:rsidRPr="00B74A58">
              <w:rPr>
                <w:sz w:val="20"/>
                <w:lang w:val="tr-TR" w:eastAsia="zh-CN"/>
              </w:rPr>
              <w:t xml:space="preserve"> tamamen şarj olup olmadığını gösterir, RGB LED yanıp söner</w:t>
            </w:r>
          </w:p>
        </w:tc>
      </w:tr>
      <w:tr w:rsidR="00B437AA" w:rsidRPr="00581D27" w14:paraId="17F1E8C5" w14:textId="77777777">
        <w:trPr>
          <w:trHeight w:val="182"/>
        </w:trPr>
        <w:tc>
          <w:tcPr>
            <w:tcW w:w="1225" w:type="dxa"/>
            <w:vAlign w:val="center"/>
          </w:tcPr>
          <w:p w14:paraId="41557C6F" w14:textId="77777777" w:rsidR="00B437AA" w:rsidRPr="00581D27" w:rsidRDefault="00000000">
            <w:pPr>
              <w:pStyle w:val="TableParagraph"/>
              <w:jc w:val="center"/>
              <w:rPr>
                <w:lang w:val="tr-TR" w:eastAsia="zh-CN"/>
              </w:rPr>
            </w:pPr>
            <w:r w:rsidRPr="00581D27">
              <w:rPr>
                <w:lang w:val="tr-TR" w:eastAsia="zh-CN"/>
              </w:rPr>
              <w:t>50</w:t>
            </w:r>
          </w:p>
        </w:tc>
        <w:tc>
          <w:tcPr>
            <w:tcW w:w="2562" w:type="dxa"/>
            <w:vAlign w:val="center"/>
          </w:tcPr>
          <w:p w14:paraId="07937B34" w14:textId="145AFDDE" w:rsidR="00B437AA" w:rsidRPr="00581D27" w:rsidRDefault="00DE5D08">
            <w:pPr>
              <w:pStyle w:val="TableParagraph"/>
              <w:spacing w:before="37"/>
              <w:ind w:left="108"/>
              <w:rPr>
                <w:sz w:val="20"/>
                <w:lang w:val="tr-TR" w:eastAsia="zh-CN"/>
              </w:rPr>
            </w:pPr>
            <w:r>
              <w:rPr>
                <w:sz w:val="20"/>
                <w:lang w:val="tr-TR" w:eastAsia="zh-CN"/>
              </w:rPr>
              <w:t>L</w:t>
            </w:r>
            <w:r w:rsidRPr="00DE5D08">
              <w:rPr>
                <w:sz w:val="20"/>
                <w:lang w:val="tr-TR" w:eastAsia="zh-CN"/>
              </w:rPr>
              <w:t xml:space="preserve">ityum </w:t>
            </w:r>
            <w:r>
              <w:rPr>
                <w:sz w:val="20"/>
                <w:lang w:val="tr-TR" w:eastAsia="zh-CN"/>
              </w:rPr>
              <w:t>batarya</w:t>
            </w:r>
            <w:r w:rsidRPr="00DE5D08">
              <w:rPr>
                <w:sz w:val="20"/>
                <w:lang w:val="tr-TR" w:eastAsia="zh-CN"/>
              </w:rPr>
              <w:t xml:space="preserve"> etkinleştirme süresi</w:t>
            </w:r>
          </w:p>
        </w:tc>
        <w:tc>
          <w:tcPr>
            <w:tcW w:w="5854" w:type="dxa"/>
            <w:gridSpan w:val="2"/>
            <w:vAlign w:val="center"/>
          </w:tcPr>
          <w:p w14:paraId="3FEA3B4E" w14:textId="6F910D0F" w:rsidR="00B437AA" w:rsidRPr="00581D27" w:rsidRDefault="00DE5D08">
            <w:pPr>
              <w:pStyle w:val="TableParagraph"/>
              <w:spacing w:before="37"/>
              <w:ind w:left="108"/>
              <w:rPr>
                <w:sz w:val="20"/>
                <w:lang w:val="tr-TR" w:eastAsia="zh-CN"/>
              </w:rPr>
            </w:pPr>
            <w:r w:rsidRPr="00DE5D08">
              <w:rPr>
                <w:sz w:val="20"/>
                <w:lang w:val="tr-TR" w:eastAsia="zh-CN"/>
              </w:rPr>
              <w:t>Lityum pil aktivasyon fonksiyonu mevcut olduğunda, aktivasyon süresi ayarlanabilir, ayar aralığı 6sn~300sn'dir, varsayılan süre 6sn'dir;</w:t>
            </w:r>
          </w:p>
        </w:tc>
      </w:tr>
    </w:tbl>
    <w:p w14:paraId="367B8158" w14:textId="77777777" w:rsidR="00B437AA" w:rsidRPr="00581D27" w:rsidRDefault="00000000">
      <w:pPr>
        <w:rPr>
          <w:lang w:val="tr-TR"/>
        </w:rPr>
      </w:pPr>
      <w:r w:rsidRPr="00581D27">
        <w:rPr>
          <w:lang w:val="tr-TR"/>
        </w:rPr>
        <w:br w:type="page"/>
      </w:r>
    </w:p>
    <w:p w14:paraId="3B1DD427" w14:textId="2CE537A9" w:rsidR="00B437AA" w:rsidRPr="00581D27" w:rsidRDefault="00000000">
      <w:pPr>
        <w:pStyle w:val="Balk1"/>
        <w:jc w:val="both"/>
        <w:rPr>
          <w:lang w:val="tr-TR"/>
        </w:rPr>
      </w:pPr>
      <w:bookmarkStart w:id="8" w:name="_Toc24665"/>
      <w:r w:rsidRPr="00581D27">
        <w:rPr>
          <w:lang w:val="tr-TR"/>
        </w:rPr>
        <w:lastRenderedPageBreak/>
        <w:t>BA</w:t>
      </w:r>
      <w:r w:rsidR="00DE5D08">
        <w:rPr>
          <w:lang w:val="tr-TR"/>
        </w:rPr>
        <w:t>TARYA</w:t>
      </w:r>
      <w:r w:rsidRPr="00581D27">
        <w:rPr>
          <w:lang w:val="tr-TR"/>
        </w:rPr>
        <w:t xml:space="preserve"> EQUALIZATION</w:t>
      </w:r>
      <w:bookmarkEnd w:id="8"/>
    </w:p>
    <w:p w14:paraId="0260A514" w14:textId="71D68B9E" w:rsidR="00B437AA" w:rsidRPr="00581D27" w:rsidRDefault="00DE5D08">
      <w:pPr>
        <w:pStyle w:val="GvdeMetni"/>
        <w:spacing w:before="131" w:line="309" w:lineRule="auto"/>
        <w:ind w:leftChars="200" w:left="440" w:right="625"/>
        <w:jc w:val="both"/>
        <w:rPr>
          <w:lang w:val="tr-TR"/>
        </w:rPr>
      </w:pPr>
      <w:r w:rsidRPr="00DE5D08">
        <w:rPr>
          <w:lang w:val="tr-TR"/>
        </w:rPr>
        <w:t xml:space="preserve">Şarj kontrol cihazına </w:t>
      </w:r>
      <w:proofErr w:type="spellStart"/>
      <w:r>
        <w:rPr>
          <w:lang w:val="tr-TR"/>
        </w:rPr>
        <w:t>equalization</w:t>
      </w:r>
      <w:proofErr w:type="spellEnd"/>
      <w:r w:rsidRPr="00DE5D08">
        <w:rPr>
          <w:lang w:val="tr-TR"/>
        </w:rPr>
        <w:t xml:space="preserve"> fonksiyonu eklenmiştir. Tabakalaşma gibi negatif kimyasal etkilerin birikmesini tersine çevirir, bu durum asit konsantrasyonunun akünün alt kısmında üst kısmından daha fazla olduğu bir durumdur. </w:t>
      </w:r>
      <w:proofErr w:type="spellStart"/>
      <w:r>
        <w:rPr>
          <w:lang w:val="tr-TR"/>
        </w:rPr>
        <w:t>Equalization</w:t>
      </w:r>
      <w:proofErr w:type="spellEnd"/>
      <w:r w:rsidRPr="00DE5D08">
        <w:rPr>
          <w:lang w:val="tr-TR"/>
        </w:rPr>
        <w:t xml:space="preserve"> ayrıca plakalarda birikmiş olabilecek sülfat kristallerinin giderilmesine yardımcı olur. Kontrol edilmediği takdirde, </w:t>
      </w:r>
      <w:proofErr w:type="spellStart"/>
      <w:r w:rsidRPr="00DE5D08">
        <w:rPr>
          <w:lang w:val="tr-TR"/>
        </w:rPr>
        <w:t>sülfatlanma</w:t>
      </w:r>
      <w:proofErr w:type="spellEnd"/>
      <w:r w:rsidRPr="00DE5D08">
        <w:rPr>
          <w:lang w:val="tr-TR"/>
        </w:rPr>
        <w:t xml:space="preserve"> adı verilen bu durum akünün genel kapasitesini azaltacaktır. Bu nedenle, akünün periyodik olarak dengelenmesi önerilir.</w:t>
      </w:r>
    </w:p>
    <w:p w14:paraId="50A999A0" w14:textId="77777777" w:rsidR="00B437AA" w:rsidRPr="00581D27" w:rsidRDefault="00B437AA">
      <w:pPr>
        <w:pStyle w:val="GvdeMetni"/>
        <w:rPr>
          <w:lang w:val="tr-TR"/>
        </w:rPr>
      </w:pPr>
    </w:p>
    <w:p w14:paraId="15777329" w14:textId="7E296274" w:rsidR="00B437AA" w:rsidRPr="00581D27" w:rsidRDefault="00DE5D08">
      <w:pPr>
        <w:pStyle w:val="Balk4"/>
        <w:numPr>
          <w:ilvl w:val="0"/>
          <w:numId w:val="9"/>
        </w:numPr>
        <w:tabs>
          <w:tab w:val="left" w:pos="757"/>
          <w:tab w:val="left" w:pos="759"/>
        </w:tabs>
        <w:ind w:left="862" w:hanging="422"/>
        <w:rPr>
          <w:lang w:val="tr-TR"/>
        </w:rPr>
      </w:pPr>
      <w:proofErr w:type="spellStart"/>
      <w:r w:rsidRPr="00DE5D08">
        <w:rPr>
          <w:lang w:val="tr-TR"/>
        </w:rPr>
        <w:t>E</w:t>
      </w:r>
      <w:r>
        <w:rPr>
          <w:lang w:val="tr-TR"/>
        </w:rPr>
        <w:t>qualization</w:t>
      </w:r>
      <w:proofErr w:type="spellEnd"/>
      <w:r w:rsidRPr="00DE5D08">
        <w:rPr>
          <w:lang w:val="tr-TR"/>
        </w:rPr>
        <w:t xml:space="preserve"> Fonksiyonu Nasıl Uygulanır</w:t>
      </w:r>
    </w:p>
    <w:p w14:paraId="2289A2D2" w14:textId="260B72B6" w:rsidR="00B437AA" w:rsidRPr="00581D27" w:rsidRDefault="00DE5D08">
      <w:pPr>
        <w:pStyle w:val="GvdeMetni"/>
        <w:spacing w:before="70" w:line="309" w:lineRule="auto"/>
        <w:ind w:leftChars="200" w:left="440" w:right="532"/>
        <w:rPr>
          <w:lang w:val="tr-TR"/>
        </w:rPr>
      </w:pPr>
      <w:r w:rsidRPr="00DE5D08">
        <w:rPr>
          <w:lang w:val="tr-TR"/>
        </w:rPr>
        <w:t>Öncelikle izleme LCD ayar programı 33'te pil eşitleme işlevini etkinleştirmeniz gerekir. Daha sonra, bu işlevi aşağıdaki yöntemlerden biriyle cihaza uygulayabilirsiniz:</w:t>
      </w:r>
    </w:p>
    <w:p w14:paraId="15380B3D" w14:textId="5189594A" w:rsidR="00B437AA" w:rsidRPr="00581D27" w:rsidRDefault="00DE5D08">
      <w:pPr>
        <w:pStyle w:val="ListeParagraf"/>
        <w:numPr>
          <w:ilvl w:val="0"/>
          <w:numId w:val="10"/>
        </w:numPr>
        <w:tabs>
          <w:tab w:val="left" w:pos="569"/>
        </w:tabs>
        <w:spacing w:before="1"/>
        <w:ind w:leftChars="200" w:left="440" w:firstLine="400"/>
        <w:rPr>
          <w:sz w:val="20"/>
          <w:lang w:val="tr-TR"/>
        </w:rPr>
      </w:pPr>
      <w:r w:rsidRPr="00DE5D08">
        <w:rPr>
          <w:spacing w:val="-5"/>
          <w:sz w:val="20"/>
          <w:lang w:val="tr-TR"/>
        </w:rPr>
        <w:t xml:space="preserve">Program 37’de </w:t>
      </w:r>
      <w:proofErr w:type="spellStart"/>
      <w:r w:rsidRPr="00DE5D08">
        <w:rPr>
          <w:spacing w:val="-5"/>
          <w:sz w:val="20"/>
          <w:lang w:val="tr-TR"/>
        </w:rPr>
        <w:t>e</w:t>
      </w:r>
      <w:r>
        <w:rPr>
          <w:spacing w:val="-5"/>
          <w:sz w:val="20"/>
          <w:lang w:val="tr-TR"/>
        </w:rPr>
        <w:t>qualization</w:t>
      </w:r>
      <w:proofErr w:type="spellEnd"/>
      <w:r w:rsidRPr="00DE5D08">
        <w:rPr>
          <w:spacing w:val="-5"/>
          <w:sz w:val="20"/>
          <w:lang w:val="tr-TR"/>
        </w:rPr>
        <w:t xml:space="preserve"> aralığının ayarlanması.</w:t>
      </w:r>
    </w:p>
    <w:p w14:paraId="2213D870" w14:textId="1F6C796B" w:rsidR="00B437AA" w:rsidRPr="00581D27" w:rsidRDefault="00DE5D08">
      <w:pPr>
        <w:pStyle w:val="ListeParagraf"/>
        <w:numPr>
          <w:ilvl w:val="0"/>
          <w:numId w:val="10"/>
        </w:numPr>
        <w:tabs>
          <w:tab w:val="left" w:pos="569"/>
        </w:tabs>
        <w:spacing w:before="1"/>
        <w:ind w:leftChars="200" w:left="440" w:firstLine="400"/>
        <w:rPr>
          <w:sz w:val="20"/>
          <w:lang w:val="tr-TR"/>
        </w:rPr>
      </w:pPr>
      <w:r w:rsidRPr="00DE5D08">
        <w:rPr>
          <w:sz w:val="20"/>
          <w:lang w:val="tr-TR"/>
        </w:rPr>
        <w:t xml:space="preserve">Program 39'da </w:t>
      </w:r>
      <w:proofErr w:type="spellStart"/>
      <w:r>
        <w:rPr>
          <w:sz w:val="20"/>
          <w:lang w:val="tr-TR"/>
        </w:rPr>
        <w:t>equalization</w:t>
      </w:r>
      <w:proofErr w:type="spellEnd"/>
      <w:r>
        <w:rPr>
          <w:sz w:val="20"/>
          <w:lang w:val="tr-TR"/>
        </w:rPr>
        <w:t xml:space="preserve"> </w:t>
      </w:r>
      <w:r w:rsidRPr="00DE5D08">
        <w:rPr>
          <w:sz w:val="20"/>
          <w:lang w:val="tr-TR"/>
        </w:rPr>
        <w:t>hemen aktif.</w:t>
      </w:r>
    </w:p>
    <w:p w14:paraId="6E62F9C8" w14:textId="77777777" w:rsidR="00B437AA" w:rsidRPr="00581D27" w:rsidRDefault="00B437AA">
      <w:pPr>
        <w:pStyle w:val="GvdeMetni"/>
        <w:rPr>
          <w:lang w:val="tr-TR"/>
        </w:rPr>
      </w:pPr>
    </w:p>
    <w:p w14:paraId="6615573A" w14:textId="2B5B9807" w:rsidR="00B437AA" w:rsidRPr="00581D27" w:rsidRDefault="00DE5D08">
      <w:pPr>
        <w:pStyle w:val="Balk4"/>
        <w:numPr>
          <w:ilvl w:val="0"/>
          <w:numId w:val="9"/>
        </w:numPr>
        <w:tabs>
          <w:tab w:val="left" w:pos="757"/>
          <w:tab w:val="left" w:pos="759"/>
        </w:tabs>
        <w:ind w:left="862" w:hanging="422"/>
        <w:rPr>
          <w:lang w:val="tr-TR"/>
        </w:rPr>
      </w:pPr>
      <w:r w:rsidRPr="00DE5D08">
        <w:rPr>
          <w:lang w:val="tr-TR"/>
        </w:rPr>
        <w:t xml:space="preserve">Ne Zaman </w:t>
      </w:r>
      <w:proofErr w:type="spellStart"/>
      <w:r w:rsidRPr="00DE5D08">
        <w:rPr>
          <w:lang w:val="tr-TR"/>
        </w:rPr>
        <w:t>E</w:t>
      </w:r>
      <w:r>
        <w:rPr>
          <w:lang w:val="tr-TR"/>
        </w:rPr>
        <w:t>qualization</w:t>
      </w:r>
      <w:proofErr w:type="spellEnd"/>
      <w:r w:rsidRPr="00DE5D08">
        <w:rPr>
          <w:lang w:val="tr-TR"/>
        </w:rPr>
        <w:t xml:space="preserve"> </w:t>
      </w:r>
      <w:r>
        <w:rPr>
          <w:lang w:val="tr-TR"/>
        </w:rPr>
        <w:t>Uygulanır</w:t>
      </w:r>
    </w:p>
    <w:p w14:paraId="5BC049B9" w14:textId="0B8B11EF" w:rsidR="00B437AA" w:rsidRPr="00581D27" w:rsidRDefault="00000000">
      <w:pPr>
        <w:pStyle w:val="GvdeMetni"/>
        <w:spacing w:before="70" w:line="309" w:lineRule="auto"/>
        <w:ind w:leftChars="200" w:left="440" w:right="532"/>
        <w:rPr>
          <w:lang w:val="tr-TR"/>
        </w:rPr>
      </w:pPr>
      <w:r w:rsidRPr="00581D27">
        <w:rPr>
          <w:noProof/>
          <w:lang w:val="tr-TR"/>
        </w:rPr>
        <w:drawing>
          <wp:anchor distT="0" distB="0" distL="0" distR="0" simplePos="0" relativeHeight="251667456" behindDoc="0" locked="0" layoutInCell="1" allowOverlap="1" wp14:anchorId="1122B331" wp14:editId="7B412A8D">
            <wp:simplePos x="0" y="0"/>
            <wp:positionH relativeFrom="page">
              <wp:posOffset>1329055</wp:posOffset>
            </wp:positionH>
            <wp:positionV relativeFrom="paragraph">
              <wp:posOffset>485140</wp:posOffset>
            </wp:positionV>
            <wp:extent cx="5076190" cy="2194560"/>
            <wp:effectExtent l="0" t="0" r="0" b="0"/>
            <wp:wrapTopAndBottom/>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85" cstate="print"/>
                    <a:stretch>
                      <a:fillRect/>
                    </a:stretch>
                  </pic:blipFill>
                  <pic:spPr>
                    <a:xfrm>
                      <a:off x="0" y="0"/>
                      <a:ext cx="5076459" cy="2194560"/>
                    </a:xfrm>
                    <a:prstGeom prst="rect">
                      <a:avLst/>
                    </a:prstGeom>
                  </pic:spPr>
                </pic:pic>
              </a:graphicData>
            </a:graphic>
          </wp:anchor>
        </w:drawing>
      </w:r>
      <w:proofErr w:type="spellStart"/>
      <w:r w:rsidR="00DE5D08" w:rsidRPr="00DE5D08">
        <w:rPr>
          <w:lang w:val="tr-TR"/>
        </w:rPr>
        <w:t>Float</w:t>
      </w:r>
      <w:proofErr w:type="spellEnd"/>
      <w:r w:rsidR="00DE5D08" w:rsidRPr="00DE5D08">
        <w:rPr>
          <w:lang w:val="tr-TR"/>
        </w:rPr>
        <w:t xml:space="preserve"> aşamasında, ayarlanan </w:t>
      </w:r>
      <w:proofErr w:type="spellStart"/>
      <w:r w:rsidR="00DE5D08" w:rsidRPr="00DE5D08">
        <w:rPr>
          <w:lang w:val="tr-TR"/>
        </w:rPr>
        <w:t>e</w:t>
      </w:r>
      <w:r w:rsidR="00DE5D08">
        <w:rPr>
          <w:lang w:val="tr-TR"/>
        </w:rPr>
        <w:t>qualization</w:t>
      </w:r>
      <w:proofErr w:type="spellEnd"/>
      <w:r w:rsidR="00DE5D08" w:rsidRPr="00DE5D08">
        <w:rPr>
          <w:lang w:val="tr-TR"/>
        </w:rPr>
        <w:t xml:space="preserve"> aralığına (</w:t>
      </w:r>
      <w:r w:rsidR="00DE5D08">
        <w:rPr>
          <w:lang w:val="tr-TR"/>
        </w:rPr>
        <w:t>batarya</w:t>
      </w:r>
      <w:r w:rsidR="00DE5D08" w:rsidRPr="00DE5D08">
        <w:rPr>
          <w:lang w:val="tr-TR"/>
        </w:rPr>
        <w:t xml:space="preserve"> </w:t>
      </w:r>
      <w:proofErr w:type="spellStart"/>
      <w:r w:rsidR="00DE5D08">
        <w:rPr>
          <w:lang w:val="tr-TR"/>
        </w:rPr>
        <w:t>equalization</w:t>
      </w:r>
      <w:proofErr w:type="spellEnd"/>
      <w:r w:rsidR="00DE5D08" w:rsidRPr="00DE5D08">
        <w:rPr>
          <w:lang w:val="tr-TR"/>
        </w:rPr>
        <w:t xml:space="preserve"> </w:t>
      </w:r>
      <w:r w:rsidR="00DE5D08">
        <w:rPr>
          <w:lang w:val="tr-TR"/>
        </w:rPr>
        <w:t>döngüsü</w:t>
      </w:r>
      <w:r w:rsidR="00DE5D08" w:rsidRPr="00DE5D08">
        <w:rPr>
          <w:lang w:val="tr-TR"/>
        </w:rPr>
        <w:t xml:space="preserve">) gelindiğinde veya </w:t>
      </w:r>
      <w:proofErr w:type="spellStart"/>
      <w:r w:rsidR="00DE5D08" w:rsidRPr="00DE5D08">
        <w:rPr>
          <w:lang w:val="tr-TR"/>
        </w:rPr>
        <w:t>e</w:t>
      </w:r>
      <w:r w:rsidR="00DE5D08">
        <w:rPr>
          <w:lang w:val="tr-TR"/>
        </w:rPr>
        <w:t>qualization</w:t>
      </w:r>
      <w:proofErr w:type="spellEnd"/>
      <w:r w:rsidR="00DE5D08" w:rsidRPr="00DE5D08">
        <w:rPr>
          <w:lang w:val="tr-TR"/>
        </w:rPr>
        <w:t xml:space="preserve"> anında aktif olduğunda, kontrol cihazı </w:t>
      </w:r>
      <w:proofErr w:type="spellStart"/>
      <w:r w:rsidR="00DE5D08" w:rsidRPr="00DE5D08">
        <w:rPr>
          <w:lang w:val="tr-TR"/>
        </w:rPr>
        <w:t>E</w:t>
      </w:r>
      <w:r w:rsidR="00DE5D08">
        <w:rPr>
          <w:lang w:val="tr-TR"/>
        </w:rPr>
        <w:t>qualization</w:t>
      </w:r>
      <w:proofErr w:type="spellEnd"/>
      <w:r w:rsidR="00DE5D08" w:rsidRPr="00DE5D08">
        <w:rPr>
          <w:lang w:val="tr-TR"/>
        </w:rPr>
        <w:t xml:space="preserve"> aşamasına girmeye başlayacaktır.</w:t>
      </w:r>
    </w:p>
    <w:p w14:paraId="7AD92F7F" w14:textId="77777777" w:rsidR="00B437AA" w:rsidRPr="00581D27" w:rsidRDefault="00B437AA">
      <w:pPr>
        <w:ind w:firstLine="361"/>
        <w:rPr>
          <w:sz w:val="24"/>
          <w:lang w:val="tr-TR"/>
        </w:rPr>
      </w:pPr>
    </w:p>
    <w:p w14:paraId="79000D8D" w14:textId="1105A375" w:rsidR="00B437AA" w:rsidRPr="00581D27" w:rsidRDefault="00DE5D08">
      <w:pPr>
        <w:pStyle w:val="Balk4"/>
        <w:numPr>
          <w:ilvl w:val="0"/>
          <w:numId w:val="9"/>
        </w:numPr>
        <w:tabs>
          <w:tab w:val="left" w:pos="759"/>
        </w:tabs>
        <w:spacing w:before="212"/>
        <w:ind w:left="862" w:hanging="422"/>
        <w:jc w:val="both"/>
        <w:rPr>
          <w:lang w:val="tr-TR"/>
        </w:rPr>
      </w:pPr>
      <w:proofErr w:type="spellStart"/>
      <w:r>
        <w:rPr>
          <w:lang w:val="tr-TR"/>
        </w:rPr>
        <w:t>Equalization</w:t>
      </w:r>
      <w:proofErr w:type="spellEnd"/>
      <w:r>
        <w:rPr>
          <w:lang w:val="tr-TR"/>
        </w:rPr>
        <w:t xml:space="preserve"> ş</w:t>
      </w:r>
      <w:r w:rsidRPr="00DE5D08">
        <w:rPr>
          <w:lang w:val="tr-TR"/>
        </w:rPr>
        <w:t xml:space="preserve">arj süresi ve zaman aşımını </w:t>
      </w:r>
    </w:p>
    <w:p w14:paraId="1214C227" w14:textId="7C3E1D85" w:rsidR="00B437AA" w:rsidRPr="00581D27" w:rsidRDefault="00000000">
      <w:pPr>
        <w:pStyle w:val="GvdeMetni"/>
        <w:spacing w:before="69" w:line="309" w:lineRule="auto"/>
        <w:ind w:leftChars="200" w:left="440" w:right="625"/>
        <w:jc w:val="both"/>
        <w:rPr>
          <w:lang w:val="tr-TR"/>
        </w:rPr>
      </w:pPr>
      <w:r w:rsidRPr="00581D27">
        <w:rPr>
          <w:noProof/>
          <w:lang w:val="tr-TR"/>
        </w:rPr>
        <w:drawing>
          <wp:anchor distT="0" distB="0" distL="0" distR="0" simplePos="0" relativeHeight="251668480" behindDoc="0" locked="0" layoutInCell="1" allowOverlap="1" wp14:anchorId="0E0A5591" wp14:editId="3D815658">
            <wp:simplePos x="0" y="0"/>
            <wp:positionH relativeFrom="page">
              <wp:posOffset>1134745</wp:posOffset>
            </wp:positionH>
            <wp:positionV relativeFrom="paragraph">
              <wp:posOffset>916305</wp:posOffset>
            </wp:positionV>
            <wp:extent cx="5205730" cy="2339975"/>
            <wp:effectExtent l="0" t="0" r="0" b="0"/>
            <wp:wrapTopAndBottom/>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pic:cNvPicPr>
                  </pic:nvPicPr>
                  <pic:blipFill>
                    <a:blip r:embed="rId86" cstate="print"/>
                    <a:stretch>
                      <a:fillRect/>
                    </a:stretch>
                  </pic:blipFill>
                  <pic:spPr>
                    <a:xfrm>
                      <a:off x="0" y="0"/>
                      <a:ext cx="5205885" cy="2340197"/>
                    </a:xfrm>
                    <a:prstGeom prst="rect">
                      <a:avLst/>
                    </a:prstGeom>
                  </pic:spPr>
                </pic:pic>
              </a:graphicData>
            </a:graphic>
          </wp:anchor>
        </w:drawing>
      </w:r>
      <w:proofErr w:type="spellStart"/>
      <w:r w:rsidR="00DE5D08" w:rsidRPr="00DE5D08">
        <w:rPr>
          <w:lang w:val="tr-TR"/>
        </w:rPr>
        <w:t>E</w:t>
      </w:r>
      <w:r w:rsidR="00DE5D08">
        <w:rPr>
          <w:lang w:val="tr-TR"/>
        </w:rPr>
        <w:t>qualization</w:t>
      </w:r>
      <w:proofErr w:type="spellEnd"/>
      <w:r w:rsidR="00DE5D08" w:rsidRPr="00DE5D08">
        <w:rPr>
          <w:lang w:val="tr-TR"/>
        </w:rPr>
        <w:t xml:space="preserve"> aşamasında, kontrolör akü voltajı akü </w:t>
      </w:r>
      <w:proofErr w:type="spellStart"/>
      <w:r w:rsidR="00DE5D08" w:rsidRPr="00DE5D08">
        <w:rPr>
          <w:lang w:val="tr-TR"/>
        </w:rPr>
        <w:t>e</w:t>
      </w:r>
      <w:r w:rsidR="00DE5D08">
        <w:rPr>
          <w:lang w:val="tr-TR"/>
        </w:rPr>
        <w:t>qualization</w:t>
      </w:r>
      <w:proofErr w:type="spellEnd"/>
      <w:r w:rsidR="00DE5D08" w:rsidRPr="00DE5D08">
        <w:rPr>
          <w:lang w:val="tr-TR"/>
        </w:rPr>
        <w:t xml:space="preserve"> voltajına yükselene kadar aküyü mümkün olduğunca şarj etmek için güç sağlayacaktır. Daha sonra, akü voltajını akü </w:t>
      </w:r>
      <w:proofErr w:type="spellStart"/>
      <w:r w:rsidR="00DE5D08" w:rsidRPr="00DE5D08">
        <w:rPr>
          <w:lang w:val="tr-TR"/>
        </w:rPr>
        <w:t>e</w:t>
      </w:r>
      <w:r w:rsidR="00DE5D08">
        <w:rPr>
          <w:lang w:val="tr-TR"/>
        </w:rPr>
        <w:t>qualization</w:t>
      </w:r>
      <w:proofErr w:type="spellEnd"/>
      <w:r w:rsidR="00DE5D08" w:rsidRPr="00DE5D08">
        <w:rPr>
          <w:lang w:val="tr-TR"/>
        </w:rPr>
        <w:t xml:space="preserve"> voltajında ​​tutmak için sabit voltaj regülasyonu uygulanır. Akü, akü </w:t>
      </w:r>
      <w:proofErr w:type="spellStart"/>
      <w:r w:rsidR="00DE5D08" w:rsidRPr="00DE5D08">
        <w:rPr>
          <w:lang w:val="tr-TR"/>
        </w:rPr>
        <w:t>e</w:t>
      </w:r>
      <w:r w:rsidR="00DE5D08">
        <w:rPr>
          <w:lang w:val="tr-TR"/>
        </w:rPr>
        <w:t>qualization</w:t>
      </w:r>
      <w:proofErr w:type="spellEnd"/>
      <w:r w:rsidR="00DE5D08" w:rsidRPr="00DE5D08">
        <w:rPr>
          <w:lang w:val="tr-TR"/>
        </w:rPr>
        <w:t xml:space="preserve"> süresi ayarına ulaşılana kadar </w:t>
      </w:r>
      <w:proofErr w:type="spellStart"/>
      <w:r w:rsidR="00DE5D08" w:rsidRPr="00DE5D08">
        <w:rPr>
          <w:lang w:val="tr-TR"/>
        </w:rPr>
        <w:t>E</w:t>
      </w:r>
      <w:r w:rsidR="00DE5D08">
        <w:rPr>
          <w:lang w:val="tr-TR"/>
        </w:rPr>
        <w:t>qualization</w:t>
      </w:r>
      <w:proofErr w:type="spellEnd"/>
      <w:r w:rsidR="00DE5D08">
        <w:rPr>
          <w:lang w:val="tr-TR"/>
        </w:rPr>
        <w:t xml:space="preserve"> </w:t>
      </w:r>
      <w:r w:rsidR="00DE5D08" w:rsidRPr="00DE5D08">
        <w:rPr>
          <w:lang w:val="tr-TR"/>
        </w:rPr>
        <w:t>aşamasında kalacaktır.</w:t>
      </w:r>
    </w:p>
    <w:p w14:paraId="4169033F" w14:textId="77777777" w:rsidR="00B437AA" w:rsidRPr="00581D27" w:rsidRDefault="00B437AA">
      <w:pPr>
        <w:pStyle w:val="GvdeMetni"/>
        <w:rPr>
          <w:lang w:val="tr-TR"/>
        </w:rPr>
      </w:pPr>
    </w:p>
    <w:p w14:paraId="74AE60C0" w14:textId="77777777" w:rsidR="00B437AA" w:rsidRPr="00581D27" w:rsidRDefault="00B437AA">
      <w:pPr>
        <w:pStyle w:val="GvdeMetni"/>
        <w:spacing w:before="69" w:line="309" w:lineRule="auto"/>
        <w:ind w:leftChars="200" w:left="440" w:right="625"/>
        <w:jc w:val="both"/>
        <w:rPr>
          <w:spacing w:val="-5"/>
          <w:lang w:val="tr-TR"/>
        </w:rPr>
      </w:pPr>
    </w:p>
    <w:p w14:paraId="60C28FEC" w14:textId="004A766A" w:rsidR="00B437AA" w:rsidRPr="00581D27" w:rsidRDefault="00DE5D08">
      <w:pPr>
        <w:pStyle w:val="GvdeMetni"/>
        <w:spacing w:before="84" w:line="310" w:lineRule="auto"/>
        <w:ind w:leftChars="200" w:left="440"/>
        <w:jc w:val="both"/>
        <w:rPr>
          <w:lang w:val="tr-TR"/>
        </w:rPr>
      </w:pPr>
      <w:r w:rsidRPr="00DE5D08">
        <w:rPr>
          <w:lang w:val="tr-TR"/>
        </w:rPr>
        <w:lastRenderedPageBreak/>
        <w:t xml:space="preserve">Ancak, </w:t>
      </w:r>
      <w:proofErr w:type="spellStart"/>
      <w:r w:rsidRPr="00DE5D08">
        <w:rPr>
          <w:lang w:val="tr-TR"/>
        </w:rPr>
        <w:t>E</w:t>
      </w:r>
      <w:r>
        <w:rPr>
          <w:lang w:val="tr-TR"/>
        </w:rPr>
        <w:t>qualization</w:t>
      </w:r>
      <w:proofErr w:type="spellEnd"/>
      <w:r w:rsidRPr="00DE5D08">
        <w:rPr>
          <w:lang w:val="tr-TR"/>
        </w:rPr>
        <w:t xml:space="preserve"> aşamasında, </w:t>
      </w:r>
      <w:r>
        <w:rPr>
          <w:lang w:val="tr-TR"/>
        </w:rPr>
        <w:t>batarya</w:t>
      </w:r>
      <w:r w:rsidRPr="00DE5D08">
        <w:rPr>
          <w:lang w:val="tr-TR"/>
        </w:rPr>
        <w:t xml:space="preserve"> </w:t>
      </w:r>
      <w:proofErr w:type="spellStart"/>
      <w:r w:rsidRPr="00DE5D08">
        <w:rPr>
          <w:lang w:val="tr-TR"/>
        </w:rPr>
        <w:t>e</w:t>
      </w:r>
      <w:r>
        <w:rPr>
          <w:lang w:val="tr-TR"/>
        </w:rPr>
        <w:t>qualization</w:t>
      </w:r>
      <w:proofErr w:type="spellEnd"/>
      <w:r w:rsidRPr="00DE5D08">
        <w:rPr>
          <w:lang w:val="tr-TR"/>
        </w:rPr>
        <w:t xml:space="preserve"> süresi dolduğunda ve </w:t>
      </w:r>
      <w:r>
        <w:rPr>
          <w:lang w:val="tr-TR"/>
        </w:rPr>
        <w:t>batarya</w:t>
      </w:r>
      <w:r w:rsidRPr="00DE5D08">
        <w:rPr>
          <w:lang w:val="tr-TR"/>
        </w:rPr>
        <w:t xml:space="preserve"> voltajı </w:t>
      </w:r>
      <w:r>
        <w:rPr>
          <w:lang w:val="tr-TR"/>
        </w:rPr>
        <w:t>batarya</w:t>
      </w:r>
      <w:r w:rsidRPr="00DE5D08">
        <w:rPr>
          <w:lang w:val="tr-TR"/>
        </w:rPr>
        <w:t xml:space="preserve"> </w:t>
      </w:r>
      <w:proofErr w:type="spellStart"/>
      <w:r w:rsidRPr="00DE5D08">
        <w:rPr>
          <w:lang w:val="tr-TR"/>
        </w:rPr>
        <w:t>e</w:t>
      </w:r>
      <w:r>
        <w:rPr>
          <w:lang w:val="tr-TR"/>
        </w:rPr>
        <w:t>qualization</w:t>
      </w:r>
      <w:proofErr w:type="spellEnd"/>
      <w:r w:rsidRPr="00DE5D08">
        <w:rPr>
          <w:lang w:val="tr-TR"/>
        </w:rPr>
        <w:t xml:space="preserve"> voltaj noktasına yükselmediğinde, şarj kontrol cihazı </w:t>
      </w:r>
      <w:r>
        <w:rPr>
          <w:lang w:val="tr-TR"/>
        </w:rPr>
        <w:t>batarya</w:t>
      </w:r>
      <w:r w:rsidRPr="00DE5D08">
        <w:rPr>
          <w:lang w:val="tr-TR"/>
        </w:rPr>
        <w:t xml:space="preserve"> </w:t>
      </w:r>
      <w:proofErr w:type="spellStart"/>
      <w:r w:rsidRPr="00DE5D08">
        <w:rPr>
          <w:lang w:val="tr-TR"/>
        </w:rPr>
        <w:t>e</w:t>
      </w:r>
      <w:r>
        <w:rPr>
          <w:lang w:val="tr-TR"/>
        </w:rPr>
        <w:t>qualization</w:t>
      </w:r>
      <w:proofErr w:type="spellEnd"/>
      <w:r w:rsidRPr="00DE5D08">
        <w:rPr>
          <w:lang w:val="tr-TR"/>
        </w:rPr>
        <w:t xml:space="preserve"> süresini </w:t>
      </w:r>
      <w:r>
        <w:rPr>
          <w:lang w:val="tr-TR"/>
        </w:rPr>
        <w:t>batarya</w:t>
      </w:r>
      <w:r w:rsidRPr="00DE5D08">
        <w:rPr>
          <w:lang w:val="tr-TR"/>
        </w:rPr>
        <w:t xml:space="preserve"> voltajı </w:t>
      </w:r>
      <w:r>
        <w:rPr>
          <w:lang w:val="tr-TR"/>
        </w:rPr>
        <w:t>batarya</w:t>
      </w:r>
      <w:r w:rsidRPr="00DE5D08">
        <w:rPr>
          <w:lang w:val="tr-TR"/>
        </w:rPr>
        <w:t xml:space="preserve"> </w:t>
      </w:r>
      <w:proofErr w:type="spellStart"/>
      <w:r w:rsidRPr="00DE5D08">
        <w:rPr>
          <w:lang w:val="tr-TR"/>
        </w:rPr>
        <w:t>e</w:t>
      </w:r>
      <w:r>
        <w:rPr>
          <w:lang w:val="tr-TR"/>
        </w:rPr>
        <w:t>qualization</w:t>
      </w:r>
      <w:proofErr w:type="spellEnd"/>
      <w:r w:rsidRPr="00DE5D08">
        <w:rPr>
          <w:lang w:val="tr-TR"/>
        </w:rPr>
        <w:t xml:space="preserve"> voltajına ulaşana kadar uzatacaktır. </w:t>
      </w:r>
      <w:r>
        <w:rPr>
          <w:lang w:val="tr-TR"/>
        </w:rPr>
        <w:t>Batarya</w:t>
      </w:r>
      <w:r w:rsidRPr="00DE5D08">
        <w:rPr>
          <w:lang w:val="tr-TR"/>
        </w:rPr>
        <w:t xml:space="preserve"> </w:t>
      </w:r>
      <w:proofErr w:type="spellStart"/>
      <w:r w:rsidRPr="00DE5D08">
        <w:rPr>
          <w:lang w:val="tr-TR"/>
        </w:rPr>
        <w:t>e</w:t>
      </w:r>
      <w:r>
        <w:rPr>
          <w:lang w:val="tr-TR"/>
        </w:rPr>
        <w:t>qualization</w:t>
      </w:r>
      <w:proofErr w:type="spellEnd"/>
      <w:r w:rsidRPr="00DE5D08">
        <w:rPr>
          <w:lang w:val="tr-TR"/>
        </w:rPr>
        <w:t xml:space="preserve"> zaman aşımı ayarı sona erdiğinde </w:t>
      </w:r>
      <w:r>
        <w:rPr>
          <w:lang w:val="tr-TR"/>
        </w:rPr>
        <w:t>batarya</w:t>
      </w:r>
      <w:r w:rsidRPr="00DE5D08">
        <w:rPr>
          <w:lang w:val="tr-TR"/>
        </w:rPr>
        <w:t xml:space="preserve"> voltajı hala </w:t>
      </w:r>
      <w:r>
        <w:rPr>
          <w:lang w:val="tr-TR"/>
        </w:rPr>
        <w:t>batarya</w:t>
      </w:r>
      <w:r w:rsidRPr="00DE5D08">
        <w:rPr>
          <w:lang w:val="tr-TR"/>
        </w:rPr>
        <w:t xml:space="preserve"> </w:t>
      </w:r>
      <w:proofErr w:type="spellStart"/>
      <w:r w:rsidRPr="00DE5D08">
        <w:rPr>
          <w:lang w:val="tr-TR"/>
        </w:rPr>
        <w:t>e</w:t>
      </w:r>
      <w:r>
        <w:rPr>
          <w:lang w:val="tr-TR"/>
        </w:rPr>
        <w:t>qualization</w:t>
      </w:r>
      <w:proofErr w:type="spellEnd"/>
      <w:r w:rsidRPr="00DE5D08">
        <w:rPr>
          <w:lang w:val="tr-TR"/>
        </w:rPr>
        <w:t xml:space="preserve"> voltajından düşükse, şarj kontrol cihazı </w:t>
      </w:r>
      <w:proofErr w:type="spellStart"/>
      <w:r w:rsidRPr="00DE5D08">
        <w:rPr>
          <w:lang w:val="tr-TR"/>
        </w:rPr>
        <w:t>e</w:t>
      </w:r>
      <w:r>
        <w:rPr>
          <w:lang w:val="tr-TR"/>
        </w:rPr>
        <w:t>qualization</w:t>
      </w:r>
      <w:proofErr w:type="spellEnd"/>
      <w:r w:rsidRPr="00DE5D08">
        <w:rPr>
          <w:lang w:val="tr-TR"/>
        </w:rPr>
        <w:t xml:space="preserve"> durduracak ve </w:t>
      </w:r>
      <w:proofErr w:type="spellStart"/>
      <w:r>
        <w:rPr>
          <w:lang w:val="tr-TR"/>
        </w:rPr>
        <w:t>float</w:t>
      </w:r>
      <w:proofErr w:type="spellEnd"/>
      <w:r w:rsidRPr="00DE5D08">
        <w:rPr>
          <w:lang w:val="tr-TR"/>
        </w:rPr>
        <w:t xml:space="preserve"> aşamasına geri dönecektir.</w:t>
      </w:r>
    </w:p>
    <w:p w14:paraId="23183969" w14:textId="77777777" w:rsidR="00B437AA" w:rsidRPr="00581D27" w:rsidRDefault="00000000">
      <w:pPr>
        <w:spacing w:line="309" w:lineRule="auto"/>
        <w:jc w:val="both"/>
        <w:rPr>
          <w:sz w:val="20"/>
          <w:lang w:val="tr-TR"/>
        </w:rPr>
      </w:pPr>
      <w:r w:rsidRPr="00581D27">
        <w:rPr>
          <w:noProof/>
          <w:lang w:val="tr-TR"/>
        </w:rPr>
        <w:drawing>
          <wp:anchor distT="0" distB="0" distL="0" distR="0" simplePos="0" relativeHeight="251669504" behindDoc="0" locked="0" layoutInCell="1" allowOverlap="1" wp14:anchorId="25DA506D" wp14:editId="434C3300">
            <wp:simplePos x="0" y="0"/>
            <wp:positionH relativeFrom="page">
              <wp:posOffset>1116965</wp:posOffset>
            </wp:positionH>
            <wp:positionV relativeFrom="paragraph">
              <wp:posOffset>52705</wp:posOffset>
            </wp:positionV>
            <wp:extent cx="5262880" cy="2430780"/>
            <wp:effectExtent l="0" t="0" r="0" b="0"/>
            <wp:wrapTopAndBottom/>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pic:cNvPicPr>
                  </pic:nvPicPr>
                  <pic:blipFill>
                    <a:blip r:embed="rId87" cstate="print"/>
                    <a:stretch>
                      <a:fillRect/>
                    </a:stretch>
                  </pic:blipFill>
                  <pic:spPr>
                    <a:xfrm>
                      <a:off x="0" y="0"/>
                      <a:ext cx="5263034" cy="2430779"/>
                    </a:xfrm>
                    <a:prstGeom prst="rect">
                      <a:avLst/>
                    </a:prstGeom>
                  </pic:spPr>
                </pic:pic>
              </a:graphicData>
            </a:graphic>
          </wp:anchor>
        </w:drawing>
      </w:r>
      <w:r w:rsidRPr="00581D27">
        <w:rPr>
          <w:sz w:val="20"/>
          <w:lang w:val="tr-TR"/>
        </w:rPr>
        <w:br w:type="page"/>
      </w:r>
    </w:p>
    <w:p w14:paraId="735F4177" w14:textId="7089DED3" w:rsidR="00B437AA" w:rsidRPr="00581D27" w:rsidRDefault="006D723E">
      <w:pPr>
        <w:pStyle w:val="Balk1"/>
        <w:jc w:val="both"/>
        <w:rPr>
          <w:lang w:val="tr-TR"/>
        </w:rPr>
      </w:pPr>
      <w:r w:rsidRPr="006D723E">
        <w:rPr>
          <w:lang w:val="tr-TR"/>
        </w:rPr>
        <w:lastRenderedPageBreak/>
        <w:t xml:space="preserve">LİTYUM </w:t>
      </w:r>
      <w:r>
        <w:rPr>
          <w:lang w:val="tr-TR"/>
        </w:rPr>
        <w:t>BATARYA</w:t>
      </w:r>
      <w:r w:rsidRPr="006D723E">
        <w:rPr>
          <w:lang w:val="tr-TR"/>
        </w:rPr>
        <w:t xml:space="preserve"> İÇİN AYAR</w:t>
      </w:r>
    </w:p>
    <w:p w14:paraId="285F67A5" w14:textId="160B0DFA" w:rsidR="00B437AA" w:rsidRPr="00581D27" w:rsidRDefault="006D723E">
      <w:pPr>
        <w:pStyle w:val="Balk4"/>
        <w:tabs>
          <w:tab w:val="left" w:pos="757"/>
          <w:tab w:val="left" w:pos="759"/>
        </w:tabs>
        <w:ind w:left="340"/>
        <w:rPr>
          <w:sz w:val="24"/>
          <w:szCs w:val="24"/>
          <w:lang w:val="tr-TR"/>
        </w:rPr>
      </w:pPr>
      <w:r>
        <w:rPr>
          <w:sz w:val="24"/>
          <w:szCs w:val="24"/>
          <w:lang w:val="tr-TR"/>
        </w:rPr>
        <w:t>Lityum Batarya Bağlantısı</w:t>
      </w:r>
    </w:p>
    <w:p w14:paraId="12E72982" w14:textId="3596F1F2" w:rsidR="006D723E" w:rsidRDefault="006D723E">
      <w:pPr>
        <w:pStyle w:val="GvdeMetni"/>
        <w:spacing w:before="84" w:line="309" w:lineRule="auto"/>
        <w:ind w:left="337" w:right="622"/>
        <w:jc w:val="both"/>
        <w:rPr>
          <w:lang w:val="tr-TR"/>
        </w:rPr>
      </w:pPr>
      <w:r w:rsidRPr="006D723E">
        <w:rPr>
          <w:lang w:val="tr-TR"/>
        </w:rPr>
        <w:t xml:space="preserve">İnverter için lityum </w:t>
      </w:r>
      <w:r>
        <w:rPr>
          <w:lang w:val="tr-TR"/>
        </w:rPr>
        <w:t>batarya</w:t>
      </w:r>
      <w:r w:rsidRPr="006D723E">
        <w:rPr>
          <w:lang w:val="tr-TR"/>
        </w:rPr>
        <w:t xml:space="preserve"> seçerseniz, yalnızca yapılandırdığımız lityum </w:t>
      </w:r>
      <w:r>
        <w:rPr>
          <w:lang w:val="tr-TR"/>
        </w:rPr>
        <w:t>batarya</w:t>
      </w:r>
      <w:r w:rsidRPr="006D723E">
        <w:rPr>
          <w:lang w:val="tr-TR"/>
        </w:rPr>
        <w:t xml:space="preserve"> kullanmanıza izin verilir. Lityum </w:t>
      </w:r>
      <w:r>
        <w:rPr>
          <w:lang w:val="tr-TR"/>
        </w:rPr>
        <w:t>batarya</w:t>
      </w:r>
      <w:r w:rsidRPr="006D723E">
        <w:rPr>
          <w:lang w:val="tr-TR"/>
        </w:rPr>
        <w:t xml:space="preserve"> iki konektör, </w:t>
      </w:r>
      <w:proofErr w:type="spellStart"/>
      <w:r w:rsidRPr="006D723E">
        <w:rPr>
          <w:lang w:val="tr-TR"/>
        </w:rPr>
        <w:t>BMS'nin</w:t>
      </w:r>
      <w:proofErr w:type="spellEnd"/>
      <w:r w:rsidRPr="006D723E">
        <w:rPr>
          <w:lang w:val="tr-TR"/>
        </w:rPr>
        <w:t xml:space="preserve"> RS485 portu ve güç kablosu bulunur.</w:t>
      </w:r>
    </w:p>
    <w:p w14:paraId="0479A8A5" w14:textId="15AD104B" w:rsidR="00B437AA" w:rsidRPr="00581D27" w:rsidRDefault="006D723E">
      <w:pPr>
        <w:pStyle w:val="GvdeMetni"/>
        <w:spacing w:before="84" w:line="309" w:lineRule="auto"/>
        <w:ind w:left="337" w:right="622"/>
        <w:jc w:val="both"/>
        <w:rPr>
          <w:lang w:val="tr-TR"/>
        </w:rPr>
      </w:pPr>
      <w:r w:rsidRPr="006D723E">
        <w:rPr>
          <w:lang w:val="tr-TR"/>
        </w:rPr>
        <w:t xml:space="preserve">Lityum </w:t>
      </w:r>
      <w:r>
        <w:rPr>
          <w:lang w:val="tr-TR"/>
        </w:rPr>
        <w:t>batarya</w:t>
      </w:r>
      <w:r w:rsidRPr="006D723E">
        <w:rPr>
          <w:lang w:val="tr-TR"/>
        </w:rPr>
        <w:t xml:space="preserve"> bağlantısını uygulamak için lütfen aşağıdaki adımları izleyin:</w:t>
      </w:r>
    </w:p>
    <w:p w14:paraId="4A477C9C" w14:textId="0435BDC7" w:rsidR="00B437AA" w:rsidRPr="00581D27" w:rsidRDefault="00000000">
      <w:pPr>
        <w:pStyle w:val="GvdeMetni"/>
        <w:spacing w:before="84" w:line="309" w:lineRule="auto"/>
        <w:ind w:left="337" w:right="622"/>
        <w:jc w:val="both"/>
        <w:rPr>
          <w:lang w:val="tr-TR"/>
        </w:rPr>
      </w:pPr>
      <w:r w:rsidRPr="00581D27">
        <w:rPr>
          <w:lang w:val="tr-TR"/>
        </w:rPr>
        <w:t xml:space="preserve">1). </w:t>
      </w:r>
      <w:r w:rsidR="006D723E" w:rsidRPr="006D723E">
        <w:rPr>
          <w:lang w:val="tr-TR"/>
        </w:rPr>
        <w:t>Akü terminalini önerilen akü kablosu ve terminal boyutuna göre monte edin (Kurşun asitle aynıdır, ayrıntılar için Kurşun-asit Akü bağlantısı bölümüne bakın).</w:t>
      </w:r>
    </w:p>
    <w:p w14:paraId="33844F21" w14:textId="7EFBAB8A" w:rsidR="00B437AA" w:rsidRPr="00581D27" w:rsidRDefault="00000000">
      <w:pPr>
        <w:pStyle w:val="GvdeMetni"/>
        <w:spacing w:before="84" w:line="309" w:lineRule="auto"/>
        <w:ind w:left="337" w:right="622"/>
        <w:jc w:val="both"/>
        <w:rPr>
          <w:lang w:val="tr-TR"/>
        </w:rPr>
      </w:pPr>
      <w:r w:rsidRPr="00581D27">
        <w:rPr>
          <w:lang w:val="tr-TR"/>
        </w:rPr>
        <w:t xml:space="preserve">2). </w:t>
      </w:r>
      <w:r w:rsidR="006D723E" w:rsidRPr="006D723E">
        <w:rPr>
          <w:lang w:val="tr-TR"/>
        </w:rPr>
        <w:t>Akünün RS485 portunun ucunu invertörün BMS (RS485) iletişim portuna bağlayın</w:t>
      </w:r>
    </w:p>
    <w:p w14:paraId="75DC7263" w14:textId="77777777" w:rsidR="00B437AA" w:rsidRPr="00581D27" w:rsidRDefault="00B437AA">
      <w:pPr>
        <w:pStyle w:val="GvdeMetni"/>
        <w:spacing w:before="84" w:line="309" w:lineRule="auto"/>
        <w:ind w:left="337" w:right="622"/>
        <w:jc w:val="both"/>
        <w:rPr>
          <w:lang w:val="tr-TR"/>
        </w:rPr>
      </w:pPr>
    </w:p>
    <w:p w14:paraId="251D3228" w14:textId="77777777" w:rsidR="00B437AA" w:rsidRPr="00581D27" w:rsidRDefault="00000000">
      <w:pPr>
        <w:jc w:val="center"/>
        <w:rPr>
          <w:rFonts w:eastAsia="SimSun"/>
          <w:lang w:val="tr-TR" w:eastAsia="zh-CN"/>
        </w:rPr>
      </w:pPr>
      <w:r w:rsidRPr="00581D27">
        <w:rPr>
          <w:rFonts w:eastAsia="SimSun"/>
          <w:noProof/>
          <w:lang w:val="tr-TR" w:eastAsia="zh-CN"/>
        </w:rPr>
        <w:drawing>
          <wp:inline distT="0" distB="0" distL="114300" distR="114300" wp14:anchorId="5D4D52D3" wp14:editId="7A6F61F5">
            <wp:extent cx="2914650" cy="1798955"/>
            <wp:effectExtent l="0" t="0" r="0" b="10795"/>
            <wp:docPr id="58" name="图片 58" descr="D:\项目\EM4500-24L\说明书\彩屏\18.pn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项目\EM4500-24L\说明书\彩屏\18.png18"/>
                    <pic:cNvPicPr>
                      <a:picLocks noChangeAspect="1"/>
                    </pic:cNvPicPr>
                  </pic:nvPicPr>
                  <pic:blipFill>
                    <a:blip r:embed="rId88"/>
                    <a:srcRect/>
                    <a:stretch>
                      <a:fillRect/>
                    </a:stretch>
                  </pic:blipFill>
                  <pic:spPr>
                    <a:xfrm>
                      <a:off x="0" y="0"/>
                      <a:ext cx="2914650" cy="1798955"/>
                    </a:xfrm>
                    <a:prstGeom prst="rect">
                      <a:avLst/>
                    </a:prstGeom>
                  </pic:spPr>
                </pic:pic>
              </a:graphicData>
            </a:graphic>
          </wp:inline>
        </w:drawing>
      </w:r>
    </w:p>
    <w:p w14:paraId="6C19FB79" w14:textId="77777777" w:rsidR="00B437AA" w:rsidRPr="00581D27" w:rsidRDefault="00000000">
      <w:pPr>
        <w:jc w:val="center"/>
        <w:rPr>
          <w:b/>
          <w:bCs/>
          <w:lang w:val="tr-TR" w:eastAsia="zh-CN"/>
        </w:rPr>
      </w:pPr>
      <w:bookmarkStart w:id="9" w:name="_Toc14146"/>
      <w:r w:rsidRPr="00581D27">
        <w:rPr>
          <w:b/>
          <w:bCs/>
          <w:lang w:val="tr-TR" w:eastAsia="zh-CN"/>
        </w:rPr>
        <w:t>4.2KVA/5.0KVA Model</w:t>
      </w:r>
      <w:bookmarkEnd w:id="9"/>
    </w:p>
    <w:p w14:paraId="3BD15415" w14:textId="77777777" w:rsidR="00B437AA" w:rsidRPr="00581D27" w:rsidRDefault="00B437AA">
      <w:pPr>
        <w:pStyle w:val="Balk1"/>
        <w:rPr>
          <w:rFonts w:eastAsia="SimSun"/>
          <w:sz w:val="20"/>
          <w:szCs w:val="20"/>
          <w:lang w:val="tr-TR" w:eastAsia="zh-CN"/>
        </w:rPr>
      </w:pPr>
    </w:p>
    <w:p w14:paraId="68937EAC" w14:textId="46AAE6FF" w:rsidR="00B437AA" w:rsidRPr="00581D27" w:rsidRDefault="006D723E">
      <w:pPr>
        <w:jc w:val="center"/>
        <w:rPr>
          <w:rFonts w:eastAsiaTheme="minorEastAsia"/>
          <w:lang w:val="tr-TR" w:eastAsia="zh-CN"/>
        </w:rPr>
      </w:pPr>
      <w:r>
        <w:rPr>
          <w:rFonts w:eastAsiaTheme="minorEastAsia"/>
          <w:lang w:val="tr-TR" w:eastAsia="zh-CN"/>
        </w:rPr>
        <w:t>Resim</w:t>
      </w:r>
      <w:r w:rsidR="00000000" w:rsidRPr="00581D27">
        <w:rPr>
          <w:rFonts w:eastAsiaTheme="minorEastAsia"/>
          <w:lang w:val="tr-TR" w:eastAsia="zh-CN"/>
        </w:rPr>
        <w:t xml:space="preserve"> 1</w:t>
      </w:r>
    </w:p>
    <w:p w14:paraId="7D6F6C8A" w14:textId="61F0D58F" w:rsidR="00B437AA" w:rsidRPr="00581D27" w:rsidRDefault="006D723E">
      <w:pPr>
        <w:pStyle w:val="Balk4"/>
        <w:tabs>
          <w:tab w:val="left" w:pos="757"/>
          <w:tab w:val="left" w:pos="759"/>
        </w:tabs>
        <w:ind w:left="340"/>
        <w:rPr>
          <w:lang w:val="tr-TR"/>
        </w:rPr>
      </w:pPr>
      <w:r>
        <w:rPr>
          <w:lang w:val="tr-TR"/>
        </w:rPr>
        <w:t>Lityum Batarya İletişimi ve Ayarı</w:t>
      </w:r>
    </w:p>
    <w:p w14:paraId="36A3E517" w14:textId="228FE608" w:rsidR="00B437AA" w:rsidRPr="00581D27" w:rsidRDefault="006D723E">
      <w:pPr>
        <w:pStyle w:val="GvdeMetni"/>
        <w:spacing w:before="84" w:line="309" w:lineRule="auto"/>
        <w:ind w:left="337" w:right="622"/>
        <w:jc w:val="both"/>
        <w:rPr>
          <w:lang w:val="tr-TR"/>
        </w:rPr>
      </w:pPr>
      <w:r w:rsidRPr="006D723E">
        <w:rPr>
          <w:lang w:val="tr-TR"/>
        </w:rPr>
        <w:t xml:space="preserve">Lityum </w:t>
      </w:r>
      <w:r>
        <w:rPr>
          <w:lang w:val="tr-TR"/>
        </w:rPr>
        <w:t>batarya</w:t>
      </w:r>
      <w:r w:rsidRPr="006D723E">
        <w:rPr>
          <w:lang w:val="tr-TR"/>
        </w:rPr>
        <w:t xml:space="preserve"> seçerseniz, </w:t>
      </w:r>
      <w:r>
        <w:rPr>
          <w:lang w:val="tr-TR"/>
        </w:rPr>
        <w:t>batarya</w:t>
      </w:r>
      <w:r w:rsidRPr="006D723E">
        <w:rPr>
          <w:lang w:val="tr-TR"/>
        </w:rPr>
        <w:t xml:space="preserve"> ile invertör arasında BMS iletişim kablosunu bağladığınızdan emin olun. Bu iletişim kablosu lityum </w:t>
      </w:r>
      <w:r>
        <w:rPr>
          <w:lang w:val="tr-TR"/>
        </w:rPr>
        <w:t>batarya</w:t>
      </w:r>
      <w:r w:rsidRPr="006D723E">
        <w:rPr>
          <w:lang w:val="tr-TR"/>
        </w:rPr>
        <w:t xml:space="preserve"> ile invertör arasında bilgi ve sinyal iletir. Bu bilgi aşağıda listelenmiştir:</w:t>
      </w:r>
    </w:p>
    <w:p w14:paraId="4898800B" w14:textId="6FADFB36" w:rsidR="00B437AA" w:rsidRPr="00581D27" w:rsidRDefault="00000000">
      <w:pPr>
        <w:pStyle w:val="GvdeMetni"/>
        <w:spacing w:before="84" w:line="309" w:lineRule="auto"/>
        <w:ind w:left="337" w:right="622"/>
        <w:jc w:val="both"/>
        <w:rPr>
          <w:lang w:val="tr-TR"/>
        </w:rPr>
      </w:pPr>
      <w:r w:rsidRPr="00581D27">
        <w:rPr>
          <w:rFonts w:ascii="Wingdings" w:hAnsi="Wingdings" w:cs="Wingdings"/>
          <w:lang w:val="tr-TR"/>
        </w:rPr>
        <w:t></w:t>
      </w:r>
      <w:r w:rsidR="006D723E">
        <w:rPr>
          <w:rFonts w:ascii="Wingdings" w:hAnsi="Wingdings" w:cs="Wingdings"/>
          <w:lang w:val="tr-TR"/>
        </w:rPr>
        <w:t xml:space="preserve"> </w:t>
      </w:r>
      <w:r w:rsidR="006D723E" w:rsidRPr="006D723E">
        <w:t xml:space="preserve"> </w:t>
      </w:r>
      <w:r w:rsidR="006D723E" w:rsidRPr="006D723E">
        <w:rPr>
          <w:lang w:val="tr-TR"/>
        </w:rPr>
        <w:t xml:space="preserve">Şarj voltajını, şarj akımını ve akü deşarj kesme voltajını lityum </w:t>
      </w:r>
      <w:r w:rsidR="006D723E">
        <w:rPr>
          <w:lang w:val="tr-TR"/>
        </w:rPr>
        <w:t>batarya</w:t>
      </w:r>
      <w:r w:rsidR="006D723E" w:rsidRPr="006D723E">
        <w:rPr>
          <w:lang w:val="tr-TR"/>
        </w:rPr>
        <w:t xml:space="preserve"> parametrelerine göre yeniden yapılandırın.</w:t>
      </w:r>
    </w:p>
    <w:p w14:paraId="1D74F3ED" w14:textId="017663DA" w:rsidR="00B437AA" w:rsidRPr="00581D27" w:rsidRDefault="00000000">
      <w:pPr>
        <w:pStyle w:val="GvdeMetni"/>
        <w:spacing w:before="84" w:line="309" w:lineRule="auto"/>
        <w:ind w:left="337" w:right="622"/>
        <w:jc w:val="both"/>
        <w:rPr>
          <w:lang w:val="tr-TR"/>
        </w:rPr>
      </w:pPr>
      <w:r w:rsidRPr="00581D27">
        <w:rPr>
          <w:rFonts w:ascii="Wingdings" w:hAnsi="Wingdings" w:cs="Wingdings"/>
          <w:lang w:val="tr-TR"/>
        </w:rPr>
        <w:t xml:space="preserve"> </w:t>
      </w:r>
      <w:r w:rsidR="006D723E" w:rsidRPr="006D723E">
        <w:rPr>
          <w:lang w:val="tr-TR"/>
        </w:rPr>
        <w:t xml:space="preserve">Lityum </w:t>
      </w:r>
      <w:r w:rsidR="006D723E">
        <w:rPr>
          <w:lang w:val="tr-TR"/>
        </w:rPr>
        <w:t>batarya</w:t>
      </w:r>
      <w:r w:rsidR="006D723E" w:rsidRPr="006D723E">
        <w:rPr>
          <w:lang w:val="tr-TR"/>
        </w:rPr>
        <w:t xml:space="preserve"> durumuna göre invertörün şarj işlemini başlatmasını veya durdurmasını sağlayın.</w:t>
      </w:r>
    </w:p>
    <w:p w14:paraId="2ABE7AFA" w14:textId="174E40E4" w:rsidR="00B437AA" w:rsidRPr="00581D27" w:rsidRDefault="006D723E">
      <w:pPr>
        <w:pStyle w:val="Balk4"/>
        <w:tabs>
          <w:tab w:val="left" w:pos="757"/>
          <w:tab w:val="left" w:pos="759"/>
        </w:tabs>
        <w:ind w:left="340"/>
        <w:rPr>
          <w:lang w:val="tr-TR"/>
        </w:rPr>
      </w:pPr>
      <w:r w:rsidRPr="006D723E">
        <w:rPr>
          <w:lang w:val="tr-TR"/>
        </w:rPr>
        <w:t>Akünün RS485 ucunu invertörün RS485 haberleşme portuna bağlayın</w:t>
      </w:r>
    </w:p>
    <w:p w14:paraId="6880A548" w14:textId="4C25F1AF" w:rsidR="00B437AA" w:rsidRPr="00581D27" w:rsidRDefault="006D723E">
      <w:pPr>
        <w:pStyle w:val="GvdeMetni"/>
        <w:spacing w:before="84" w:line="309" w:lineRule="auto"/>
        <w:ind w:left="337" w:right="622"/>
        <w:jc w:val="both"/>
        <w:rPr>
          <w:lang w:val="tr-TR"/>
        </w:rPr>
      </w:pPr>
      <w:r w:rsidRPr="006D723E">
        <w:rPr>
          <w:lang w:val="tr-TR"/>
        </w:rPr>
        <w:t xml:space="preserve">Lityum </w:t>
      </w:r>
      <w:r>
        <w:rPr>
          <w:lang w:val="tr-TR"/>
        </w:rPr>
        <w:t>batarya</w:t>
      </w:r>
      <w:r w:rsidRPr="006D723E">
        <w:rPr>
          <w:lang w:val="tr-TR"/>
        </w:rPr>
        <w:t xml:space="preserve"> RS485 portunun invertöre Pin </w:t>
      </w:r>
      <w:r>
        <w:rPr>
          <w:lang w:val="tr-TR"/>
        </w:rPr>
        <w:t>ile</w:t>
      </w:r>
      <w:r w:rsidRPr="006D723E">
        <w:rPr>
          <w:lang w:val="tr-TR"/>
        </w:rPr>
        <w:t xml:space="preserve"> Pin olduğundan, iletişim kablosunun paketin içinde olduğundan ve invertör RS485 portunun pin atamasının aşağıda gösterildiği gibi olduğundan emin olun:</w:t>
      </w:r>
    </w:p>
    <w:p w14:paraId="2A519A8B" w14:textId="77777777" w:rsidR="00B437AA" w:rsidRPr="00581D27" w:rsidRDefault="00B437AA">
      <w:pPr>
        <w:adjustRightInd w:val="0"/>
        <w:ind w:left="340"/>
        <w:rPr>
          <w:sz w:val="20"/>
          <w:szCs w:val="20"/>
          <w:lang w:val="tr-TR"/>
        </w:rPr>
      </w:pPr>
    </w:p>
    <w:tbl>
      <w:tblPr>
        <w:tblStyle w:val="TabloKlavuzu"/>
        <w:tblpPr w:leftFromText="180" w:rightFromText="180" w:vertAnchor="text" w:horzAnchor="page" w:tblpX="1221" w:tblpY="79"/>
        <w:tblOverlap w:val="never"/>
        <w:tblW w:w="2524" w:type="dxa"/>
        <w:tblLook w:val="04A0" w:firstRow="1" w:lastRow="0" w:firstColumn="1" w:lastColumn="0" w:noHBand="0" w:noVBand="1"/>
      </w:tblPr>
      <w:tblGrid>
        <w:gridCol w:w="1191"/>
        <w:gridCol w:w="1333"/>
      </w:tblGrid>
      <w:tr w:rsidR="00B437AA" w:rsidRPr="00581D27" w14:paraId="1C688B96" w14:textId="77777777">
        <w:tc>
          <w:tcPr>
            <w:tcW w:w="1191" w:type="dxa"/>
            <w:vAlign w:val="center"/>
          </w:tcPr>
          <w:p w14:paraId="17A282BE" w14:textId="2324CD4C" w:rsidR="00B437AA" w:rsidRPr="00581D27" w:rsidRDefault="00000000">
            <w:pPr>
              <w:adjustRightInd w:val="0"/>
              <w:jc w:val="both"/>
              <w:rPr>
                <w:sz w:val="20"/>
                <w:szCs w:val="20"/>
                <w:lang w:val="tr-TR"/>
              </w:rPr>
            </w:pPr>
            <w:r w:rsidRPr="00581D27">
              <w:rPr>
                <w:sz w:val="20"/>
                <w:szCs w:val="20"/>
                <w:lang w:val="tr-TR"/>
              </w:rPr>
              <w:t>Pin</w:t>
            </w:r>
            <w:r w:rsidR="006D723E">
              <w:rPr>
                <w:sz w:val="20"/>
                <w:szCs w:val="20"/>
                <w:lang w:val="tr-TR"/>
              </w:rPr>
              <w:t xml:space="preserve"> No</w:t>
            </w:r>
          </w:p>
        </w:tc>
        <w:tc>
          <w:tcPr>
            <w:tcW w:w="1333" w:type="dxa"/>
            <w:vAlign w:val="center"/>
          </w:tcPr>
          <w:p w14:paraId="507E67FF" w14:textId="13B50AAA" w:rsidR="00B437AA" w:rsidRPr="00581D27" w:rsidRDefault="00000000">
            <w:pPr>
              <w:adjustRightInd w:val="0"/>
              <w:jc w:val="both"/>
              <w:rPr>
                <w:sz w:val="20"/>
                <w:szCs w:val="20"/>
                <w:lang w:val="tr-TR"/>
              </w:rPr>
            </w:pPr>
            <w:r w:rsidRPr="00581D27">
              <w:rPr>
                <w:sz w:val="20"/>
                <w:szCs w:val="20"/>
                <w:lang w:val="tr-TR"/>
              </w:rPr>
              <w:t>RS485 Port</w:t>
            </w:r>
            <w:r w:rsidR="006D723E">
              <w:rPr>
                <w:sz w:val="20"/>
                <w:szCs w:val="20"/>
                <w:lang w:val="tr-TR"/>
              </w:rPr>
              <w:t>u</w:t>
            </w:r>
          </w:p>
        </w:tc>
      </w:tr>
      <w:tr w:rsidR="00B437AA" w:rsidRPr="00581D27" w14:paraId="47545094" w14:textId="77777777">
        <w:tc>
          <w:tcPr>
            <w:tcW w:w="1191" w:type="dxa"/>
          </w:tcPr>
          <w:p w14:paraId="71BFCD2F" w14:textId="77777777" w:rsidR="00B437AA" w:rsidRPr="00581D27" w:rsidRDefault="00000000">
            <w:pPr>
              <w:adjustRightInd w:val="0"/>
              <w:rPr>
                <w:sz w:val="20"/>
                <w:szCs w:val="20"/>
                <w:lang w:val="tr-TR"/>
              </w:rPr>
            </w:pPr>
            <w:r w:rsidRPr="00581D27">
              <w:rPr>
                <w:sz w:val="20"/>
                <w:szCs w:val="20"/>
                <w:lang w:val="tr-TR"/>
              </w:rPr>
              <w:t>PIN1</w:t>
            </w:r>
          </w:p>
        </w:tc>
        <w:tc>
          <w:tcPr>
            <w:tcW w:w="1333" w:type="dxa"/>
          </w:tcPr>
          <w:p w14:paraId="662F8027" w14:textId="77777777" w:rsidR="00B437AA" w:rsidRPr="00581D27" w:rsidRDefault="00000000">
            <w:pPr>
              <w:adjustRightInd w:val="0"/>
              <w:rPr>
                <w:sz w:val="20"/>
                <w:szCs w:val="20"/>
                <w:lang w:val="tr-TR"/>
              </w:rPr>
            </w:pPr>
            <w:r w:rsidRPr="00581D27">
              <w:rPr>
                <w:sz w:val="20"/>
                <w:szCs w:val="20"/>
                <w:lang w:val="tr-TR"/>
              </w:rPr>
              <w:t>RS485-B</w:t>
            </w:r>
          </w:p>
        </w:tc>
      </w:tr>
      <w:tr w:rsidR="00B437AA" w:rsidRPr="00581D27" w14:paraId="1329985F" w14:textId="77777777">
        <w:tc>
          <w:tcPr>
            <w:tcW w:w="1191" w:type="dxa"/>
          </w:tcPr>
          <w:p w14:paraId="08A413A3" w14:textId="77777777" w:rsidR="00B437AA" w:rsidRPr="00581D27" w:rsidRDefault="00000000">
            <w:pPr>
              <w:adjustRightInd w:val="0"/>
              <w:rPr>
                <w:sz w:val="20"/>
                <w:szCs w:val="20"/>
                <w:lang w:val="tr-TR"/>
              </w:rPr>
            </w:pPr>
            <w:r w:rsidRPr="00581D27">
              <w:rPr>
                <w:sz w:val="20"/>
                <w:szCs w:val="20"/>
                <w:lang w:val="tr-TR"/>
              </w:rPr>
              <w:t>PIN2</w:t>
            </w:r>
          </w:p>
        </w:tc>
        <w:tc>
          <w:tcPr>
            <w:tcW w:w="1333" w:type="dxa"/>
          </w:tcPr>
          <w:p w14:paraId="19920DD6" w14:textId="77777777" w:rsidR="00B437AA" w:rsidRPr="00581D27" w:rsidRDefault="00000000">
            <w:pPr>
              <w:adjustRightInd w:val="0"/>
              <w:rPr>
                <w:sz w:val="20"/>
                <w:szCs w:val="20"/>
                <w:lang w:val="tr-TR"/>
              </w:rPr>
            </w:pPr>
            <w:r w:rsidRPr="00581D27">
              <w:rPr>
                <w:sz w:val="20"/>
                <w:szCs w:val="20"/>
                <w:lang w:val="tr-TR"/>
              </w:rPr>
              <w:t>RS485-A</w:t>
            </w:r>
          </w:p>
        </w:tc>
      </w:tr>
      <w:tr w:rsidR="00B437AA" w:rsidRPr="00581D27" w14:paraId="47C9C976" w14:textId="77777777">
        <w:tc>
          <w:tcPr>
            <w:tcW w:w="1191" w:type="dxa"/>
          </w:tcPr>
          <w:p w14:paraId="3DC72EE2" w14:textId="77777777" w:rsidR="00B437AA" w:rsidRPr="00581D27" w:rsidRDefault="00000000">
            <w:pPr>
              <w:adjustRightInd w:val="0"/>
              <w:rPr>
                <w:rFonts w:eastAsia="SimSun"/>
                <w:sz w:val="20"/>
                <w:szCs w:val="20"/>
                <w:lang w:val="tr-TR" w:eastAsia="zh-CN"/>
              </w:rPr>
            </w:pPr>
            <w:r w:rsidRPr="00581D27">
              <w:rPr>
                <w:sz w:val="20"/>
                <w:szCs w:val="20"/>
                <w:lang w:val="tr-TR"/>
              </w:rPr>
              <w:t>PIN</w:t>
            </w:r>
            <w:r w:rsidRPr="00581D27">
              <w:rPr>
                <w:rFonts w:eastAsia="SimSun"/>
                <w:sz w:val="20"/>
                <w:szCs w:val="20"/>
                <w:lang w:val="tr-TR" w:eastAsia="zh-CN"/>
              </w:rPr>
              <w:t>7</w:t>
            </w:r>
          </w:p>
        </w:tc>
        <w:tc>
          <w:tcPr>
            <w:tcW w:w="1333" w:type="dxa"/>
          </w:tcPr>
          <w:p w14:paraId="1D5E5AB0" w14:textId="77777777" w:rsidR="00B437AA" w:rsidRPr="00581D27" w:rsidRDefault="00000000">
            <w:pPr>
              <w:adjustRightInd w:val="0"/>
              <w:rPr>
                <w:sz w:val="20"/>
                <w:szCs w:val="20"/>
                <w:lang w:val="tr-TR"/>
              </w:rPr>
            </w:pPr>
            <w:r w:rsidRPr="00581D27">
              <w:rPr>
                <w:sz w:val="20"/>
                <w:szCs w:val="20"/>
                <w:lang w:val="tr-TR"/>
              </w:rPr>
              <w:t>RS485-A</w:t>
            </w:r>
          </w:p>
        </w:tc>
      </w:tr>
      <w:tr w:rsidR="00B437AA" w:rsidRPr="00581D27" w14:paraId="3FCFD19F" w14:textId="77777777">
        <w:tc>
          <w:tcPr>
            <w:tcW w:w="1191" w:type="dxa"/>
          </w:tcPr>
          <w:p w14:paraId="23427E33" w14:textId="77777777" w:rsidR="00B437AA" w:rsidRPr="00581D27" w:rsidRDefault="00000000">
            <w:pPr>
              <w:adjustRightInd w:val="0"/>
              <w:rPr>
                <w:rFonts w:eastAsia="SimSun"/>
                <w:sz w:val="20"/>
                <w:szCs w:val="20"/>
                <w:lang w:val="tr-TR" w:eastAsia="zh-CN"/>
              </w:rPr>
            </w:pPr>
            <w:r w:rsidRPr="00581D27">
              <w:rPr>
                <w:sz w:val="20"/>
                <w:szCs w:val="20"/>
                <w:lang w:val="tr-TR"/>
              </w:rPr>
              <w:t>PIN</w:t>
            </w:r>
            <w:r w:rsidRPr="00581D27">
              <w:rPr>
                <w:rFonts w:eastAsia="SimSun"/>
                <w:sz w:val="20"/>
                <w:szCs w:val="20"/>
                <w:lang w:val="tr-TR" w:eastAsia="zh-CN"/>
              </w:rPr>
              <w:t>8</w:t>
            </w:r>
          </w:p>
        </w:tc>
        <w:tc>
          <w:tcPr>
            <w:tcW w:w="1333" w:type="dxa"/>
          </w:tcPr>
          <w:p w14:paraId="48F02532" w14:textId="77777777" w:rsidR="00B437AA" w:rsidRPr="00581D27" w:rsidRDefault="00000000">
            <w:pPr>
              <w:adjustRightInd w:val="0"/>
              <w:rPr>
                <w:sz w:val="20"/>
                <w:szCs w:val="20"/>
                <w:lang w:val="tr-TR"/>
              </w:rPr>
            </w:pPr>
            <w:r w:rsidRPr="00581D27">
              <w:rPr>
                <w:sz w:val="20"/>
                <w:szCs w:val="20"/>
                <w:lang w:val="tr-TR"/>
              </w:rPr>
              <w:t>RS485-B</w:t>
            </w:r>
          </w:p>
        </w:tc>
      </w:tr>
    </w:tbl>
    <w:p w14:paraId="22A98E2A" w14:textId="77777777" w:rsidR="00B437AA" w:rsidRPr="00581D27" w:rsidRDefault="00000000">
      <w:pPr>
        <w:adjustRightInd w:val="0"/>
        <w:ind w:firstLineChars="900" w:firstLine="1800"/>
        <w:rPr>
          <w:sz w:val="20"/>
          <w:szCs w:val="20"/>
          <w:lang w:val="tr-TR"/>
        </w:rPr>
      </w:pPr>
      <w:r w:rsidRPr="00581D27">
        <w:rPr>
          <w:noProof/>
          <w:sz w:val="20"/>
          <w:szCs w:val="20"/>
          <w:lang w:val="tr-TR"/>
        </w:rPr>
        <w:drawing>
          <wp:inline distT="0" distB="0" distL="0" distR="0" wp14:anchorId="1E0DF721" wp14:editId="18CE8209">
            <wp:extent cx="924560" cy="1012825"/>
            <wp:effectExtent l="0" t="0" r="5080" b="8255"/>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945512" cy="1035992"/>
                    </a:xfrm>
                    <a:prstGeom prst="rect">
                      <a:avLst/>
                    </a:prstGeom>
                    <a:noFill/>
                    <a:ln>
                      <a:noFill/>
                    </a:ln>
                  </pic:spPr>
                </pic:pic>
              </a:graphicData>
            </a:graphic>
          </wp:inline>
        </w:drawing>
      </w:r>
    </w:p>
    <w:p w14:paraId="5DBFAD15" w14:textId="77777777" w:rsidR="00B437AA" w:rsidRPr="00581D27" w:rsidRDefault="00000000">
      <w:pPr>
        <w:ind w:firstLine="301"/>
        <w:rPr>
          <w:color w:val="FF00FF"/>
          <w:sz w:val="20"/>
          <w:szCs w:val="20"/>
          <w:lang w:val="tr-TR"/>
        </w:rPr>
      </w:pPr>
      <w:r w:rsidRPr="00581D27">
        <w:rPr>
          <w:color w:val="FF00FF"/>
          <w:sz w:val="20"/>
          <w:szCs w:val="20"/>
          <w:lang w:val="tr-TR"/>
        </w:rPr>
        <w:br w:type="page"/>
      </w:r>
    </w:p>
    <w:p w14:paraId="1D5FF7F1" w14:textId="0F8CA50A" w:rsidR="00B437AA" w:rsidRPr="00581D27" w:rsidRDefault="00000000">
      <w:pPr>
        <w:pStyle w:val="Balk4"/>
        <w:tabs>
          <w:tab w:val="left" w:pos="757"/>
          <w:tab w:val="left" w:pos="759"/>
        </w:tabs>
        <w:ind w:left="340"/>
        <w:rPr>
          <w:lang w:val="tr-TR"/>
        </w:rPr>
      </w:pPr>
      <w:r w:rsidRPr="00581D27">
        <w:rPr>
          <w:sz w:val="22"/>
          <w:szCs w:val="22"/>
          <w:lang w:val="tr-TR"/>
        </w:rPr>
        <w:lastRenderedPageBreak/>
        <w:t>LCD</w:t>
      </w:r>
      <w:r w:rsidRPr="00581D27">
        <w:rPr>
          <w:lang w:val="tr-TR"/>
        </w:rPr>
        <w:t xml:space="preserve"> </w:t>
      </w:r>
      <w:r w:rsidR="006D723E">
        <w:rPr>
          <w:sz w:val="22"/>
          <w:szCs w:val="22"/>
          <w:lang w:val="tr-TR"/>
        </w:rPr>
        <w:t>ayarları</w:t>
      </w:r>
    </w:p>
    <w:p w14:paraId="05B78EF4" w14:textId="5E40D48D" w:rsidR="00B437AA" w:rsidRPr="00581D27" w:rsidRDefault="006D723E">
      <w:pPr>
        <w:pStyle w:val="GvdeMetni"/>
        <w:spacing w:before="84" w:line="309" w:lineRule="auto"/>
        <w:ind w:left="337" w:right="622"/>
        <w:jc w:val="both"/>
        <w:rPr>
          <w:lang w:val="tr-TR"/>
        </w:rPr>
      </w:pPr>
      <w:r w:rsidRPr="006D723E">
        <w:rPr>
          <w:lang w:val="tr-TR"/>
        </w:rPr>
        <w:t>Bağlandıktan sonra aşağıdaki gibi bazı ayarları tamamlamanız ve onaylamanız gerekiyor:</w:t>
      </w:r>
    </w:p>
    <w:p w14:paraId="6DF3D52B" w14:textId="52C0DFEB" w:rsidR="00B437AA" w:rsidRPr="00581D27" w:rsidRDefault="006D723E">
      <w:pPr>
        <w:pStyle w:val="GvdeMetni"/>
        <w:numPr>
          <w:ilvl w:val="0"/>
          <w:numId w:val="11"/>
        </w:numPr>
        <w:spacing w:before="84" w:line="310" w:lineRule="auto"/>
        <w:ind w:hanging="363"/>
        <w:jc w:val="both"/>
        <w:rPr>
          <w:lang w:val="tr-TR"/>
        </w:rPr>
      </w:pPr>
      <w:r w:rsidRPr="006D723E">
        <w:rPr>
          <w:lang w:val="tr-TR"/>
        </w:rPr>
        <w:t xml:space="preserve">Lityum </w:t>
      </w:r>
      <w:r>
        <w:rPr>
          <w:lang w:val="tr-TR"/>
        </w:rPr>
        <w:t>batarya</w:t>
      </w:r>
      <w:r w:rsidRPr="006D723E">
        <w:rPr>
          <w:lang w:val="tr-TR"/>
        </w:rPr>
        <w:t xml:space="preserve"> tipi olarak 05 programını seçin.</w:t>
      </w:r>
    </w:p>
    <w:p w14:paraId="3E45CB1B" w14:textId="109D2D44" w:rsidR="00B437AA" w:rsidRPr="00581D27" w:rsidRDefault="00000000">
      <w:pPr>
        <w:pStyle w:val="Balk4"/>
        <w:tabs>
          <w:tab w:val="left" w:pos="757"/>
          <w:tab w:val="left" w:pos="759"/>
        </w:tabs>
        <w:ind w:left="340"/>
        <w:rPr>
          <w:lang w:val="tr-TR"/>
        </w:rPr>
      </w:pPr>
      <w:r w:rsidRPr="00581D27">
        <w:rPr>
          <w:sz w:val="22"/>
          <w:szCs w:val="22"/>
          <w:lang w:val="tr-TR"/>
        </w:rPr>
        <w:t>LCD</w:t>
      </w:r>
      <w:r w:rsidRPr="00581D27">
        <w:rPr>
          <w:lang w:val="tr-TR"/>
        </w:rPr>
        <w:t xml:space="preserve"> </w:t>
      </w:r>
      <w:r w:rsidR="006D723E">
        <w:rPr>
          <w:sz w:val="22"/>
          <w:szCs w:val="22"/>
          <w:lang w:val="tr-TR"/>
        </w:rPr>
        <w:t>Ekran</w:t>
      </w:r>
    </w:p>
    <w:p w14:paraId="168DA7A6" w14:textId="75B824CE" w:rsidR="00B437AA" w:rsidRPr="006D723E" w:rsidRDefault="006D723E">
      <w:pPr>
        <w:pStyle w:val="GvdeMetni"/>
        <w:spacing w:before="84" w:line="309" w:lineRule="auto"/>
        <w:ind w:left="337" w:right="622"/>
        <w:jc w:val="both"/>
        <w:rPr>
          <w:rFonts w:eastAsia="Microsoft YaHei UI"/>
          <w:lang w:val="tr-TR" w:eastAsia="zh-CN"/>
        </w:rPr>
      </w:pPr>
      <w:r w:rsidRPr="006D723E">
        <w:rPr>
          <w:rFonts w:eastAsia="Microsoft YaHei UI"/>
          <w:lang w:val="tr-TR"/>
        </w:rPr>
        <w:t xml:space="preserve">Eğer invertör ile akü arasındaki haberleşme başarılı olursa, </w:t>
      </w:r>
      <w:proofErr w:type="spellStart"/>
      <w:r w:rsidRPr="006D723E">
        <w:rPr>
          <w:rFonts w:eastAsia="Microsoft YaHei UI"/>
          <w:lang w:val="tr-TR"/>
        </w:rPr>
        <w:t>BMS'den</w:t>
      </w:r>
      <w:proofErr w:type="spellEnd"/>
      <w:r w:rsidRPr="006D723E">
        <w:rPr>
          <w:rFonts w:eastAsia="Microsoft YaHei UI"/>
          <w:lang w:val="tr-TR"/>
        </w:rPr>
        <w:t xml:space="preserve"> gelen bazı bilgiler LCD'de aşağıdaki gibi gösterilir</w:t>
      </w:r>
      <w:r w:rsidRPr="006D723E">
        <w:rPr>
          <w:rFonts w:eastAsia="Microsoft YaHei UI"/>
          <w:lang w:val="tr-TR"/>
        </w:rPr>
        <w:t>:</w:t>
      </w:r>
    </w:p>
    <w:p w14:paraId="536540CD" w14:textId="11767C2A" w:rsidR="00B437AA" w:rsidRPr="00581D27" w:rsidRDefault="00000000">
      <w:pPr>
        <w:pStyle w:val="GvdeMetni"/>
        <w:spacing w:before="84" w:line="309" w:lineRule="auto"/>
        <w:ind w:left="337" w:right="622"/>
        <w:jc w:val="both"/>
        <w:rPr>
          <w:rFonts w:eastAsiaTheme="minorEastAsia"/>
          <w:lang w:val="tr-TR" w:eastAsia="zh-CN"/>
        </w:rPr>
      </w:pPr>
      <w:r w:rsidRPr="00581D27">
        <w:rPr>
          <w:rFonts w:ascii="Microsoft YaHei UI" w:eastAsia="Microsoft YaHei UI" w:hAnsi="Microsoft YaHei UI" w:cs="Microsoft YaHei UI"/>
          <w:lang w:val="tr-TR" w:eastAsia="zh-CN"/>
        </w:rPr>
        <w:t>1).</w:t>
      </w:r>
      <w:r w:rsidRPr="00581D27">
        <w:rPr>
          <w:lang w:val="tr-TR"/>
        </w:rPr>
        <w:t xml:space="preserve"> </w:t>
      </w:r>
      <w:r w:rsidR="006D723E" w:rsidRPr="006D723E">
        <w:rPr>
          <w:rFonts w:eastAsiaTheme="minorEastAsia"/>
          <w:lang w:val="tr-TR" w:eastAsia="zh-CN"/>
        </w:rPr>
        <w:t xml:space="preserve">İletişim başarılı simgesi: </w:t>
      </w:r>
      <w:proofErr w:type="spellStart"/>
      <w:r w:rsidR="006D723E" w:rsidRPr="006D723E">
        <w:rPr>
          <w:rFonts w:eastAsiaTheme="minorEastAsia"/>
          <w:lang w:val="tr-TR" w:eastAsia="zh-CN"/>
        </w:rPr>
        <w:t>Li</w:t>
      </w:r>
      <w:proofErr w:type="spellEnd"/>
      <w:r w:rsidR="006D723E" w:rsidRPr="006D723E">
        <w:rPr>
          <w:rFonts w:eastAsiaTheme="minorEastAsia"/>
          <w:lang w:val="tr-TR" w:eastAsia="zh-CN"/>
        </w:rPr>
        <w:t xml:space="preserve"> yanıp sönecektir;</w:t>
      </w:r>
    </w:p>
    <w:p w14:paraId="6E73ECD5" w14:textId="7B61A2DF" w:rsidR="00B437AA" w:rsidRPr="00581D27" w:rsidRDefault="00000000">
      <w:pPr>
        <w:pStyle w:val="GvdeMetni"/>
        <w:spacing w:before="84" w:line="309" w:lineRule="auto"/>
        <w:ind w:left="337" w:right="622"/>
        <w:jc w:val="both"/>
        <w:rPr>
          <w:rFonts w:eastAsiaTheme="minorEastAsia"/>
          <w:lang w:val="tr-TR" w:eastAsia="zh-CN"/>
        </w:rPr>
      </w:pPr>
      <w:r w:rsidRPr="00581D27">
        <w:rPr>
          <w:rFonts w:eastAsiaTheme="minorEastAsia"/>
          <w:lang w:val="tr-TR" w:eastAsia="zh-CN"/>
        </w:rPr>
        <w:t>2).</w:t>
      </w:r>
      <w:r w:rsidRPr="00581D27">
        <w:rPr>
          <w:lang w:val="tr-TR"/>
        </w:rPr>
        <w:t xml:space="preserve"> </w:t>
      </w:r>
      <w:r w:rsidR="006D723E" w:rsidRPr="006D723E">
        <w:rPr>
          <w:rFonts w:eastAsiaTheme="minorEastAsia"/>
          <w:lang w:val="tr-TR" w:eastAsia="zh-CN"/>
        </w:rPr>
        <w:t xml:space="preserve">Maksimum lityum </w:t>
      </w:r>
      <w:r w:rsidR="006D723E">
        <w:rPr>
          <w:rFonts w:eastAsiaTheme="minorEastAsia"/>
          <w:lang w:val="tr-TR" w:eastAsia="zh-CN"/>
        </w:rPr>
        <w:t>batarya</w:t>
      </w:r>
      <w:r w:rsidR="006D723E" w:rsidRPr="006D723E">
        <w:rPr>
          <w:rFonts w:eastAsiaTheme="minorEastAsia"/>
          <w:lang w:val="tr-TR" w:eastAsia="zh-CN"/>
        </w:rPr>
        <w:t xml:space="preserve"> şarj voltajı;</w:t>
      </w:r>
    </w:p>
    <w:p w14:paraId="7051AAF3" w14:textId="1947FD4C" w:rsidR="00B437AA" w:rsidRPr="00581D27" w:rsidRDefault="00000000">
      <w:pPr>
        <w:pStyle w:val="GvdeMetni"/>
        <w:spacing w:before="84" w:line="309" w:lineRule="auto"/>
        <w:ind w:left="337" w:right="622"/>
        <w:jc w:val="both"/>
        <w:rPr>
          <w:lang w:val="tr-TR" w:eastAsia="zh-CN"/>
        </w:rPr>
      </w:pPr>
      <w:r w:rsidRPr="00581D27">
        <w:rPr>
          <w:lang w:val="tr-TR" w:eastAsia="zh-CN"/>
        </w:rPr>
        <w:t>3).</w:t>
      </w:r>
      <w:r w:rsidRPr="00581D27">
        <w:rPr>
          <w:lang w:val="tr-TR"/>
        </w:rPr>
        <w:t xml:space="preserve"> </w:t>
      </w:r>
      <w:r w:rsidR="006D723E" w:rsidRPr="006D723E">
        <w:rPr>
          <w:lang w:val="tr-TR" w:eastAsia="zh-CN"/>
        </w:rPr>
        <w:t xml:space="preserve">Maksimum lityum </w:t>
      </w:r>
      <w:r w:rsidR="006D723E">
        <w:rPr>
          <w:lang w:val="tr-TR" w:eastAsia="zh-CN"/>
        </w:rPr>
        <w:t>batarya</w:t>
      </w:r>
      <w:r w:rsidR="006D723E" w:rsidRPr="006D723E">
        <w:rPr>
          <w:lang w:val="tr-TR" w:eastAsia="zh-CN"/>
        </w:rPr>
        <w:t xml:space="preserve"> şarj akımı;</w:t>
      </w:r>
    </w:p>
    <w:p w14:paraId="08182AFC" w14:textId="56D69A87" w:rsidR="00B437AA" w:rsidRPr="00581D27" w:rsidRDefault="00000000">
      <w:pPr>
        <w:pStyle w:val="GvdeMetni"/>
        <w:spacing w:before="84" w:line="309" w:lineRule="auto"/>
        <w:ind w:left="337" w:right="622"/>
        <w:jc w:val="both"/>
        <w:rPr>
          <w:rFonts w:eastAsiaTheme="minorEastAsia"/>
          <w:lang w:val="tr-TR" w:eastAsia="zh-CN"/>
        </w:rPr>
      </w:pPr>
      <w:r w:rsidRPr="00581D27">
        <w:rPr>
          <w:rFonts w:eastAsiaTheme="minorEastAsia"/>
          <w:lang w:val="tr-TR" w:eastAsia="zh-CN"/>
        </w:rPr>
        <w:t>4).</w:t>
      </w:r>
      <w:r w:rsidRPr="00581D27">
        <w:rPr>
          <w:lang w:val="tr-TR"/>
        </w:rPr>
        <w:t xml:space="preserve"> </w:t>
      </w:r>
      <w:r w:rsidR="006D723E" w:rsidRPr="006D723E">
        <w:rPr>
          <w:rFonts w:eastAsiaTheme="minorEastAsia"/>
          <w:lang w:val="tr-TR" w:eastAsia="zh-CN"/>
        </w:rPr>
        <w:t xml:space="preserve">Lityum </w:t>
      </w:r>
      <w:r w:rsidR="006D723E">
        <w:rPr>
          <w:rFonts w:eastAsiaTheme="minorEastAsia"/>
          <w:lang w:val="tr-TR" w:eastAsia="zh-CN"/>
        </w:rPr>
        <w:t>batarya</w:t>
      </w:r>
      <w:r w:rsidR="006D723E" w:rsidRPr="006D723E">
        <w:rPr>
          <w:rFonts w:eastAsiaTheme="minorEastAsia"/>
          <w:lang w:val="tr-TR" w:eastAsia="zh-CN"/>
        </w:rPr>
        <w:t xml:space="preserve"> deşarj edilmesi yasaktır: </w:t>
      </w:r>
      <w:proofErr w:type="spellStart"/>
      <w:r w:rsidR="006D723E" w:rsidRPr="006D723E">
        <w:rPr>
          <w:rFonts w:eastAsiaTheme="minorEastAsia"/>
          <w:lang w:val="tr-TR" w:eastAsia="zh-CN"/>
        </w:rPr>
        <w:t>Li</w:t>
      </w:r>
      <w:proofErr w:type="spellEnd"/>
      <w:r w:rsidR="006D723E" w:rsidRPr="006D723E">
        <w:rPr>
          <w:rFonts w:eastAsiaTheme="minorEastAsia"/>
          <w:lang w:val="tr-TR" w:eastAsia="zh-CN"/>
        </w:rPr>
        <w:t xml:space="preserve"> her 1 saniyede bir yanıp sönecektir;</w:t>
      </w:r>
    </w:p>
    <w:p w14:paraId="2235BF05" w14:textId="34E3696F" w:rsidR="00B437AA" w:rsidRPr="00581D27" w:rsidRDefault="00000000">
      <w:pPr>
        <w:pStyle w:val="GvdeMetni"/>
        <w:spacing w:before="84" w:line="309" w:lineRule="auto"/>
        <w:ind w:left="337" w:right="622"/>
        <w:jc w:val="both"/>
        <w:rPr>
          <w:rFonts w:eastAsiaTheme="minorEastAsia"/>
          <w:lang w:val="tr-TR" w:eastAsia="zh-CN"/>
        </w:rPr>
      </w:pPr>
      <w:r w:rsidRPr="00581D27">
        <w:rPr>
          <w:rFonts w:eastAsiaTheme="minorEastAsia"/>
          <w:lang w:val="tr-TR" w:eastAsia="zh-CN"/>
        </w:rPr>
        <w:t>5).</w:t>
      </w:r>
      <w:r w:rsidRPr="00581D27">
        <w:rPr>
          <w:lang w:val="tr-TR"/>
        </w:rPr>
        <w:t xml:space="preserve"> </w:t>
      </w:r>
      <w:r w:rsidR="00267AB5" w:rsidRPr="00267AB5">
        <w:rPr>
          <w:rFonts w:eastAsiaTheme="minorEastAsia"/>
          <w:lang w:val="tr-TR" w:eastAsia="zh-CN"/>
        </w:rPr>
        <w:t xml:space="preserve">Lityum pil şarjı yasaktır: </w:t>
      </w:r>
      <w:proofErr w:type="spellStart"/>
      <w:r w:rsidR="00267AB5" w:rsidRPr="00267AB5">
        <w:rPr>
          <w:rFonts w:eastAsiaTheme="minorEastAsia"/>
          <w:lang w:val="tr-TR" w:eastAsia="zh-CN"/>
        </w:rPr>
        <w:t>Li</w:t>
      </w:r>
      <w:proofErr w:type="spellEnd"/>
      <w:r w:rsidR="00267AB5" w:rsidRPr="00267AB5">
        <w:rPr>
          <w:rFonts w:eastAsiaTheme="minorEastAsia"/>
          <w:lang w:val="tr-TR" w:eastAsia="zh-CN"/>
        </w:rPr>
        <w:t xml:space="preserve"> her 2 saniyede bir yanıp sönecektir;</w:t>
      </w:r>
    </w:p>
    <w:p w14:paraId="02EDE282" w14:textId="640E219D" w:rsidR="00B437AA" w:rsidRPr="00581D27" w:rsidRDefault="00000000">
      <w:pPr>
        <w:pStyle w:val="GvdeMetni"/>
        <w:spacing w:before="84" w:line="309" w:lineRule="auto"/>
        <w:ind w:left="337" w:right="622"/>
        <w:jc w:val="both"/>
        <w:rPr>
          <w:rFonts w:ascii="Microsoft YaHei UI" w:eastAsiaTheme="minorEastAsia" w:hAnsi="Microsoft YaHei UI" w:cs="Microsoft YaHei UI"/>
          <w:lang w:val="tr-TR" w:eastAsia="zh-CN"/>
        </w:rPr>
      </w:pPr>
      <w:r w:rsidRPr="00581D27">
        <w:rPr>
          <w:rFonts w:eastAsiaTheme="minorEastAsia"/>
          <w:lang w:val="tr-TR" w:eastAsia="zh-CN"/>
        </w:rPr>
        <w:t>6).</w:t>
      </w:r>
      <w:r w:rsidRPr="00581D27">
        <w:rPr>
          <w:lang w:val="tr-TR"/>
        </w:rPr>
        <w:t xml:space="preserve"> </w:t>
      </w:r>
      <w:r w:rsidR="00267AB5" w:rsidRPr="00267AB5">
        <w:rPr>
          <w:lang w:val="tr-TR"/>
        </w:rPr>
        <w:t xml:space="preserve">Lityum batarya </w:t>
      </w:r>
      <w:proofErr w:type="spellStart"/>
      <w:r w:rsidR="00267AB5" w:rsidRPr="00267AB5">
        <w:rPr>
          <w:lang w:val="tr-TR"/>
        </w:rPr>
        <w:t>SOC'si</w:t>
      </w:r>
      <w:proofErr w:type="spellEnd"/>
      <w:r w:rsidR="00267AB5" w:rsidRPr="00267AB5">
        <w:rPr>
          <w:lang w:val="tr-TR"/>
        </w:rPr>
        <w:t xml:space="preserve"> (%)</w:t>
      </w:r>
    </w:p>
    <w:p w14:paraId="7B1757D6" w14:textId="77777777" w:rsidR="00B437AA" w:rsidRPr="00581D27" w:rsidRDefault="00B437AA">
      <w:pPr>
        <w:pStyle w:val="GvdeMetni"/>
        <w:ind w:left="0"/>
        <w:rPr>
          <w:rFonts w:eastAsiaTheme="minorEastAsia"/>
          <w:lang w:val="tr-TR" w:eastAsia="zh-CN"/>
        </w:rPr>
      </w:pPr>
    </w:p>
    <w:p w14:paraId="499198F1" w14:textId="77777777" w:rsidR="00B437AA" w:rsidRPr="00581D27" w:rsidRDefault="00000000">
      <w:pPr>
        <w:rPr>
          <w:rFonts w:eastAsiaTheme="minorEastAsia"/>
          <w:sz w:val="20"/>
          <w:szCs w:val="20"/>
          <w:lang w:val="tr-TR" w:eastAsia="zh-CN"/>
        </w:rPr>
      </w:pPr>
      <w:r w:rsidRPr="00581D27">
        <w:rPr>
          <w:rFonts w:eastAsiaTheme="minorEastAsia"/>
          <w:sz w:val="20"/>
          <w:szCs w:val="20"/>
          <w:lang w:val="tr-TR" w:eastAsia="zh-CN"/>
        </w:rPr>
        <w:br w:type="page"/>
      </w:r>
    </w:p>
    <w:p w14:paraId="572CAEF8" w14:textId="662D9565" w:rsidR="00267AB5" w:rsidRDefault="00267AB5">
      <w:pPr>
        <w:pStyle w:val="GvdeMetni"/>
        <w:spacing w:before="84"/>
        <w:ind w:left="334"/>
        <w:jc w:val="both"/>
        <w:rPr>
          <w:rFonts w:eastAsiaTheme="minorEastAsia"/>
          <w:b/>
          <w:bCs/>
          <w:sz w:val="22"/>
          <w:szCs w:val="22"/>
          <w:lang w:val="tr-TR" w:eastAsia="zh-CN" w:bidi="ar-SA"/>
        </w:rPr>
      </w:pPr>
      <w:r w:rsidRPr="00267AB5">
        <w:rPr>
          <w:rFonts w:eastAsiaTheme="minorEastAsia"/>
          <w:b/>
          <w:bCs/>
          <w:sz w:val="22"/>
          <w:szCs w:val="22"/>
          <w:lang w:val="tr-TR" w:eastAsia="zh-CN" w:bidi="ar-SA"/>
        </w:rPr>
        <w:lastRenderedPageBreak/>
        <w:t xml:space="preserve">PYLON US2000 lityum </w:t>
      </w:r>
      <w:r>
        <w:rPr>
          <w:rFonts w:eastAsiaTheme="minorEastAsia"/>
          <w:b/>
          <w:bCs/>
          <w:sz w:val="22"/>
          <w:szCs w:val="22"/>
          <w:lang w:val="tr-TR" w:eastAsia="zh-CN" w:bidi="ar-SA"/>
        </w:rPr>
        <w:t>batarya</w:t>
      </w:r>
      <w:r w:rsidRPr="00267AB5">
        <w:rPr>
          <w:rFonts w:eastAsiaTheme="minorEastAsia"/>
          <w:b/>
          <w:bCs/>
          <w:sz w:val="22"/>
          <w:szCs w:val="22"/>
          <w:lang w:val="tr-TR" w:eastAsia="zh-CN" w:bidi="ar-SA"/>
        </w:rPr>
        <w:t xml:space="preserve"> için ayar</w:t>
      </w:r>
    </w:p>
    <w:p w14:paraId="6876E83D" w14:textId="467C9C54" w:rsidR="00B437AA" w:rsidRPr="00581D27" w:rsidRDefault="00000000">
      <w:pPr>
        <w:pStyle w:val="GvdeMetni"/>
        <w:spacing w:before="84"/>
        <w:ind w:left="334"/>
        <w:jc w:val="both"/>
        <w:rPr>
          <w:lang w:val="tr-TR"/>
        </w:rPr>
      </w:pPr>
      <w:r w:rsidRPr="00581D27">
        <w:rPr>
          <w:lang w:val="tr-TR"/>
        </w:rPr>
        <w:t xml:space="preserve">1). </w:t>
      </w:r>
      <w:r w:rsidR="00267AB5" w:rsidRPr="00267AB5">
        <w:rPr>
          <w:lang w:val="tr-TR"/>
        </w:rPr>
        <w:t xml:space="preserve">PYLONTECH US2000 lityum </w:t>
      </w:r>
      <w:r w:rsidR="00267AB5">
        <w:rPr>
          <w:lang w:val="tr-TR"/>
        </w:rPr>
        <w:t>batarya</w:t>
      </w:r>
      <w:r w:rsidR="00267AB5" w:rsidRPr="00267AB5">
        <w:rPr>
          <w:lang w:val="tr-TR"/>
        </w:rPr>
        <w:t xml:space="preserve"> ayarı:</w:t>
      </w:r>
    </w:p>
    <w:p w14:paraId="34B86CAA" w14:textId="3A4D9B6C" w:rsidR="00B437AA" w:rsidRPr="00581D27" w:rsidRDefault="00267AB5">
      <w:pPr>
        <w:pStyle w:val="GvdeMetni"/>
        <w:spacing w:before="84"/>
        <w:ind w:left="334"/>
        <w:jc w:val="both"/>
        <w:rPr>
          <w:lang w:val="tr-TR"/>
        </w:rPr>
      </w:pPr>
      <w:r w:rsidRPr="00267AB5">
        <w:rPr>
          <w:lang w:val="tr-TR"/>
        </w:rPr>
        <w:t>Dip Anahtarı: Farklı baud hızı ve pil grubu adresi ayarlayan 4 Dip Anahtarı vardır. Anahtar konumu “KAPALI” konuma getirilirse, bu “0” anlamına gelir. Anahtar konumu “AÇIK” konuma getirilirse, bu “1” anlamına gelir.</w:t>
      </w:r>
    </w:p>
    <w:p w14:paraId="222D7CF1" w14:textId="53F73B4D" w:rsidR="00B437AA" w:rsidRPr="00581D27" w:rsidRDefault="00267AB5">
      <w:pPr>
        <w:pStyle w:val="GvdeMetni"/>
        <w:spacing w:before="84"/>
        <w:ind w:left="334"/>
        <w:jc w:val="both"/>
        <w:rPr>
          <w:lang w:val="tr-TR"/>
        </w:rPr>
      </w:pPr>
      <w:r w:rsidRPr="00267AB5">
        <w:rPr>
          <w:lang w:val="tr-TR"/>
        </w:rPr>
        <w:t>Dip 1, 9600 baud hızını temsil etmek için “AÇIK” konumundadır.</w:t>
      </w:r>
      <w:r w:rsidR="00000000" w:rsidRPr="00581D27">
        <w:rPr>
          <w:lang w:val="tr-TR"/>
        </w:rPr>
        <w:t xml:space="preserve"> </w:t>
      </w:r>
    </w:p>
    <w:p w14:paraId="461EF275" w14:textId="4EDB1635" w:rsidR="00B437AA" w:rsidRPr="00581D27" w:rsidRDefault="00267AB5">
      <w:pPr>
        <w:pStyle w:val="GvdeMetni"/>
        <w:spacing w:before="84"/>
        <w:ind w:left="334"/>
        <w:jc w:val="both"/>
        <w:rPr>
          <w:lang w:val="tr-TR"/>
        </w:rPr>
      </w:pPr>
      <w:r w:rsidRPr="00267AB5">
        <w:rPr>
          <w:lang w:val="tr-TR"/>
        </w:rPr>
        <w:t>Dip 2, 3 ve 4 akü grubu adresi için ayrılmıştır.</w:t>
      </w:r>
    </w:p>
    <w:p w14:paraId="2C48423B" w14:textId="7B86C311" w:rsidR="00B437AA" w:rsidRPr="00581D27" w:rsidRDefault="00267AB5">
      <w:pPr>
        <w:pStyle w:val="GvdeMetni"/>
        <w:spacing w:before="84"/>
        <w:ind w:left="334"/>
        <w:jc w:val="both"/>
        <w:rPr>
          <w:lang w:val="tr-TR"/>
        </w:rPr>
      </w:pPr>
      <w:r w:rsidRPr="00267AB5">
        <w:rPr>
          <w:lang w:val="tr-TR"/>
        </w:rPr>
        <w:t xml:space="preserve">Ana akü (birinci akü) üzerindeki 2, 3 ve 4 numaralı dip </w:t>
      </w:r>
      <w:proofErr w:type="spellStart"/>
      <w:r w:rsidRPr="00267AB5">
        <w:rPr>
          <w:lang w:val="tr-TR"/>
        </w:rPr>
        <w:t>switchler</w:t>
      </w:r>
      <w:proofErr w:type="spellEnd"/>
      <w:r w:rsidRPr="00267AB5">
        <w:rPr>
          <w:lang w:val="tr-TR"/>
        </w:rPr>
        <w:t xml:space="preserve"> grup adresini ayarlamak veya değiştirmek içindir.</w:t>
      </w:r>
    </w:p>
    <w:p w14:paraId="6B218F19" w14:textId="5A907E7F" w:rsidR="00B437AA" w:rsidRPr="00581D27" w:rsidRDefault="00000000">
      <w:pPr>
        <w:pStyle w:val="GvdeMetni"/>
        <w:spacing w:before="84"/>
        <w:ind w:left="334"/>
        <w:jc w:val="both"/>
        <w:rPr>
          <w:lang w:val="tr-TR"/>
        </w:rPr>
      </w:pPr>
      <w:r w:rsidRPr="00581D27">
        <w:rPr>
          <w:b/>
          <w:bCs/>
          <w:lang w:val="tr-TR"/>
        </w:rPr>
        <w:t>NOT:</w:t>
      </w:r>
      <w:r w:rsidRPr="00581D27">
        <w:rPr>
          <w:lang w:val="tr-TR"/>
        </w:rPr>
        <w:t xml:space="preserve"> </w:t>
      </w:r>
      <w:r w:rsidR="00267AB5" w:rsidRPr="00267AB5">
        <w:rPr>
          <w:lang w:val="tr-TR"/>
        </w:rPr>
        <w:t>“1” üst pozisyonu, “0” ise alt pozisyonu ifade eder.</w:t>
      </w:r>
    </w:p>
    <w:p w14:paraId="017B9EBB" w14:textId="77777777" w:rsidR="00B437AA" w:rsidRPr="00581D27" w:rsidRDefault="00000000">
      <w:pPr>
        <w:adjustRightInd w:val="0"/>
        <w:ind w:left="340"/>
        <w:rPr>
          <w:rFonts w:eastAsiaTheme="minorEastAsia"/>
          <w:sz w:val="20"/>
          <w:szCs w:val="20"/>
          <w:lang w:val="tr-TR" w:eastAsia="zh-CN"/>
        </w:rPr>
      </w:pPr>
      <w:r w:rsidRPr="00581D27">
        <w:rPr>
          <w:noProof/>
          <w:sz w:val="20"/>
          <w:szCs w:val="20"/>
          <w:lang w:val="tr-TR"/>
        </w:rPr>
        <w:drawing>
          <wp:inline distT="0" distB="0" distL="0" distR="0" wp14:anchorId="455F4CF7" wp14:editId="74187452">
            <wp:extent cx="5274310" cy="2548890"/>
            <wp:effectExtent l="0" t="0" r="2540" b="381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274310" cy="2548890"/>
                    </a:xfrm>
                    <a:prstGeom prst="rect">
                      <a:avLst/>
                    </a:prstGeom>
                    <a:noFill/>
                    <a:ln>
                      <a:noFill/>
                    </a:ln>
                  </pic:spPr>
                </pic:pic>
              </a:graphicData>
            </a:graphic>
          </wp:inline>
        </w:drawing>
      </w:r>
    </w:p>
    <w:p w14:paraId="7E852E17" w14:textId="77777777" w:rsidR="00B437AA" w:rsidRPr="00581D27" w:rsidRDefault="00B437AA">
      <w:pPr>
        <w:adjustRightInd w:val="0"/>
        <w:spacing w:before="84"/>
        <w:ind w:left="340" w:firstLineChars="100" w:firstLine="200"/>
        <w:rPr>
          <w:sz w:val="20"/>
          <w:szCs w:val="20"/>
          <w:lang w:val="tr-TR"/>
        </w:rPr>
      </w:pPr>
    </w:p>
    <w:p w14:paraId="56463778" w14:textId="7EF9D34A" w:rsidR="00B437AA" w:rsidRPr="00581D27" w:rsidRDefault="00000000">
      <w:pPr>
        <w:adjustRightInd w:val="0"/>
        <w:spacing w:before="84"/>
        <w:ind w:left="340"/>
        <w:rPr>
          <w:sz w:val="20"/>
          <w:szCs w:val="20"/>
          <w:lang w:val="tr-TR"/>
        </w:rPr>
      </w:pPr>
      <w:r w:rsidRPr="00581D27">
        <w:rPr>
          <w:sz w:val="20"/>
          <w:szCs w:val="20"/>
          <w:lang w:val="tr-TR"/>
        </w:rPr>
        <w:t xml:space="preserve">2). </w:t>
      </w:r>
      <w:r w:rsidR="00267AB5" w:rsidRPr="00267AB5">
        <w:rPr>
          <w:sz w:val="20"/>
          <w:szCs w:val="20"/>
          <w:lang w:val="tr-TR"/>
        </w:rPr>
        <w:t>Kurulum süreci</w:t>
      </w:r>
    </w:p>
    <w:p w14:paraId="6AE7DDCD" w14:textId="174BAE8E" w:rsidR="00267AB5" w:rsidRPr="00267AB5" w:rsidRDefault="00267AB5" w:rsidP="00267AB5">
      <w:pPr>
        <w:adjustRightInd w:val="0"/>
        <w:ind w:left="340"/>
        <w:rPr>
          <w:sz w:val="20"/>
          <w:szCs w:val="20"/>
          <w:lang w:val="tr-TR"/>
        </w:rPr>
      </w:pPr>
      <w:r w:rsidRPr="00267AB5">
        <w:rPr>
          <w:sz w:val="20"/>
          <w:szCs w:val="20"/>
          <w:lang w:val="tr-TR"/>
        </w:rPr>
        <w:t xml:space="preserve">Adım 1. İnvertörü ve Lityum </w:t>
      </w:r>
      <w:r>
        <w:rPr>
          <w:sz w:val="20"/>
          <w:szCs w:val="20"/>
          <w:lang w:val="tr-TR"/>
        </w:rPr>
        <w:t>batarya</w:t>
      </w:r>
      <w:r w:rsidRPr="00267AB5">
        <w:rPr>
          <w:sz w:val="20"/>
          <w:szCs w:val="20"/>
          <w:lang w:val="tr-TR"/>
        </w:rPr>
        <w:t xml:space="preserve"> Şekil 1'deki gibi bağlamak için RS485 kablosunu kullanın.</w:t>
      </w:r>
    </w:p>
    <w:p w14:paraId="5DC6C9E7" w14:textId="410D5398" w:rsidR="00B437AA" w:rsidRPr="00581D27" w:rsidRDefault="00267AB5" w:rsidP="00267AB5">
      <w:pPr>
        <w:adjustRightInd w:val="0"/>
        <w:ind w:left="340"/>
        <w:rPr>
          <w:sz w:val="20"/>
          <w:szCs w:val="20"/>
          <w:lang w:val="tr-TR"/>
        </w:rPr>
      </w:pPr>
      <w:r w:rsidRPr="00267AB5">
        <w:rPr>
          <w:sz w:val="20"/>
          <w:szCs w:val="20"/>
          <w:lang w:val="tr-TR"/>
        </w:rPr>
        <w:t xml:space="preserve">Adım 2. Lityum </w:t>
      </w:r>
      <w:r>
        <w:rPr>
          <w:sz w:val="20"/>
          <w:szCs w:val="20"/>
          <w:lang w:val="tr-TR"/>
        </w:rPr>
        <w:t>bataryayı</w:t>
      </w:r>
      <w:r w:rsidRPr="00267AB5">
        <w:rPr>
          <w:sz w:val="20"/>
          <w:szCs w:val="20"/>
          <w:lang w:val="tr-TR"/>
        </w:rPr>
        <w:t xml:space="preserve"> açın.</w:t>
      </w:r>
      <w:r w:rsidR="00000000" w:rsidRPr="00581D27">
        <w:rPr>
          <w:noProof/>
          <w:sz w:val="20"/>
          <w:szCs w:val="20"/>
          <w:lang w:val="tr-TR"/>
        </w:rPr>
        <w:drawing>
          <wp:inline distT="0" distB="0" distL="0" distR="0" wp14:anchorId="693370C3" wp14:editId="7579D628">
            <wp:extent cx="5274310" cy="1358900"/>
            <wp:effectExtent l="0" t="0" r="2540" b="1270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274310" cy="1358900"/>
                    </a:xfrm>
                    <a:prstGeom prst="rect">
                      <a:avLst/>
                    </a:prstGeom>
                    <a:noFill/>
                    <a:ln>
                      <a:noFill/>
                    </a:ln>
                  </pic:spPr>
                </pic:pic>
              </a:graphicData>
            </a:graphic>
          </wp:inline>
        </w:drawing>
      </w:r>
    </w:p>
    <w:p w14:paraId="668A1699" w14:textId="22DE354D" w:rsidR="00B437AA" w:rsidRPr="00581D27" w:rsidRDefault="00267AB5">
      <w:pPr>
        <w:adjustRightInd w:val="0"/>
        <w:ind w:left="340"/>
        <w:rPr>
          <w:sz w:val="20"/>
          <w:szCs w:val="20"/>
          <w:lang w:val="tr-TR"/>
        </w:rPr>
      </w:pPr>
      <w:r w:rsidRPr="00267AB5">
        <w:rPr>
          <w:sz w:val="20"/>
          <w:szCs w:val="20"/>
          <w:lang w:val="tr-TR"/>
        </w:rPr>
        <w:t xml:space="preserve">Adım 3. Lityum </w:t>
      </w:r>
      <w:r>
        <w:rPr>
          <w:sz w:val="20"/>
          <w:szCs w:val="20"/>
          <w:lang w:val="tr-TR"/>
        </w:rPr>
        <w:t xml:space="preserve">batarya </w:t>
      </w:r>
      <w:r w:rsidRPr="00267AB5">
        <w:rPr>
          <w:sz w:val="20"/>
          <w:szCs w:val="20"/>
          <w:lang w:val="tr-TR"/>
        </w:rPr>
        <w:t>başlatmak için üç saniyeden fazla basın, güç çıkışı hazır.</w:t>
      </w:r>
      <w:r w:rsidR="00000000" w:rsidRPr="00581D27">
        <w:rPr>
          <w:noProof/>
          <w:sz w:val="20"/>
          <w:szCs w:val="20"/>
          <w:lang w:val="tr-TR"/>
        </w:rPr>
        <w:drawing>
          <wp:inline distT="0" distB="0" distL="0" distR="0" wp14:anchorId="5E19BD42" wp14:editId="1C7E6937">
            <wp:extent cx="5274310" cy="1312545"/>
            <wp:effectExtent l="0" t="0" r="2540" b="1905"/>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274310" cy="1312545"/>
                    </a:xfrm>
                    <a:prstGeom prst="rect">
                      <a:avLst/>
                    </a:prstGeom>
                    <a:noFill/>
                    <a:ln>
                      <a:noFill/>
                    </a:ln>
                  </pic:spPr>
                </pic:pic>
              </a:graphicData>
            </a:graphic>
          </wp:inline>
        </w:drawing>
      </w:r>
    </w:p>
    <w:p w14:paraId="5A91CC8A" w14:textId="77777777" w:rsidR="00B437AA" w:rsidRPr="00581D27" w:rsidRDefault="00B437AA">
      <w:pPr>
        <w:adjustRightInd w:val="0"/>
        <w:spacing w:before="84"/>
        <w:ind w:left="340"/>
        <w:rPr>
          <w:sz w:val="20"/>
          <w:szCs w:val="20"/>
          <w:lang w:val="tr-TR"/>
        </w:rPr>
      </w:pPr>
    </w:p>
    <w:p w14:paraId="77737CED" w14:textId="77777777" w:rsidR="00267AB5" w:rsidRDefault="00267AB5">
      <w:pPr>
        <w:adjustRightInd w:val="0"/>
        <w:spacing w:before="84"/>
        <w:ind w:left="340"/>
        <w:rPr>
          <w:sz w:val="20"/>
          <w:szCs w:val="20"/>
          <w:lang w:val="tr-TR"/>
        </w:rPr>
      </w:pPr>
      <w:r w:rsidRPr="00267AB5">
        <w:rPr>
          <w:sz w:val="20"/>
          <w:szCs w:val="20"/>
          <w:lang w:val="tr-TR"/>
        </w:rPr>
        <w:t>Adım 4. İnvertörü açın.</w:t>
      </w:r>
    </w:p>
    <w:p w14:paraId="2C848756" w14:textId="26E82E39" w:rsidR="00267AB5" w:rsidRPr="00267AB5" w:rsidRDefault="00267AB5" w:rsidP="00267AB5">
      <w:pPr>
        <w:adjustRightInd w:val="0"/>
        <w:spacing w:before="84"/>
        <w:ind w:left="340"/>
        <w:rPr>
          <w:sz w:val="20"/>
          <w:szCs w:val="20"/>
          <w:lang w:val="tr-TR"/>
        </w:rPr>
      </w:pPr>
      <w:r w:rsidRPr="00267AB5">
        <w:rPr>
          <w:color w:val="000000" w:themeColor="text1"/>
          <w:sz w:val="20"/>
          <w:szCs w:val="20"/>
          <w:lang w:val="tr-TR"/>
        </w:rPr>
        <w:t>Adım 5. LCD program 5'te pil türünü “Li2” olarak seçtiğinizden emin olun.</w:t>
      </w:r>
    </w:p>
    <w:p w14:paraId="7E9839F8" w14:textId="58A24731" w:rsidR="00B437AA" w:rsidRPr="00581D27" w:rsidRDefault="00267AB5" w:rsidP="00267AB5">
      <w:pPr>
        <w:adjustRightInd w:val="0"/>
        <w:spacing w:before="84"/>
        <w:ind w:left="340"/>
        <w:rPr>
          <w:color w:val="000000" w:themeColor="text1"/>
          <w:sz w:val="20"/>
          <w:szCs w:val="20"/>
          <w:lang w:val="tr-TR"/>
        </w:rPr>
      </w:pPr>
      <w:r w:rsidRPr="00267AB5">
        <w:rPr>
          <w:color w:val="000000" w:themeColor="text1"/>
          <w:sz w:val="20"/>
          <w:szCs w:val="20"/>
          <w:lang w:val="tr-TR"/>
        </w:rPr>
        <w:t>İnverter ve pil arasındaki iletişim başarılı olursa, LCD ekrandaki pil simgesi yanacaktır.</w:t>
      </w:r>
      <w:r w:rsidRPr="00267AB5">
        <w:rPr>
          <w:noProof/>
          <w:color w:val="000000" w:themeColor="text1"/>
          <w:sz w:val="20"/>
          <w:szCs w:val="20"/>
          <w:lang w:val="tr-TR"/>
        </w:rPr>
        <w:t xml:space="preserve"> </w:t>
      </w:r>
      <w:r w:rsidRPr="00581D27">
        <w:rPr>
          <w:noProof/>
          <w:color w:val="000000" w:themeColor="text1"/>
          <w:sz w:val="20"/>
          <w:szCs w:val="20"/>
          <w:lang w:val="tr-TR"/>
        </w:rPr>
        <w:drawing>
          <wp:inline distT="0" distB="0" distL="0" distR="0" wp14:anchorId="659CCE91" wp14:editId="4BAD765A">
            <wp:extent cx="281940" cy="140970"/>
            <wp:effectExtent l="0" t="0" r="381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81940" cy="140970"/>
                    </a:xfrm>
                    <a:prstGeom prst="rect">
                      <a:avLst/>
                    </a:prstGeom>
                    <a:noFill/>
                    <a:ln>
                      <a:noFill/>
                    </a:ln>
                  </pic:spPr>
                </pic:pic>
              </a:graphicData>
            </a:graphic>
          </wp:inline>
        </w:drawing>
      </w:r>
    </w:p>
    <w:p w14:paraId="30F4DBED" w14:textId="77777777" w:rsidR="00B437AA" w:rsidRPr="00581D27" w:rsidRDefault="00000000">
      <w:pPr>
        <w:rPr>
          <w:rFonts w:eastAsiaTheme="minorEastAsia"/>
          <w:b/>
          <w:bCs/>
          <w:color w:val="000000" w:themeColor="text1"/>
          <w:lang w:val="tr-TR" w:eastAsia="zh-CN" w:bidi="ar-SA"/>
        </w:rPr>
      </w:pPr>
      <w:r w:rsidRPr="00581D27">
        <w:rPr>
          <w:rFonts w:eastAsiaTheme="minorEastAsia"/>
          <w:b/>
          <w:bCs/>
          <w:color w:val="000000" w:themeColor="text1"/>
          <w:lang w:val="tr-TR" w:eastAsia="zh-CN" w:bidi="ar-SA"/>
        </w:rPr>
        <w:br w:type="page"/>
      </w:r>
    </w:p>
    <w:p w14:paraId="242F56E7" w14:textId="2CE31AED" w:rsidR="00B57012" w:rsidRDefault="00B57012">
      <w:pPr>
        <w:adjustRightInd w:val="0"/>
        <w:spacing w:before="84"/>
        <w:ind w:left="340"/>
        <w:rPr>
          <w:rFonts w:eastAsiaTheme="minorEastAsia"/>
          <w:b/>
          <w:bCs/>
          <w:lang w:val="tr-TR" w:eastAsia="zh-CN" w:bidi="ar-SA"/>
        </w:rPr>
      </w:pPr>
      <w:proofErr w:type="spellStart"/>
      <w:r>
        <w:rPr>
          <w:rFonts w:eastAsiaTheme="minorEastAsia"/>
          <w:b/>
          <w:bCs/>
          <w:lang w:val="tr-TR" w:eastAsia="zh-CN" w:bidi="ar-SA"/>
        </w:rPr>
        <w:lastRenderedPageBreak/>
        <w:t>Haberleşmesiz</w:t>
      </w:r>
      <w:proofErr w:type="spellEnd"/>
      <w:r>
        <w:rPr>
          <w:rFonts w:eastAsiaTheme="minorEastAsia"/>
          <w:b/>
          <w:bCs/>
          <w:lang w:val="tr-TR" w:eastAsia="zh-CN" w:bidi="ar-SA"/>
        </w:rPr>
        <w:t xml:space="preserve"> Lityum Batarya Ayarı</w:t>
      </w:r>
    </w:p>
    <w:p w14:paraId="424C1E35" w14:textId="004855D0" w:rsidR="00B437AA" w:rsidRPr="00581D27" w:rsidRDefault="00B57012">
      <w:pPr>
        <w:adjustRightInd w:val="0"/>
        <w:spacing w:before="84"/>
        <w:ind w:left="340"/>
        <w:rPr>
          <w:rFonts w:eastAsiaTheme="minorEastAsia"/>
          <w:sz w:val="20"/>
          <w:szCs w:val="20"/>
          <w:lang w:val="tr-TR" w:eastAsia="zh-CN"/>
        </w:rPr>
      </w:pPr>
      <w:r w:rsidRPr="00B57012">
        <w:rPr>
          <w:sz w:val="20"/>
          <w:szCs w:val="20"/>
          <w:lang w:val="tr-TR"/>
        </w:rPr>
        <w:t xml:space="preserve">Bu öneri lityum </w:t>
      </w:r>
      <w:r>
        <w:rPr>
          <w:sz w:val="20"/>
          <w:szCs w:val="20"/>
          <w:lang w:val="tr-TR"/>
        </w:rPr>
        <w:t>batarya</w:t>
      </w:r>
      <w:r w:rsidRPr="00B57012">
        <w:rPr>
          <w:sz w:val="20"/>
          <w:szCs w:val="20"/>
          <w:lang w:val="tr-TR"/>
        </w:rPr>
        <w:t xml:space="preserve"> uygulamaları için geçerlidir ve iletişim olmadan lityum </w:t>
      </w:r>
      <w:r>
        <w:rPr>
          <w:sz w:val="20"/>
          <w:szCs w:val="20"/>
          <w:lang w:val="tr-TR"/>
        </w:rPr>
        <w:t>batarya</w:t>
      </w:r>
      <w:r w:rsidRPr="00B57012">
        <w:rPr>
          <w:sz w:val="20"/>
          <w:szCs w:val="20"/>
          <w:lang w:val="tr-TR"/>
        </w:rPr>
        <w:t xml:space="preserve"> BMS korumasından kaçınılmalıdır, lütfen ayarı aşağıdaki gibi tamamlayın:</w:t>
      </w:r>
    </w:p>
    <w:p w14:paraId="7D2FB2BD" w14:textId="0B87530F" w:rsidR="00B437AA" w:rsidRPr="00581D27" w:rsidRDefault="00B57012">
      <w:pPr>
        <w:pStyle w:val="ListeParagraf"/>
        <w:numPr>
          <w:ilvl w:val="0"/>
          <w:numId w:val="12"/>
        </w:numPr>
        <w:adjustRightInd w:val="0"/>
        <w:spacing w:before="84"/>
        <w:rPr>
          <w:rFonts w:eastAsiaTheme="minorEastAsia"/>
          <w:sz w:val="20"/>
          <w:szCs w:val="20"/>
          <w:lang w:val="tr-TR" w:eastAsia="zh-CN"/>
        </w:rPr>
      </w:pPr>
      <w:r w:rsidRPr="00B57012">
        <w:rPr>
          <w:rFonts w:eastAsiaTheme="minorEastAsia"/>
          <w:sz w:val="20"/>
          <w:szCs w:val="20"/>
          <w:lang w:val="tr-TR" w:eastAsia="zh-CN"/>
        </w:rPr>
        <w:t>Önerilen yöntem 1</w:t>
      </w:r>
      <w:r w:rsidRPr="00B57012">
        <w:rPr>
          <w:rFonts w:eastAsiaTheme="minorEastAsia" w:hint="eastAsia"/>
          <w:sz w:val="20"/>
          <w:szCs w:val="20"/>
          <w:lang w:val="tr-TR" w:eastAsia="zh-CN"/>
        </w:rPr>
        <w:t>：</w:t>
      </w:r>
      <w:r w:rsidRPr="00B57012">
        <w:rPr>
          <w:rFonts w:eastAsiaTheme="minorEastAsia"/>
          <w:sz w:val="20"/>
          <w:szCs w:val="20"/>
          <w:lang w:val="tr-TR" w:eastAsia="zh-CN"/>
        </w:rPr>
        <w:t xml:space="preserve">Program 05’te </w:t>
      </w:r>
      <w:r>
        <w:rPr>
          <w:rFonts w:eastAsiaTheme="minorEastAsia"/>
          <w:sz w:val="20"/>
          <w:szCs w:val="20"/>
          <w:lang w:val="tr-TR" w:eastAsia="zh-CN"/>
        </w:rPr>
        <w:t>batarya</w:t>
      </w:r>
      <w:r w:rsidRPr="00B57012">
        <w:rPr>
          <w:rFonts w:eastAsiaTheme="minorEastAsia"/>
          <w:sz w:val="20"/>
          <w:szCs w:val="20"/>
          <w:lang w:val="tr-TR" w:eastAsia="zh-CN"/>
        </w:rPr>
        <w:t xml:space="preserve"> türünü “LIB” olarak ayarlayın;</w:t>
      </w:r>
    </w:p>
    <w:p w14:paraId="29E8F48C" w14:textId="064741F6" w:rsidR="00B437AA" w:rsidRPr="00581D27" w:rsidRDefault="00B57012">
      <w:pPr>
        <w:pStyle w:val="ListeParagraf"/>
        <w:numPr>
          <w:ilvl w:val="0"/>
          <w:numId w:val="12"/>
        </w:numPr>
        <w:adjustRightInd w:val="0"/>
        <w:spacing w:before="84"/>
        <w:rPr>
          <w:rFonts w:eastAsiaTheme="minorEastAsia"/>
          <w:sz w:val="20"/>
          <w:szCs w:val="20"/>
          <w:lang w:val="tr-TR" w:eastAsia="zh-CN"/>
        </w:rPr>
      </w:pPr>
      <w:r w:rsidRPr="00B57012">
        <w:rPr>
          <w:sz w:val="20"/>
          <w:szCs w:val="20"/>
          <w:lang w:val="tr-TR"/>
        </w:rPr>
        <w:t>Önerilen yöntem 2: Aşağıdaki gibi ayarlama</w:t>
      </w:r>
    </w:p>
    <w:p w14:paraId="68FA6A4F" w14:textId="09CE1734" w:rsidR="00B437AA" w:rsidRPr="00581D27" w:rsidRDefault="00B57012">
      <w:pPr>
        <w:numPr>
          <w:ilvl w:val="0"/>
          <w:numId w:val="13"/>
        </w:numPr>
        <w:adjustRightInd w:val="0"/>
        <w:spacing w:before="84"/>
        <w:ind w:left="340"/>
        <w:rPr>
          <w:sz w:val="20"/>
          <w:szCs w:val="20"/>
          <w:lang w:val="tr-TR"/>
        </w:rPr>
      </w:pPr>
      <w:r w:rsidRPr="00B57012">
        <w:rPr>
          <w:sz w:val="20"/>
          <w:szCs w:val="20"/>
          <w:lang w:val="tr-TR"/>
        </w:rPr>
        <w:t xml:space="preserve">Ayarlamaya başlamadan önce, </w:t>
      </w:r>
      <w:r>
        <w:rPr>
          <w:sz w:val="20"/>
          <w:szCs w:val="20"/>
          <w:lang w:val="tr-TR"/>
        </w:rPr>
        <w:t>batarya</w:t>
      </w:r>
      <w:r w:rsidRPr="00B57012">
        <w:rPr>
          <w:sz w:val="20"/>
          <w:szCs w:val="20"/>
          <w:lang w:val="tr-TR"/>
        </w:rPr>
        <w:t xml:space="preserve"> BMS spesifikasyonunu edinmeniz gerekir:</w:t>
      </w:r>
    </w:p>
    <w:p w14:paraId="69CD5587" w14:textId="6D4DA823" w:rsidR="00B437AA" w:rsidRPr="00581D27" w:rsidRDefault="00000000">
      <w:pPr>
        <w:adjustRightInd w:val="0"/>
        <w:spacing w:before="84"/>
        <w:ind w:left="340"/>
        <w:rPr>
          <w:sz w:val="20"/>
          <w:szCs w:val="20"/>
          <w:lang w:val="tr-TR"/>
        </w:rPr>
      </w:pPr>
      <w:r w:rsidRPr="00581D27">
        <w:rPr>
          <w:sz w:val="20"/>
          <w:szCs w:val="20"/>
          <w:lang w:val="tr-TR"/>
        </w:rPr>
        <w:t xml:space="preserve">A. </w:t>
      </w:r>
      <w:proofErr w:type="spellStart"/>
      <w:r w:rsidRPr="00581D27">
        <w:rPr>
          <w:sz w:val="20"/>
          <w:szCs w:val="20"/>
          <w:lang w:val="tr-TR"/>
        </w:rPr>
        <w:t>Ma</w:t>
      </w:r>
      <w:r w:rsidR="00B57012">
        <w:rPr>
          <w:sz w:val="20"/>
          <w:szCs w:val="20"/>
          <w:lang w:val="tr-TR"/>
        </w:rPr>
        <w:t>ks</w:t>
      </w:r>
      <w:proofErr w:type="spellEnd"/>
      <w:r w:rsidR="00B57012">
        <w:rPr>
          <w:sz w:val="20"/>
          <w:szCs w:val="20"/>
          <w:lang w:val="tr-TR"/>
        </w:rPr>
        <w:t xml:space="preserve"> şarj voltajı</w:t>
      </w:r>
      <w:r w:rsidRPr="00581D27">
        <w:rPr>
          <w:sz w:val="20"/>
          <w:szCs w:val="20"/>
          <w:lang w:val="tr-TR"/>
        </w:rPr>
        <w:t xml:space="preserve"> </w:t>
      </w:r>
    </w:p>
    <w:p w14:paraId="05570D6A" w14:textId="0950C3E4" w:rsidR="00B437AA" w:rsidRPr="00581D27" w:rsidRDefault="00000000">
      <w:pPr>
        <w:adjustRightInd w:val="0"/>
        <w:spacing w:before="84"/>
        <w:ind w:left="340"/>
        <w:rPr>
          <w:sz w:val="20"/>
          <w:szCs w:val="20"/>
          <w:lang w:val="tr-TR"/>
        </w:rPr>
      </w:pPr>
      <w:r w:rsidRPr="00581D27">
        <w:rPr>
          <w:sz w:val="20"/>
          <w:szCs w:val="20"/>
          <w:lang w:val="tr-TR"/>
        </w:rPr>
        <w:t xml:space="preserve">B. </w:t>
      </w:r>
      <w:proofErr w:type="spellStart"/>
      <w:r w:rsidRPr="00581D27">
        <w:rPr>
          <w:sz w:val="20"/>
          <w:szCs w:val="20"/>
          <w:lang w:val="tr-TR"/>
        </w:rPr>
        <w:t>M</w:t>
      </w:r>
      <w:r w:rsidR="00B57012">
        <w:rPr>
          <w:sz w:val="20"/>
          <w:szCs w:val="20"/>
          <w:lang w:val="tr-TR"/>
        </w:rPr>
        <w:t>aks</w:t>
      </w:r>
      <w:proofErr w:type="spellEnd"/>
      <w:r w:rsidR="00B57012">
        <w:rPr>
          <w:sz w:val="20"/>
          <w:szCs w:val="20"/>
          <w:lang w:val="tr-TR"/>
        </w:rPr>
        <w:t xml:space="preserve"> şarj akımı</w:t>
      </w:r>
    </w:p>
    <w:p w14:paraId="77AA4829" w14:textId="286B160E" w:rsidR="00B437AA" w:rsidRPr="00581D27" w:rsidRDefault="00000000">
      <w:pPr>
        <w:adjustRightInd w:val="0"/>
        <w:spacing w:before="84"/>
        <w:ind w:left="340"/>
        <w:rPr>
          <w:sz w:val="20"/>
          <w:szCs w:val="20"/>
          <w:lang w:val="tr-TR"/>
        </w:rPr>
      </w:pPr>
      <w:r w:rsidRPr="00581D27">
        <w:rPr>
          <w:sz w:val="20"/>
          <w:szCs w:val="20"/>
          <w:lang w:val="tr-TR"/>
        </w:rPr>
        <w:t xml:space="preserve">C. </w:t>
      </w:r>
      <w:r w:rsidR="00B57012">
        <w:rPr>
          <w:sz w:val="20"/>
          <w:szCs w:val="20"/>
          <w:lang w:val="tr-TR"/>
        </w:rPr>
        <w:t>Deşarj koruma voltajı</w:t>
      </w:r>
    </w:p>
    <w:p w14:paraId="5A9F56FC" w14:textId="2B3EEA4B" w:rsidR="00B437AA" w:rsidRPr="00581D27" w:rsidRDefault="00000000">
      <w:pPr>
        <w:adjustRightInd w:val="0"/>
        <w:spacing w:before="84"/>
        <w:ind w:left="340"/>
        <w:rPr>
          <w:rFonts w:eastAsiaTheme="minorEastAsia"/>
          <w:sz w:val="20"/>
          <w:szCs w:val="20"/>
          <w:lang w:val="tr-TR" w:eastAsia="zh-CN"/>
        </w:rPr>
      </w:pPr>
      <w:r w:rsidRPr="00581D27">
        <w:rPr>
          <w:sz w:val="20"/>
          <w:szCs w:val="20"/>
          <w:lang w:val="tr-TR"/>
        </w:rPr>
        <w:t>2.</w:t>
      </w:r>
      <w:bookmarkStart w:id="10" w:name="_Hlk162031547"/>
      <w:r w:rsidRPr="00581D27">
        <w:rPr>
          <w:rFonts w:eastAsia="SimSun"/>
          <w:sz w:val="20"/>
          <w:szCs w:val="20"/>
          <w:lang w:val="tr-TR" w:eastAsia="zh-CN"/>
        </w:rPr>
        <w:t xml:space="preserve"> </w:t>
      </w:r>
      <w:bookmarkEnd w:id="10"/>
      <w:r w:rsidR="00B57012" w:rsidRPr="00B57012">
        <w:rPr>
          <w:sz w:val="20"/>
          <w:szCs w:val="20"/>
          <w:lang w:val="tr-TR"/>
        </w:rPr>
        <w:t xml:space="preserve">Program 05’te </w:t>
      </w:r>
      <w:r w:rsidR="00B57012">
        <w:rPr>
          <w:sz w:val="20"/>
          <w:szCs w:val="20"/>
          <w:lang w:val="tr-TR"/>
        </w:rPr>
        <w:t>batarya</w:t>
      </w:r>
      <w:r w:rsidR="00B57012" w:rsidRPr="00B57012">
        <w:rPr>
          <w:sz w:val="20"/>
          <w:szCs w:val="20"/>
          <w:lang w:val="tr-TR"/>
        </w:rPr>
        <w:t xml:space="preserve"> tipini “LIB” olarak ayarlayın;</w:t>
      </w:r>
    </w:p>
    <w:p w14:paraId="2DD8F8C2" w14:textId="47F16A1E" w:rsidR="00B437AA" w:rsidRPr="00581D27" w:rsidRDefault="00000000">
      <w:pPr>
        <w:adjustRightInd w:val="0"/>
        <w:spacing w:before="84"/>
        <w:ind w:left="340"/>
        <w:rPr>
          <w:sz w:val="20"/>
          <w:szCs w:val="20"/>
          <w:lang w:val="tr-TR"/>
        </w:rPr>
      </w:pPr>
      <w:r w:rsidRPr="00581D27">
        <w:rPr>
          <w:sz w:val="20"/>
          <w:szCs w:val="20"/>
          <w:lang w:val="tr-TR"/>
        </w:rPr>
        <w:t xml:space="preserve">3. </w:t>
      </w:r>
      <w:r w:rsidR="00B57012" w:rsidRPr="00B57012">
        <w:rPr>
          <w:sz w:val="20"/>
          <w:szCs w:val="20"/>
          <w:lang w:val="tr-TR"/>
        </w:rPr>
        <w:t>Program 26'da BMS-0.5V'un maksimum şarj voltajı olarak C.V voltajını ayarlayın;</w:t>
      </w:r>
    </w:p>
    <w:p w14:paraId="77CC03F0" w14:textId="19C1B672" w:rsidR="00B437AA" w:rsidRPr="00581D27" w:rsidRDefault="00000000">
      <w:pPr>
        <w:adjustRightInd w:val="0"/>
        <w:spacing w:before="84"/>
        <w:ind w:left="340"/>
        <w:rPr>
          <w:rFonts w:eastAsiaTheme="minorEastAsia"/>
          <w:sz w:val="20"/>
          <w:szCs w:val="20"/>
          <w:lang w:val="tr-TR" w:eastAsia="zh-CN"/>
        </w:rPr>
      </w:pPr>
      <w:r w:rsidRPr="00581D27">
        <w:rPr>
          <w:sz w:val="20"/>
          <w:szCs w:val="20"/>
          <w:lang w:val="tr-TR"/>
        </w:rPr>
        <w:t xml:space="preserve">4. </w:t>
      </w:r>
      <w:r w:rsidR="00B57012">
        <w:rPr>
          <w:sz w:val="20"/>
          <w:szCs w:val="20"/>
          <w:lang w:val="tr-TR"/>
        </w:rPr>
        <w:t>Floating</w:t>
      </w:r>
      <w:r w:rsidR="00B57012" w:rsidRPr="00B57012">
        <w:rPr>
          <w:sz w:val="20"/>
          <w:szCs w:val="20"/>
          <w:lang w:val="tr-TR"/>
        </w:rPr>
        <w:t xml:space="preserve"> şarj voltajını program 27'de C.V voltajı olarak ayarlayın;</w:t>
      </w:r>
    </w:p>
    <w:p w14:paraId="2967EF3B" w14:textId="36F441F3" w:rsidR="00B57012" w:rsidRDefault="00000000">
      <w:pPr>
        <w:adjustRightInd w:val="0"/>
        <w:spacing w:before="84"/>
        <w:ind w:left="340"/>
        <w:rPr>
          <w:sz w:val="20"/>
          <w:szCs w:val="20"/>
          <w:lang w:val="tr-TR"/>
        </w:rPr>
      </w:pPr>
      <w:r w:rsidRPr="00581D27">
        <w:rPr>
          <w:sz w:val="20"/>
          <w:szCs w:val="20"/>
          <w:lang w:val="tr-TR"/>
        </w:rPr>
        <w:t xml:space="preserve">5. </w:t>
      </w:r>
      <w:r w:rsidR="00B57012" w:rsidRPr="00B57012">
        <w:rPr>
          <w:sz w:val="20"/>
          <w:szCs w:val="20"/>
          <w:lang w:val="tr-TR"/>
        </w:rPr>
        <w:t xml:space="preserve">Program 29'da Düşük DC kesme gerilimi ≥deşarj koruma </w:t>
      </w:r>
      <w:r w:rsidR="00B57012">
        <w:rPr>
          <w:sz w:val="20"/>
          <w:szCs w:val="20"/>
          <w:lang w:val="tr-TR"/>
        </w:rPr>
        <w:t>voltajını</w:t>
      </w:r>
      <w:r w:rsidR="00B57012" w:rsidRPr="00B57012">
        <w:rPr>
          <w:sz w:val="20"/>
          <w:szCs w:val="20"/>
          <w:lang w:val="tr-TR"/>
        </w:rPr>
        <w:t xml:space="preserve"> ayarlayın;</w:t>
      </w:r>
    </w:p>
    <w:p w14:paraId="2A42AC18" w14:textId="15F0F5CF" w:rsidR="00B437AA" w:rsidRPr="00581D27" w:rsidRDefault="00000000">
      <w:pPr>
        <w:adjustRightInd w:val="0"/>
        <w:spacing w:before="84"/>
        <w:ind w:left="340"/>
        <w:rPr>
          <w:sz w:val="20"/>
          <w:szCs w:val="20"/>
          <w:lang w:val="tr-TR"/>
        </w:rPr>
      </w:pPr>
      <w:r w:rsidRPr="00581D27">
        <w:rPr>
          <w:rFonts w:eastAsia="SimSun"/>
          <w:sz w:val="20"/>
          <w:szCs w:val="20"/>
          <w:lang w:val="tr-TR" w:eastAsia="zh-CN"/>
        </w:rPr>
        <w:t xml:space="preserve">6. </w:t>
      </w:r>
      <w:r w:rsidR="00B57012" w:rsidRPr="00B57012">
        <w:rPr>
          <w:sz w:val="20"/>
          <w:szCs w:val="20"/>
          <w:lang w:val="tr-TR"/>
        </w:rPr>
        <w:t xml:space="preserve">Program 02'de </w:t>
      </w:r>
      <w:proofErr w:type="spellStart"/>
      <w:r w:rsidR="00B57012" w:rsidRPr="00B57012">
        <w:rPr>
          <w:sz w:val="20"/>
          <w:szCs w:val="20"/>
          <w:lang w:val="tr-TR"/>
        </w:rPr>
        <w:t>BMS'nin</w:t>
      </w:r>
      <w:proofErr w:type="spellEnd"/>
      <w:r w:rsidR="00B57012" w:rsidRPr="00B57012">
        <w:rPr>
          <w:sz w:val="20"/>
          <w:szCs w:val="20"/>
          <w:lang w:val="tr-TR"/>
        </w:rPr>
        <w:t xml:space="preserve"> maksimum şarj akımından küçük olması gereken maksimum şarj akımını ayarlayın.</w:t>
      </w:r>
    </w:p>
    <w:p w14:paraId="5AD0E80A" w14:textId="374A809D" w:rsidR="00B437AA" w:rsidRPr="00581D27" w:rsidRDefault="00000000">
      <w:pPr>
        <w:adjustRightInd w:val="0"/>
        <w:spacing w:before="84"/>
        <w:ind w:left="340"/>
        <w:rPr>
          <w:rFonts w:eastAsia="Microsoft YaHei"/>
          <w:sz w:val="20"/>
          <w:szCs w:val="20"/>
          <w:lang w:val="tr-TR"/>
        </w:rPr>
      </w:pPr>
      <w:r w:rsidRPr="00581D27">
        <w:rPr>
          <w:rFonts w:eastAsia="Microsoft YaHei"/>
          <w:sz w:val="20"/>
          <w:szCs w:val="20"/>
          <w:lang w:val="tr-TR" w:eastAsia="zh-CN"/>
        </w:rPr>
        <w:t xml:space="preserve">7. </w:t>
      </w:r>
      <w:r w:rsidR="00B57012" w:rsidRPr="00B57012">
        <w:rPr>
          <w:rFonts w:eastAsia="Microsoft YaHei"/>
          <w:sz w:val="20"/>
          <w:szCs w:val="20"/>
          <w:lang w:val="tr-TR"/>
        </w:rPr>
        <w:t>Program 12’de “SBU önceliği” seçildiğinde voltaj noktasını şebeke kaynağına geri ayarlama.</w:t>
      </w:r>
    </w:p>
    <w:p w14:paraId="0B8F5AC2" w14:textId="35068C2D" w:rsidR="00B437AA" w:rsidRDefault="00B57012">
      <w:pPr>
        <w:adjustRightInd w:val="0"/>
        <w:spacing w:before="84"/>
        <w:ind w:left="340"/>
        <w:rPr>
          <w:rFonts w:eastAsia="Microsoft YaHei"/>
          <w:sz w:val="20"/>
          <w:szCs w:val="20"/>
          <w:lang w:val="tr-TR" w:eastAsia="zh-CN"/>
        </w:rPr>
      </w:pPr>
      <w:r w:rsidRPr="00B57012">
        <w:rPr>
          <w:rFonts w:eastAsia="Microsoft YaHei"/>
          <w:sz w:val="20"/>
          <w:szCs w:val="20"/>
          <w:lang w:val="tr-TR" w:eastAsia="zh-CN"/>
        </w:rPr>
        <w:t>Ayar değeri ≥Düşük DC kesme voltajı +2V olmalıdır, aksi takdirde invertör akü voltajı düşük uyarısı verecektir.</w:t>
      </w:r>
    </w:p>
    <w:p w14:paraId="44FA4A58" w14:textId="77777777" w:rsidR="00B57012" w:rsidRPr="00581D27" w:rsidRDefault="00B57012">
      <w:pPr>
        <w:adjustRightInd w:val="0"/>
        <w:spacing w:before="84"/>
        <w:ind w:left="340"/>
        <w:rPr>
          <w:rFonts w:eastAsia="Microsoft YaHei"/>
          <w:sz w:val="20"/>
          <w:szCs w:val="20"/>
          <w:lang w:val="tr-TR"/>
        </w:rPr>
      </w:pPr>
    </w:p>
    <w:p w14:paraId="15996958" w14:textId="5C33C98F" w:rsidR="00B437AA" w:rsidRPr="00581D27" w:rsidRDefault="00B57012">
      <w:pPr>
        <w:adjustRightInd w:val="0"/>
        <w:ind w:left="340"/>
        <w:rPr>
          <w:sz w:val="20"/>
          <w:szCs w:val="20"/>
          <w:lang w:val="tr-TR"/>
        </w:rPr>
      </w:pPr>
      <w:r>
        <w:rPr>
          <w:sz w:val="20"/>
          <w:szCs w:val="20"/>
          <w:lang w:val="tr-TR"/>
        </w:rPr>
        <w:t>Açıklama</w:t>
      </w:r>
      <w:r w:rsidR="00000000" w:rsidRPr="00581D27">
        <w:rPr>
          <w:sz w:val="20"/>
          <w:szCs w:val="20"/>
          <w:lang w:val="tr-TR"/>
        </w:rPr>
        <w:t>:</w:t>
      </w:r>
    </w:p>
    <w:p w14:paraId="1C440DAE" w14:textId="77777777" w:rsidR="00B57012" w:rsidRPr="00B57012" w:rsidRDefault="00B57012" w:rsidP="00B57012">
      <w:pPr>
        <w:pStyle w:val="Balk2"/>
        <w:ind w:firstLine="330"/>
        <w:rPr>
          <w:b w:val="0"/>
          <w:bCs w:val="0"/>
          <w:sz w:val="20"/>
          <w:szCs w:val="20"/>
          <w:lang w:val="tr-TR"/>
        </w:rPr>
      </w:pPr>
      <w:r w:rsidRPr="00B57012">
        <w:rPr>
          <w:b w:val="0"/>
          <w:bCs w:val="0"/>
          <w:sz w:val="20"/>
          <w:szCs w:val="20"/>
          <w:lang w:val="tr-TR"/>
        </w:rPr>
        <w:t>1. inverteri açmadan ayarlamayı bitirmeniz daha iyi olur (sadece LCD'nin göstermesine izin verin, çıkış yok);</w:t>
      </w:r>
    </w:p>
    <w:p w14:paraId="72DE1BD3" w14:textId="5E1EAC21" w:rsidR="00B437AA" w:rsidRPr="00581D27" w:rsidRDefault="00B57012" w:rsidP="00B57012">
      <w:pPr>
        <w:pStyle w:val="Balk2"/>
        <w:ind w:firstLine="330"/>
        <w:rPr>
          <w:lang w:val="tr-TR"/>
        </w:rPr>
      </w:pPr>
      <w:r w:rsidRPr="00B57012">
        <w:rPr>
          <w:b w:val="0"/>
          <w:bCs w:val="0"/>
          <w:sz w:val="20"/>
          <w:szCs w:val="20"/>
          <w:lang w:val="tr-TR"/>
        </w:rPr>
        <w:t>2. Ayarlamayı bitirdiğinizde, lütfen inverteri yeniden başlatın.</w:t>
      </w:r>
      <w:r w:rsidR="00000000" w:rsidRPr="00581D27">
        <w:rPr>
          <w:sz w:val="20"/>
          <w:lang w:val="tr-TR" w:eastAsia="zh-CN"/>
        </w:rPr>
        <w:br w:type="page"/>
      </w:r>
      <w:r>
        <w:rPr>
          <w:lang w:val="tr-TR"/>
        </w:rPr>
        <w:lastRenderedPageBreak/>
        <w:t xml:space="preserve">   </w:t>
      </w:r>
      <w:r w:rsidRPr="00B57012">
        <w:t xml:space="preserve"> </w:t>
      </w:r>
      <w:r w:rsidRPr="00B57012">
        <w:rPr>
          <w:lang w:val="tr-TR"/>
        </w:rPr>
        <w:t>Arıza Referans Kodu</w:t>
      </w:r>
    </w:p>
    <w:p w14:paraId="4DDE5BF2" w14:textId="77777777" w:rsidR="00B437AA" w:rsidRPr="00581D27" w:rsidRDefault="00B437AA">
      <w:pPr>
        <w:rPr>
          <w:lang w:val="tr-TR"/>
        </w:rPr>
      </w:pPr>
    </w:p>
    <w:tbl>
      <w:tblPr>
        <w:tblStyle w:val="TableNormal"/>
        <w:tblW w:w="8683" w:type="dxa"/>
        <w:jc w:val="center"/>
        <w:tblLayout w:type="fixed"/>
        <w:tblLook w:val="04A0" w:firstRow="1" w:lastRow="0" w:firstColumn="1" w:lastColumn="0" w:noHBand="0" w:noVBand="1"/>
      </w:tblPr>
      <w:tblGrid>
        <w:gridCol w:w="2670"/>
        <w:gridCol w:w="6013"/>
      </w:tblGrid>
      <w:tr w:rsidR="00B437AA" w:rsidRPr="00581D27" w14:paraId="5C9A986A" w14:textId="77777777">
        <w:trPr>
          <w:trHeight w:val="376"/>
          <w:jc w:val="center"/>
        </w:trPr>
        <w:tc>
          <w:tcPr>
            <w:tcW w:w="2670" w:type="dxa"/>
            <w:tcBorders>
              <w:top w:val="single" w:sz="4" w:space="0" w:color="auto"/>
              <w:left w:val="single" w:sz="4" w:space="0" w:color="auto"/>
              <w:bottom w:val="single" w:sz="4" w:space="0" w:color="auto"/>
              <w:right w:val="single" w:sz="4" w:space="0" w:color="auto"/>
            </w:tcBorders>
            <w:vAlign w:val="center"/>
          </w:tcPr>
          <w:p w14:paraId="667A3B23" w14:textId="273B7548" w:rsidR="00B437AA" w:rsidRPr="00581D27" w:rsidRDefault="00B57012">
            <w:pPr>
              <w:pStyle w:val="TableParagraph"/>
              <w:spacing w:before="39"/>
              <w:ind w:left="235"/>
              <w:jc w:val="center"/>
              <w:rPr>
                <w:b/>
                <w:sz w:val="20"/>
                <w:lang w:val="tr-TR"/>
              </w:rPr>
            </w:pPr>
            <w:bookmarkStart w:id="11" w:name="_Hlk27684779"/>
            <w:r>
              <w:rPr>
                <w:b/>
                <w:sz w:val="20"/>
                <w:lang w:val="tr-TR"/>
              </w:rPr>
              <w:t>Hata Kodu</w:t>
            </w:r>
          </w:p>
        </w:tc>
        <w:tc>
          <w:tcPr>
            <w:tcW w:w="6013" w:type="dxa"/>
            <w:tcBorders>
              <w:top w:val="single" w:sz="4" w:space="0" w:color="auto"/>
              <w:left w:val="single" w:sz="4" w:space="0" w:color="auto"/>
              <w:bottom w:val="single" w:sz="4" w:space="0" w:color="auto"/>
              <w:right w:val="single" w:sz="4" w:space="0" w:color="auto"/>
            </w:tcBorders>
            <w:vAlign w:val="center"/>
          </w:tcPr>
          <w:p w14:paraId="7A3BA0F4" w14:textId="0E0B9EBE" w:rsidR="00B437AA" w:rsidRPr="00581D27" w:rsidRDefault="00B57012">
            <w:pPr>
              <w:pStyle w:val="TableParagraph"/>
              <w:spacing w:before="39"/>
              <w:ind w:left="235"/>
              <w:jc w:val="center"/>
              <w:rPr>
                <w:b/>
                <w:sz w:val="20"/>
                <w:lang w:val="tr-TR"/>
              </w:rPr>
            </w:pPr>
            <w:r>
              <w:rPr>
                <w:b/>
                <w:sz w:val="20"/>
                <w:lang w:val="tr-TR"/>
              </w:rPr>
              <w:t>Hata Olayı</w:t>
            </w:r>
          </w:p>
        </w:tc>
      </w:tr>
      <w:tr w:rsidR="00B437AA" w:rsidRPr="00581D27" w14:paraId="1C7BB79C" w14:textId="77777777">
        <w:trPr>
          <w:trHeight w:val="512"/>
          <w:jc w:val="center"/>
        </w:trPr>
        <w:tc>
          <w:tcPr>
            <w:tcW w:w="2670" w:type="dxa"/>
            <w:tcBorders>
              <w:top w:val="single" w:sz="4" w:space="0" w:color="auto"/>
              <w:left w:val="single" w:sz="4" w:space="0" w:color="auto"/>
              <w:bottom w:val="single" w:sz="4" w:space="0" w:color="auto"/>
              <w:right w:val="single" w:sz="4" w:space="0" w:color="auto"/>
            </w:tcBorders>
            <w:vAlign w:val="center"/>
          </w:tcPr>
          <w:p w14:paraId="31D60A60" w14:textId="77777777" w:rsidR="00B437AA" w:rsidRPr="00581D27" w:rsidRDefault="00000000">
            <w:pPr>
              <w:jc w:val="center"/>
              <w:rPr>
                <w:sz w:val="20"/>
                <w:lang w:val="tr-TR"/>
              </w:rPr>
            </w:pPr>
            <w:r w:rsidRPr="00581D27">
              <w:rPr>
                <w:sz w:val="20"/>
                <w:lang w:val="tr-TR"/>
              </w:rPr>
              <w:t>01</w:t>
            </w:r>
          </w:p>
        </w:tc>
        <w:tc>
          <w:tcPr>
            <w:tcW w:w="6013" w:type="dxa"/>
            <w:tcBorders>
              <w:top w:val="single" w:sz="4" w:space="0" w:color="auto"/>
              <w:left w:val="single" w:sz="4" w:space="0" w:color="auto"/>
              <w:bottom w:val="single" w:sz="4" w:space="0" w:color="auto"/>
              <w:right w:val="single" w:sz="4" w:space="0" w:color="auto"/>
            </w:tcBorders>
          </w:tcPr>
          <w:p w14:paraId="7B58E5FB" w14:textId="48AA2A49"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İnverter modülünün aşırı sıcaklığı</w:t>
            </w:r>
          </w:p>
        </w:tc>
      </w:tr>
      <w:tr w:rsidR="00B437AA" w:rsidRPr="00581D27" w14:paraId="6115C7C8" w14:textId="77777777">
        <w:trPr>
          <w:trHeight w:val="512"/>
          <w:jc w:val="center"/>
        </w:trPr>
        <w:tc>
          <w:tcPr>
            <w:tcW w:w="2670" w:type="dxa"/>
            <w:tcBorders>
              <w:top w:val="single" w:sz="4" w:space="0" w:color="auto"/>
              <w:left w:val="single" w:sz="4" w:space="0" w:color="auto"/>
              <w:bottom w:val="single" w:sz="4" w:space="0" w:color="auto"/>
              <w:right w:val="single" w:sz="4" w:space="0" w:color="auto"/>
            </w:tcBorders>
            <w:vAlign w:val="center"/>
          </w:tcPr>
          <w:p w14:paraId="513FA507" w14:textId="77777777" w:rsidR="00B437AA" w:rsidRPr="00581D27" w:rsidRDefault="00000000">
            <w:pPr>
              <w:jc w:val="center"/>
              <w:rPr>
                <w:sz w:val="20"/>
                <w:lang w:val="tr-TR"/>
              </w:rPr>
            </w:pPr>
            <w:r w:rsidRPr="00581D27">
              <w:rPr>
                <w:sz w:val="20"/>
                <w:lang w:val="tr-TR"/>
              </w:rPr>
              <w:t>02</w:t>
            </w:r>
          </w:p>
        </w:tc>
        <w:tc>
          <w:tcPr>
            <w:tcW w:w="6013" w:type="dxa"/>
            <w:tcBorders>
              <w:top w:val="single" w:sz="4" w:space="0" w:color="auto"/>
              <w:left w:val="single" w:sz="4" w:space="0" w:color="auto"/>
              <w:bottom w:val="single" w:sz="4" w:space="0" w:color="auto"/>
              <w:right w:val="single" w:sz="4" w:space="0" w:color="auto"/>
            </w:tcBorders>
          </w:tcPr>
          <w:p w14:paraId="11AAD0B7" w14:textId="24983D6D"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DCDC modülünün aşırı sıcaklığı</w:t>
            </w:r>
          </w:p>
        </w:tc>
      </w:tr>
      <w:tr w:rsidR="00B437AA" w:rsidRPr="00581D27" w14:paraId="48CBB3DD" w14:textId="77777777">
        <w:trPr>
          <w:trHeight w:val="512"/>
          <w:jc w:val="center"/>
        </w:trPr>
        <w:tc>
          <w:tcPr>
            <w:tcW w:w="2670" w:type="dxa"/>
            <w:tcBorders>
              <w:top w:val="single" w:sz="4" w:space="0" w:color="auto"/>
              <w:left w:val="single" w:sz="4" w:space="0" w:color="auto"/>
              <w:bottom w:val="single" w:sz="4" w:space="0" w:color="auto"/>
              <w:right w:val="single" w:sz="4" w:space="0" w:color="auto"/>
            </w:tcBorders>
            <w:vAlign w:val="center"/>
          </w:tcPr>
          <w:p w14:paraId="1B9E328D" w14:textId="77777777" w:rsidR="00B437AA" w:rsidRPr="00581D27" w:rsidRDefault="00000000">
            <w:pPr>
              <w:jc w:val="center"/>
              <w:rPr>
                <w:sz w:val="20"/>
                <w:lang w:val="tr-TR"/>
              </w:rPr>
            </w:pPr>
            <w:r w:rsidRPr="00581D27">
              <w:rPr>
                <w:sz w:val="20"/>
                <w:lang w:val="tr-TR"/>
              </w:rPr>
              <w:t>03</w:t>
            </w:r>
          </w:p>
        </w:tc>
        <w:tc>
          <w:tcPr>
            <w:tcW w:w="6013" w:type="dxa"/>
            <w:tcBorders>
              <w:top w:val="single" w:sz="4" w:space="0" w:color="auto"/>
              <w:left w:val="single" w:sz="4" w:space="0" w:color="auto"/>
              <w:bottom w:val="single" w:sz="4" w:space="0" w:color="auto"/>
              <w:right w:val="single" w:sz="4" w:space="0" w:color="auto"/>
            </w:tcBorders>
          </w:tcPr>
          <w:p w14:paraId="1F061E78" w14:textId="102B965A"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Pr>
                <w:rFonts w:ascii="Microsoft YaHei UI" w:eastAsia="Microsoft YaHei UI" w:hAnsi="Microsoft YaHei UI" w:cs="Microsoft YaHei UI"/>
                <w:sz w:val="20"/>
                <w:lang w:val="tr-TR" w:eastAsia="zh-CN"/>
              </w:rPr>
              <w:t>Batarya</w:t>
            </w:r>
            <w:r w:rsidRPr="00B57012">
              <w:rPr>
                <w:rFonts w:ascii="Microsoft YaHei UI" w:eastAsia="Microsoft YaHei UI" w:hAnsi="Microsoft YaHei UI" w:cs="Microsoft YaHei UI"/>
                <w:sz w:val="20"/>
                <w:lang w:val="tr-TR" w:eastAsia="zh-CN"/>
              </w:rPr>
              <w:t xml:space="preserve"> voltajı çok yüksek</w:t>
            </w:r>
          </w:p>
        </w:tc>
      </w:tr>
      <w:tr w:rsidR="00B437AA" w:rsidRPr="00581D27" w14:paraId="4FF7F84A" w14:textId="77777777">
        <w:trPr>
          <w:trHeight w:val="512"/>
          <w:jc w:val="center"/>
        </w:trPr>
        <w:tc>
          <w:tcPr>
            <w:tcW w:w="2670" w:type="dxa"/>
            <w:tcBorders>
              <w:top w:val="single" w:sz="4" w:space="0" w:color="auto"/>
              <w:left w:val="single" w:sz="4" w:space="0" w:color="auto"/>
              <w:bottom w:val="single" w:sz="4" w:space="0" w:color="auto"/>
              <w:right w:val="single" w:sz="4" w:space="0" w:color="auto"/>
            </w:tcBorders>
            <w:vAlign w:val="center"/>
          </w:tcPr>
          <w:p w14:paraId="49C0100F" w14:textId="77777777" w:rsidR="00B437AA" w:rsidRPr="00581D27" w:rsidRDefault="00000000">
            <w:pPr>
              <w:jc w:val="center"/>
              <w:rPr>
                <w:sz w:val="20"/>
                <w:lang w:val="tr-TR"/>
              </w:rPr>
            </w:pPr>
            <w:r w:rsidRPr="00581D27">
              <w:rPr>
                <w:sz w:val="20"/>
                <w:lang w:val="tr-TR"/>
              </w:rPr>
              <w:t>04</w:t>
            </w:r>
          </w:p>
        </w:tc>
        <w:tc>
          <w:tcPr>
            <w:tcW w:w="6013" w:type="dxa"/>
            <w:tcBorders>
              <w:top w:val="single" w:sz="4" w:space="0" w:color="auto"/>
              <w:left w:val="single" w:sz="4" w:space="0" w:color="auto"/>
              <w:bottom w:val="single" w:sz="4" w:space="0" w:color="auto"/>
              <w:right w:val="single" w:sz="4" w:space="0" w:color="auto"/>
            </w:tcBorders>
          </w:tcPr>
          <w:p w14:paraId="6834E311" w14:textId="73502279"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PV modülünün aşırı sıcaklığı</w:t>
            </w:r>
          </w:p>
        </w:tc>
      </w:tr>
      <w:tr w:rsidR="00B437AA" w:rsidRPr="00581D27" w14:paraId="157DB690" w14:textId="77777777">
        <w:trPr>
          <w:trHeight w:val="512"/>
          <w:jc w:val="center"/>
        </w:trPr>
        <w:tc>
          <w:tcPr>
            <w:tcW w:w="2670" w:type="dxa"/>
            <w:tcBorders>
              <w:top w:val="single" w:sz="4" w:space="0" w:color="auto"/>
              <w:left w:val="single" w:sz="4" w:space="0" w:color="auto"/>
              <w:bottom w:val="single" w:sz="4" w:space="0" w:color="auto"/>
              <w:right w:val="single" w:sz="4" w:space="0" w:color="auto"/>
            </w:tcBorders>
            <w:vAlign w:val="center"/>
          </w:tcPr>
          <w:p w14:paraId="76FD050C" w14:textId="77777777" w:rsidR="00B437AA" w:rsidRPr="00581D27" w:rsidRDefault="00000000">
            <w:pPr>
              <w:jc w:val="center"/>
              <w:rPr>
                <w:sz w:val="20"/>
                <w:lang w:val="tr-TR"/>
              </w:rPr>
            </w:pPr>
            <w:r w:rsidRPr="00581D27">
              <w:rPr>
                <w:sz w:val="20"/>
                <w:lang w:val="tr-TR"/>
              </w:rPr>
              <w:t>05</w:t>
            </w:r>
          </w:p>
        </w:tc>
        <w:tc>
          <w:tcPr>
            <w:tcW w:w="6013" w:type="dxa"/>
            <w:tcBorders>
              <w:top w:val="single" w:sz="4" w:space="0" w:color="auto"/>
              <w:left w:val="single" w:sz="4" w:space="0" w:color="auto"/>
              <w:bottom w:val="single" w:sz="4" w:space="0" w:color="auto"/>
              <w:right w:val="single" w:sz="4" w:space="0" w:color="auto"/>
            </w:tcBorders>
            <w:vAlign w:val="center"/>
          </w:tcPr>
          <w:p w14:paraId="63B79937" w14:textId="06B67290"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Çıkış kısa devre oldu.</w:t>
            </w:r>
          </w:p>
        </w:tc>
      </w:tr>
      <w:tr w:rsidR="00B437AA" w:rsidRPr="00581D27" w14:paraId="667C660F" w14:textId="77777777">
        <w:trPr>
          <w:trHeight w:val="512"/>
          <w:jc w:val="center"/>
        </w:trPr>
        <w:tc>
          <w:tcPr>
            <w:tcW w:w="2670" w:type="dxa"/>
            <w:tcBorders>
              <w:top w:val="single" w:sz="4" w:space="0" w:color="auto"/>
              <w:left w:val="single" w:sz="4" w:space="0" w:color="auto"/>
              <w:bottom w:val="single" w:sz="4" w:space="0" w:color="auto"/>
              <w:right w:val="single" w:sz="4" w:space="0" w:color="auto"/>
            </w:tcBorders>
            <w:vAlign w:val="center"/>
          </w:tcPr>
          <w:p w14:paraId="12D17527" w14:textId="77777777" w:rsidR="00B437AA" w:rsidRPr="00581D27" w:rsidRDefault="00000000">
            <w:pPr>
              <w:jc w:val="center"/>
              <w:rPr>
                <w:sz w:val="20"/>
                <w:lang w:val="tr-TR"/>
              </w:rPr>
            </w:pPr>
            <w:r w:rsidRPr="00581D27">
              <w:rPr>
                <w:sz w:val="20"/>
                <w:lang w:val="tr-TR"/>
              </w:rPr>
              <w:t>06</w:t>
            </w:r>
          </w:p>
        </w:tc>
        <w:tc>
          <w:tcPr>
            <w:tcW w:w="6013" w:type="dxa"/>
            <w:tcBorders>
              <w:top w:val="single" w:sz="4" w:space="0" w:color="auto"/>
              <w:left w:val="single" w:sz="4" w:space="0" w:color="auto"/>
              <w:bottom w:val="single" w:sz="4" w:space="0" w:color="auto"/>
              <w:right w:val="single" w:sz="4" w:space="0" w:color="auto"/>
            </w:tcBorders>
            <w:vAlign w:val="center"/>
          </w:tcPr>
          <w:p w14:paraId="08880D8C" w14:textId="06EB3BD8"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Çıkış voltajı çok yüksek.</w:t>
            </w:r>
          </w:p>
        </w:tc>
      </w:tr>
      <w:tr w:rsidR="00B437AA" w:rsidRPr="00581D27" w14:paraId="03271CD6" w14:textId="77777777">
        <w:trPr>
          <w:trHeight w:val="512"/>
          <w:jc w:val="center"/>
        </w:trPr>
        <w:tc>
          <w:tcPr>
            <w:tcW w:w="2670" w:type="dxa"/>
            <w:tcBorders>
              <w:top w:val="single" w:sz="4" w:space="0" w:color="auto"/>
              <w:left w:val="single" w:sz="4" w:space="0" w:color="auto"/>
              <w:bottom w:val="single" w:sz="4" w:space="0" w:color="auto"/>
              <w:right w:val="single" w:sz="4" w:space="0" w:color="auto"/>
            </w:tcBorders>
            <w:vAlign w:val="center"/>
          </w:tcPr>
          <w:p w14:paraId="4D64421D" w14:textId="77777777" w:rsidR="00B437AA" w:rsidRPr="00581D27" w:rsidRDefault="00000000">
            <w:pPr>
              <w:jc w:val="center"/>
              <w:rPr>
                <w:sz w:val="20"/>
                <w:lang w:val="tr-TR"/>
              </w:rPr>
            </w:pPr>
            <w:r w:rsidRPr="00581D27">
              <w:rPr>
                <w:sz w:val="20"/>
                <w:lang w:val="tr-TR"/>
              </w:rPr>
              <w:t>07</w:t>
            </w:r>
          </w:p>
        </w:tc>
        <w:tc>
          <w:tcPr>
            <w:tcW w:w="6013" w:type="dxa"/>
            <w:tcBorders>
              <w:top w:val="single" w:sz="4" w:space="0" w:color="auto"/>
              <w:left w:val="single" w:sz="4" w:space="0" w:color="auto"/>
              <w:bottom w:val="single" w:sz="4" w:space="0" w:color="auto"/>
              <w:right w:val="single" w:sz="4" w:space="0" w:color="auto"/>
            </w:tcBorders>
            <w:vAlign w:val="center"/>
          </w:tcPr>
          <w:p w14:paraId="1A492542" w14:textId="5268C9E8"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Aşırı yükleme zaman aşımı</w:t>
            </w:r>
          </w:p>
        </w:tc>
      </w:tr>
      <w:tr w:rsidR="00B437AA" w:rsidRPr="00581D27" w14:paraId="4D3C5405" w14:textId="77777777">
        <w:trPr>
          <w:trHeight w:val="512"/>
          <w:jc w:val="center"/>
        </w:trPr>
        <w:tc>
          <w:tcPr>
            <w:tcW w:w="2670" w:type="dxa"/>
            <w:tcBorders>
              <w:top w:val="single" w:sz="4" w:space="0" w:color="auto"/>
              <w:left w:val="single" w:sz="4" w:space="0" w:color="auto"/>
              <w:bottom w:val="single" w:sz="4" w:space="0" w:color="auto"/>
              <w:right w:val="single" w:sz="4" w:space="0" w:color="auto"/>
            </w:tcBorders>
            <w:vAlign w:val="center"/>
          </w:tcPr>
          <w:p w14:paraId="0E89F8A4" w14:textId="77777777" w:rsidR="00B437AA" w:rsidRPr="00581D27" w:rsidRDefault="00000000">
            <w:pPr>
              <w:jc w:val="center"/>
              <w:rPr>
                <w:sz w:val="20"/>
                <w:lang w:val="tr-TR"/>
              </w:rPr>
            </w:pPr>
            <w:r w:rsidRPr="00581D27">
              <w:rPr>
                <w:sz w:val="20"/>
                <w:lang w:val="tr-TR"/>
              </w:rPr>
              <w:t>08</w:t>
            </w:r>
          </w:p>
        </w:tc>
        <w:tc>
          <w:tcPr>
            <w:tcW w:w="6013" w:type="dxa"/>
            <w:tcBorders>
              <w:top w:val="single" w:sz="4" w:space="0" w:color="auto"/>
              <w:left w:val="single" w:sz="4" w:space="0" w:color="auto"/>
              <w:bottom w:val="single" w:sz="4" w:space="0" w:color="auto"/>
              <w:right w:val="single" w:sz="4" w:space="0" w:color="auto"/>
            </w:tcBorders>
          </w:tcPr>
          <w:p w14:paraId="5E145637" w14:textId="6E52B612"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proofErr w:type="spellStart"/>
            <w:r>
              <w:rPr>
                <w:rFonts w:ascii="Microsoft YaHei UI" w:eastAsia="Microsoft YaHei UI" w:hAnsi="Microsoft YaHei UI" w:cs="Microsoft YaHei UI"/>
                <w:sz w:val="20"/>
                <w:lang w:val="tr-TR" w:eastAsia="zh-CN"/>
              </w:rPr>
              <w:t>Bus</w:t>
            </w:r>
            <w:proofErr w:type="spellEnd"/>
            <w:r w:rsidRPr="00B57012">
              <w:rPr>
                <w:rFonts w:ascii="Microsoft YaHei UI" w:eastAsia="Microsoft YaHei UI" w:hAnsi="Microsoft YaHei UI" w:cs="Microsoft YaHei UI"/>
                <w:sz w:val="20"/>
                <w:lang w:val="tr-TR" w:eastAsia="zh-CN"/>
              </w:rPr>
              <w:t xml:space="preserve"> voltajı çok yüksek</w:t>
            </w:r>
          </w:p>
        </w:tc>
      </w:tr>
      <w:tr w:rsidR="00B437AA" w:rsidRPr="00581D27" w14:paraId="405573D6" w14:textId="77777777">
        <w:trPr>
          <w:trHeight w:val="512"/>
          <w:jc w:val="center"/>
        </w:trPr>
        <w:tc>
          <w:tcPr>
            <w:tcW w:w="2670" w:type="dxa"/>
            <w:tcBorders>
              <w:top w:val="single" w:sz="4" w:space="0" w:color="auto"/>
              <w:left w:val="single" w:sz="4" w:space="0" w:color="auto"/>
              <w:bottom w:val="single" w:sz="4" w:space="0" w:color="auto"/>
              <w:right w:val="single" w:sz="4" w:space="0" w:color="auto"/>
            </w:tcBorders>
            <w:vAlign w:val="center"/>
          </w:tcPr>
          <w:p w14:paraId="1E702E11" w14:textId="77777777" w:rsidR="00B437AA" w:rsidRPr="00581D27" w:rsidRDefault="00000000">
            <w:pPr>
              <w:jc w:val="center"/>
              <w:rPr>
                <w:sz w:val="20"/>
                <w:lang w:val="tr-TR"/>
              </w:rPr>
            </w:pPr>
            <w:r w:rsidRPr="00581D27">
              <w:rPr>
                <w:sz w:val="20"/>
                <w:lang w:val="tr-TR"/>
              </w:rPr>
              <w:t>09</w:t>
            </w:r>
          </w:p>
        </w:tc>
        <w:tc>
          <w:tcPr>
            <w:tcW w:w="6013" w:type="dxa"/>
            <w:tcBorders>
              <w:top w:val="single" w:sz="4" w:space="0" w:color="auto"/>
              <w:left w:val="single" w:sz="4" w:space="0" w:color="auto"/>
              <w:bottom w:val="single" w:sz="4" w:space="0" w:color="auto"/>
              <w:right w:val="single" w:sz="4" w:space="0" w:color="auto"/>
            </w:tcBorders>
          </w:tcPr>
          <w:p w14:paraId="50A40B61" w14:textId="55510D6D"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proofErr w:type="spellStart"/>
            <w:r>
              <w:rPr>
                <w:rFonts w:ascii="Microsoft YaHei UI" w:eastAsia="Microsoft YaHei UI" w:hAnsi="Microsoft YaHei UI" w:cs="Microsoft YaHei UI"/>
                <w:sz w:val="20"/>
                <w:lang w:val="tr-TR" w:eastAsia="zh-CN"/>
              </w:rPr>
              <w:t>Bus</w:t>
            </w:r>
            <w:proofErr w:type="spellEnd"/>
            <w:r w:rsidRPr="00B57012">
              <w:rPr>
                <w:rFonts w:ascii="Microsoft YaHei UI" w:eastAsia="Microsoft YaHei UI" w:hAnsi="Microsoft YaHei UI" w:cs="Microsoft YaHei UI"/>
                <w:sz w:val="20"/>
                <w:lang w:val="tr-TR" w:eastAsia="zh-CN"/>
              </w:rPr>
              <w:t xml:space="preserve"> yumuşak başlatma başarısız oldu</w:t>
            </w:r>
          </w:p>
        </w:tc>
      </w:tr>
      <w:bookmarkEnd w:id="11"/>
      <w:tr w:rsidR="00B437AA" w:rsidRPr="00581D27" w14:paraId="209A060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jc w:val="center"/>
        </w:trPr>
        <w:tc>
          <w:tcPr>
            <w:tcW w:w="2670" w:type="dxa"/>
            <w:tcBorders>
              <w:top w:val="single" w:sz="4" w:space="0" w:color="auto"/>
            </w:tcBorders>
            <w:vAlign w:val="center"/>
          </w:tcPr>
          <w:p w14:paraId="2949AC4A" w14:textId="77777777" w:rsidR="00B437AA" w:rsidRPr="00581D27" w:rsidRDefault="00000000">
            <w:pPr>
              <w:jc w:val="center"/>
              <w:rPr>
                <w:sz w:val="20"/>
                <w:lang w:val="tr-TR"/>
              </w:rPr>
            </w:pPr>
            <w:r w:rsidRPr="00581D27">
              <w:rPr>
                <w:sz w:val="20"/>
                <w:lang w:val="tr-TR"/>
              </w:rPr>
              <w:t>10</w:t>
            </w:r>
          </w:p>
        </w:tc>
        <w:tc>
          <w:tcPr>
            <w:tcW w:w="6013" w:type="dxa"/>
            <w:tcBorders>
              <w:top w:val="single" w:sz="4" w:space="0" w:color="auto"/>
            </w:tcBorders>
          </w:tcPr>
          <w:p w14:paraId="0A635AAB" w14:textId="37F2D8B8"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PV aşırı akımı</w:t>
            </w:r>
          </w:p>
        </w:tc>
      </w:tr>
      <w:tr w:rsidR="00B437AA" w:rsidRPr="00581D27" w14:paraId="2A73C0C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jc w:val="center"/>
        </w:trPr>
        <w:tc>
          <w:tcPr>
            <w:tcW w:w="2670" w:type="dxa"/>
            <w:vAlign w:val="center"/>
          </w:tcPr>
          <w:p w14:paraId="4FE6CF7A" w14:textId="77777777" w:rsidR="00B437AA" w:rsidRPr="00581D27" w:rsidRDefault="00000000">
            <w:pPr>
              <w:jc w:val="center"/>
              <w:rPr>
                <w:sz w:val="20"/>
                <w:lang w:val="tr-TR"/>
              </w:rPr>
            </w:pPr>
            <w:r w:rsidRPr="00581D27">
              <w:rPr>
                <w:sz w:val="20"/>
                <w:lang w:val="tr-TR"/>
              </w:rPr>
              <w:t>11</w:t>
            </w:r>
          </w:p>
        </w:tc>
        <w:tc>
          <w:tcPr>
            <w:tcW w:w="6013" w:type="dxa"/>
          </w:tcPr>
          <w:p w14:paraId="64B26258" w14:textId="6D20AB82"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 xml:space="preserve">PV aşırı </w:t>
            </w:r>
            <w:r>
              <w:rPr>
                <w:rFonts w:ascii="Microsoft YaHei UI" w:eastAsia="Microsoft YaHei UI" w:hAnsi="Microsoft YaHei UI" w:cs="Microsoft YaHei UI"/>
                <w:sz w:val="20"/>
                <w:lang w:val="tr-TR" w:eastAsia="zh-CN"/>
              </w:rPr>
              <w:t>voltaj</w:t>
            </w:r>
          </w:p>
        </w:tc>
      </w:tr>
      <w:tr w:rsidR="00B437AA" w:rsidRPr="00581D27" w14:paraId="3663651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jc w:val="center"/>
        </w:trPr>
        <w:tc>
          <w:tcPr>
            <w:tcW w:w="2670" w:type="dxa"/>
            <w:vAlign w:val="center"/>
          </w:tcPr>
          <w:p w14:paraId="35B87BD3" w14:textId="77777777" w:rsidR="00B437AA" w:rsidRPr="00581D27" w:rsidRDefault="00000000">
            <w:pPr>
              <w:jc w:val="center"/>
              <w:rPr>
                <w:sz w:val="20"/>
                <w:lang w:val="tr-TR"/>
              </w:rPr>
            </w:pPr>
            <w:r w:rsidRPr="00581D27">
              <w:rPr>
                <w:sz w:val="20"/>
                <w:lang w:val="tr-TR"/>
              </w:rPr>
              <w:t>12</w:t>
            </w:r>
          </w:p>
        </w:tc>
        <w:tc>
          <w:tcPr>
            <w:tcW w:w="6013" w:type="dxa"/>
          </w:tcPr>
          <w:p w14:paraId="01731118" w14:textId="4A4D528C"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DCDC aşırı akım</w:t>
            </w:r>
          </w:p>
        </w:tc>
      </w:tr>
      <w:tr w:rsidR="00B437AA" w:rsidRPr="00581D27" w14:paraId="66D77F7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jc w:val="center"/>
        </w:trPr>
        <w:tc>
          <w:tcPr>
            <w:tcW w:w="2670" w:type="dxa"/>
            <w:vAlign w:val="center"/>
          </w:tcPr>
          <w:p w14:paraId="1E2AE780" w14:textId="77777777" w:rsidR="00B437AA" w:rsidRPr="00581D27" w:rsidRDefault="00000000">
            <w:pPr>
              <w:jc w:val="center"/>
              <w:rPr>
                <w:sz w:val="20"/>
                <w:lang w:val="tr-TR"/>
              </w:rPr>
            </w:pPr>
            <w:r w:rsidRPr="00581D27">
              <w:rPr>
                <w:sz w:val="20"/>
                <w:lang w:val="tr-TR"/>
              </w:rPr>
              <w:t>13</w:t>
            </w:r>
          </w:p>
        </w:tc>
        <w:tc>
          <w:tcPr>
            <w:tcW w:w="6013" w:type="dxa"/>
          </w:tcPr>
          <w:p w14:paraId="6EFFCFE5" w14:textId="56B2C8FA"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Aşırı akım veya dalgalanma</w:t>
            </w:r>
          </w:p>
        </w:tc>
      </w:tr>
      <w:tr w:rsidR="00B437AA" w:rsidRPr="00581D27" w14:paraId="27AA761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jc w:val="center"/>
        </w:trPr>
        <w:tc>
          <w:tcPr>
            <w:tcW w:w="2670" w:type="dxa"/>
            <w:vAlign w:val="center"/>
          </w:tcPr>
          <w:p w14:paraId="744130F9" w14:textId="77777777" w:rsidR="00B437AA" w:rsidRPr="00581D27" w:rsidRDefault="00000000">
            <w:pPr>
              <w:jc w:val="center"/>
              <w:rPr>
                <w:sz w:val="20"/>
                <w:lang w:val="tr-TR"/>
              </w:rPr>
            </w:pPr>
            <w:r w:rsidRPr="00581D27">
              <w:rPr>
                <w:sz w:val="20"/>
                <w:lang w:val="tr-TR"/>
              </w:rPr>
              <w:t>14</w:t>
            </w:r>
          </w:p>
        </w:tc>
        <w:tc>
          <w:tcPr>
            <w:tcW w:w="6013" w:type="dxa"/>
          </w:tcPr>
          <w:p w14:paraId="0400A444" w14:textId="0594996E"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proofErr w:type="spellStart"/>
            <w:r>
              <w:rPr>
                <w:rFonts w:ascii="Microsoft YaHei UI" w:eastAsia="Microsoft YaHei UI" w:hAnsi="Microsoft YaHei UI" w:cs="Microsoft YaHei UI"/>
                <w:sz w:val="20"/>
                <w:lang w:val="tr-TR" w:eastAsia="zh-CN"/>
              </w:rPr>
              <w:t>Bus</w:t>
            </w:r>
            <w:proofErr w:type="spellEnd"/>
            <w:r w:rsidRPr="00B57012">
              <w:rPr>
                <w:rFonts w:ascii="Microsoft YaHei UI" w:eastAsia="Microsoft YaHei UI" w:hAnsi="Microsoft YaHei UI" w:cs="Microsoft YaHei UI"/>
                <w:sz w:val="20"/>
                <w:lang w:val="tr-TR" w:eastAsia="zh-CN"/>
              </w:rPr>
              <w:t xml:space="preserve"> voltajı çok düşük</w:t>
            </w:r>
          </w:p>
        </w:tc>
      </w:tr>
      <w:tr w:rsidR="00B437AA" w:rsidRPr="00581D27" w14:paraId="23F6BED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jc w:val="center"/>
        </w:trPr>
        <w:tc>
          <w:tcPr>
            <w:tcW w:w="2670" w:type="dxa"/>
            <w:vAlign w:val="center"/>
          </w:tcPr>
          <w:p w14:paraId="5180D201" w14:textId="77777777" w:rsidR="00B437AA" w:rsidRPr="00581D27" w:rsidRDefault="00000000">
            <w:pPr>
              <w:jc w:val="center"/>
              <w:rPr>
                <w:sz w:val="20"/>
                <w:lang w:val="tr-TR"/>
              </w:rPr>
            </w:pPr>
            <w:r w:rsidRPr="00581D27">
              <w:rPr>
                <w:sz w:val="20"/>
                <w:lang w:val="tr-TR"/>
              </w:rPr>
              <w:t>15</w:t>
            </w:r>
          </w:p>
        </w:tc>
        <w:tc>
          <w:tcPr>
            <w:tcW w:w="6013" w:type="dxa"/>
          </w:tcPr>
          <w:p w14:paraId="56054A0D" w14:textId="0AD3BFA0"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İnverter arızalı (Kendi kendini kontrol ediyor)</w:t>
            </w:r>
          </w:p>
        </w:tc>
      </w:tr>
      <w:tr w:rsidR="00B437AA" w:rsidRPr="00581D27" w14:paraId="2EBF206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jc w:val="center"/>
        </w:trPr>
        <w:tc>
          <w:tcPr>
            <w:tcW w:w="2670" w:type="dxa"/>
            <w:vAlign w:val="center"/>
          </w:tcPr>
          <w:p w14:paraId="4C035FEC" w14:textId="77777777" w:rsidR="00B437AA" w:rsidRPr="00581D27" w:rsidRDefault="00000000">
            <w:pPr>
              <w:jc w:val="center"/>
              <w:rPr>
                <w:sz w:val="20"/>
                <w:lang w:val="tr-TR" w:eastAsia="zh-CN"/>
              </w:rPr>
            </w:pPr>
            <w:r w:rsidRPr="00581D27">
              <w:rPr>
                <w:sz w:val="20"/>
                <w:lang w:val="tr-TR" w:eastAsia="zh-CN"/>
              </w:rPr>
              <w:t>18</w:t>
            </w:r>
          </w:p>
        </w:tc>
        <w:tc>
          <w:tcPr>
            <w:tcW w:w="6013" w:type="dxa"/>
          </w:tcPr>
          <w:p w14:paraId="3883AE36" w14:textId="65385233"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Çalışma akımı ofseti çok yüksek</w:t>
            </w:r>
          </w:p>
        </w:tc>
      </w:tr>
      <w:tr w:rsidR="00B437AA" w:rsidRPr="00581D27" w14:paraId="6225F5E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jc w:val="center"/>
        </w:trPr>
        <w:tc>
          <w:tcPr>
            <w:tcW w:w="2670" w:type="dxa"/>
            <w:vAlign w:val="center"/>
          </w:tcPr>
          <w:p w14:paraId="754B5154" w14:textId="77777777" w:rsidR="00B437AA" w:rsidRPr="00581D27" w:rsidRDefault="00000000">
            <w:pPr>
              <w:jc w:val="center"/>
              <w:rPr>
                <w:sz w:val="20"/>
                <w:lang w:val="tr-TR" w:eastAsia="zh-CN"/>
              </w:rPr>
            </w:pPr>
            <w:r w:rsidRPr="00581D27">
              <w:rPr>
                <w:sz w:val="20"/>
                <w:lang w:val="tr-TR" w:eastAsia="zh-CN"/>
              </w:rPr>
              <w:t>19</w:t>
            </w:r>
          </w:p>
        </w:tc>
        <w:tc>
          <w:tcPr>
            <w:tcW w:w="6013" w:type="dxa"/>
          </w:tcPr>
          <w:p w14:paraId="657C0703" w14:textId="33635856"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İnverter akım ofseti çok yüksek</w:t>
            </w:r>
          </w:p>
        </w:tc>
      </w:tr>
      <w:tr w:rsidR="00B437AA" w:rsidRPr="00581D27" w14:paraId="1A03B45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jc w:val="center"/>
        </w:trPr>
        <w:tc>
          <w:tcPr>
            <w:tcW w:w="2670" w:type="dxa"/>
            <w:vAlign w:val="center"/>
          </w:tcPr>
          <w:p w14:paraId="65576367" w14:textId="77777777" w:rsidR="00B437AA" w:rsidRPr="00581D27" w:rsidRDefault="00000000">
            <w:pPr>
              <w:jc w:val="center"/>
              <w:rPr>
                <w:sz w:val="20"/>
                <w:lang w:val="tr-TR" w:eastAsia="zh-CN"/>
              </w:rPr>
            </w:pPr>
            <w:r w:rsidRPr="00581D27">
              <w:rPr>
                <w:sz w:val="20"/>
                <w:lang w:val="tr-TR" w:eastAsia="zh-CN"/>
              </w:rPr>
              <w:t>20</w:t>
            </w:r>
          </w:p>
        </w:tc>
        <w:tc>
          <w:tcPr>
            <w:tcW w:w="6013" w:type="dxa"/>
          </w:tcPr>
          <w:p w14:paraId="648D4101" w14:textId="0E3868DA"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DC/DC akım ofseti çok yüksek</w:t>
            </w:r>
          </w:p>
        </w:tc>
      </w:tr>
      <w:tr w:rsidR="00B437AA" w:rsidRPr="00581D27" w14:paraId="2808BC4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jc w:val="center"/>
        </w:trPr>
        <w:tc>
          <w:tcPr>
            <w:tcW w:w="2670" w:type="dxa"/>
            <w:vAlign w:val="center"/>
          </w:tcPr>
          <w:p w14:paraId="1B2ADD9A" w14:textId="77777777" w:rsidR="00B437AA" w:rsidRPr="00581D27" w:rsidRDefault="00000000">
            <w:pPr>
              <w:jc w:val="center"/>
              <w:rPr>
                <w:sz w:val="20"/>
                <w:lang w:val="tr-TR" w:eastAsia="zh-CN"/>
              </w:rPr>
            </w:pPr>
            <w:r w:rsidRPr="00581D27">
              <w:rPr>
                <w:sz w:val="20"/>
                <w:lang w:val="tr-TR" w:eastAsia="zh-CN"/>
              </w:rPr>
              <w:t>21</w:t>
            </w:r>
          </w:p>
        </w:tc>
        <w:tc>
          <w:tcPr>
            <w:tcW w:w="6013" w:type="dxa"/>
          </w:tcPr>
          <w:p w14:paraId="56842EEA" w14:textId="5192A960"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PV akım ofseti çok yüksek</w:t>
            </w:r>
          </w:p>
        </w:tc>
      </w:tr>
      <w:tr w:rsidR="00B437AA" w:rsidRPr="00581D27" w14:paraId="51F7922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jc w:val="center"/>
        </w:trPr>
        <w:tc>
          <w:tcPr>
            <w:tcW w:w="2670" w:type="dxa"/>
            <w:vAlign w:val="center"/>
          </w:tcPr>
          <w:p w14:paraId="722B872B" w14:textId="77777777" w:rsidR="00B437AA" w:rsidRPr="00581D27" w:rsidRDefault="00000000">
            <w:pPr>
              <w:jc w:val="center"/>
              <w:rPr>
                <w:sz w:val="20"/>
                <w:lang w:val="tr-TR" w:eastAsia="zh-CN"/>
              </w:rPr>
            </w:pPr>
            <w:r w:rsidRPr="00581D27">
              <w:rPr>
                <w:sz w:val="20"/>
                <w:lang w:val="tr-TR" w:eastAsia="zh-CN"/>
              </w:rPr>
              <w:t>22</w:t>
            </w:r>
          </w:p>
        </w:tc>
        <w:tc>
          <w:tcPr>
            <w:tcW w:w="6013" w:type="dxa"/>
          </w:tcPr>
          <w:p w14:paraId="0AED703D" w14:textId="45B274F4"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Çıkış voltajı çok düşük</w:t>
            </w:r>
          </w:p>
        </w:tc>
      </w:tr>
      <w:tr w:rsidR="00B437AA" w:rsidRPr="00581D27" w14:paraId="0F0F162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4"/>
          <w:jc w:val="center"/>
        </w:trPr>
        <w:tc>
          <w:tcPr>
            <w:tcW w:w="2670" w:type="dxa"/>
            <w:vAlign w:val="center"/>
          </w:tcPr>
          <w:p w14:paraId="21ADB7C9" w14:textId="77777777" w:rsidR="00B437AA" w:rsidRPr="00581D27" w:rsidRDefault="00000000">
            <w:pPr>
              <w:jc w:val="center"/>
              <w:rPr>
                <w:sz w:val="20"/>
                <w:lang w:val="tr-TR"/>
              </w:rPr>
            </w:pPr>
            <w:r w:rsidRPr="00581D27">
              <w:rPr>
                <w:sz w:val="20"/>
                <w:lang w:val="tr-TR"/>
              </w:rPr>
              <w:t>23</w:t>
            </w:r>
          </w:p>
        </w:tc>
        <w:tc>
          <w:tcPr>
            <w:tcW w:w="6013" w:type="dxa"/>
          </w:tcPr>
          <w:p w14:paraId="20704B8D" w14:textId="0E497352"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İnverter negatif güç</w:t>
            </w:r>
          </w:p>
        </w:tc>
      </w:tr>
      <w:tr w:rsidR="00B437AA" w:rsidRPr="00581D27" w14:paraId="763BCCC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4"/>
          <w:jc w:val="center"/>
        </w:trPr>
        <w:tc>
          <w:tcPr>
            <w:tcW w:w="2670" w:type="dxa"/>
            <w:vAlign w:val="center"/>
          </w:tcPr>
          <w:p w14:paraId="50D2676E" w14:textId="77777777" w:rsidR="00B437AA" w:rsidRPr="00581D27" w:rsidRDefault="00000000">
            <w:pPr>
              <w:jc w:val="center"/>
              <w:rPr>
                <w:rFonts w:eastAsiaTheme="minorEastAsia"/>
                <w:sz w:val="20"/>
                <w:lang w:val="tr-TR" w:eastAsia="zh-CN"/>
              </w:rPr>
            </w:pPr>
            <w:r w:rsidRPr="00581D27">
              <w:rPr>
                <w:rFonts w:eastAsiaTheme="minorEastAsia"/>
                <w:sz w:val="20"/>
                <w:lang w:val="tr-TR" w:eastAsia="zh-CN"/>
              </w:rPr>
              <w:t>24</w:t>
            </w:r>
          </w:p>
        </w:tc>
        <w:tc>
          <w:tcPr>
            <w:tcW w:w="6013" w:type="dxa"/>
          </w:tcPr>
          <w:p w14:paraId="32D6D1CF" w14:textId="5BC63527" w:rsidR="00B437AA" w:rsidRPr="00581D27" w:rsidRDefault="00B57012">
            <w:pPr>
              <w:pStyle w:val="TableParagraph"/>
              <w:spacing w:before="119"/>
              <w:ind w:left="107"/>
              <w:rPr>
                <w:rFonts w:ascii="Microsoft YaHei UI" w:eastAsia="Microsoft YaHei UI" w:hAnsi="Microsoft YaHei UI" w:cs="Microsoft YaHei UI"/>
                <w:sz w:val="20"/>
                <w:lang w:val="tr-TR" w:eastAsia="zh-CN"/>
              </w:rPr>
            </w:pPr>
            <w:r w:rsidRPr="00B57012">
              <w:rPr>
                <w:rFonts w:ascii="Microsoft YaHei UI" w:eastAsia="Microsoft YaHei UI" w:hAnsi="Microsoft YaHei UI" w:cs="Microsoft YaHei UI"/>
                <w:sz w:val="20"/>
                <w:lang w:val="tr-TR" w:eastAsia="zh-CN"/>
              </w:rPr>
              <w:t>Op2 akım ofseti çok yüksek</w:t>
            </w:r>
          </w:p>
        </w:tc>
      </w:tr>
    </w:tbl>
    <w:p w14:paraId="6F2C2C02" w14:textId="77777777" w:rsidR="00B437AA" w:rsidRPr="00581D27" w:rsidRDefault="00000000">
      <w:pPr>
        <w:widowControl/>
        <w:autoSpaceDE/>
        <w:autoSpaceDN/>
        <w:ind w:firstLine="361"/>
        <w:rPr>
          <w:b/>
          <w:sz w:val="24"/>
          <w:szCs w:val="20"/>
          <w:lang w:val="tr-TR"/>
        </w:rPr>
      </w:pPr>
      <w:r w:rsidRPr="00581D27">
        <w:rPr>
          <w:b/>
          <w:sz w:val="24"/>
          <w:lang w:val="tr-TR"/>
        </w:rPr>
        <w:br w:type="page"/>
      </w:r>
    </w:p>
    <w:p w14:paraId="0CA145A3" w14:textId="534D7973" w:rsidR="00B437AA" w:rsidRPr="00581D27" w:rsidRDefault="00B57012">
      <w:pPr>
        <w:pStyle w:val="Balk2"/>
        <w:ind w:firstLine="420"/>
        <w:rPr>
          <w:lang w:val="tr-TR"/>
        </w:rPr>
      </w:pPr>
      <w:r w:rsidRPr="00B57012">
        <w:rPr>
          <w:lang w:val="tr-TR"/>
        </w:rPr>
        <w:lastRenderedPageBreak/>
        <w:t>Uyarı Göstergesi</w:t>
      </w:r>
    </w:p>
    <w:p w14:paraId="21F929E6" w14:textId="77777777" w:rsidR="00B437AA" w:rsidRPr="00581D27" w:rsidRDefault="00B437AA">
      <w:pPr>
        <w:pStyle w:val="GvdeMetni"/>
        <w:rPr>
          <w:lang w:val="tr-TR"/>
        </w:rPr>
      </w:pPr>
    </w:p>
    <w:tbl>
      <w:tblPr>
        <w:tblStyle w:val="TableNormal"/>
        <w:tblW w:w="8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1"/>
        <w:gridCol w:w="3300"/>
        <w:gridCol w:w="3528"/>
      </w:tblGrid>
      <w:tr w:rsidR="00B437AA" w:rsidRPr="00581D27" w14:paraId="150F78B3" w14:textId="77777777">
        <w:trPr>
          <w:trHeight w:val="386"/>
          <w:jc w:val="center"/>
        </w:trPr>
        <w:tc>
          <w:tcPr>
            <w:tcW w:w="1791" w:type="dxa"/>
            <w:vAlign w:val="center"/>
          </w:tcPr>
          <w:p w14:paraId="6EC9326C" w14:textId="2C6F3EE8" w:rsidR="00B437AA" w:rsidRPr="00581D27" w:rsidRDefault="00B57012">
            <w:pPr>
              <w:pStyle w:val="TableParagraph"/>
              <w:spacing w:before="12" w:line="240" w:lineRule="exact"/>
              <w:jc w:val="center"/>
              <w:rPr>
                <w:b/>
                <w:w w:val="95"/>
                <w:sz w:val="20"/>
                <w:lang w:val="tr-TR"/>
              </w:rPr>
            </w:pPr>
            <w:r>
              <w:rPr>
                <w:b/>
                <w:w w:val="95"/>
                <w:sz w:val="20"/>
                <w:lang w:val="tr-TR"/>
              </w:rPr>
              <w:t>Uyarı Kodu</w:t>
            </w:r>
          </w:p>
        </w:tc>
        <w:tc>
          <w:tcPr>
            <w:tcW w:w="3300" w:type="dxa"/>
            <w:vAlign w:val="center"/>
          </w:tcPr>
          <w:p w14:paraId="37A03938" w14:textId="2DDA4F6E" w:rsidR="00B437AA" w:rsidRPr="00581D27" w:rsidRDefault="00B57012">
            <w:pPr>
              <w:pStyle w:val="TableParagraph"/>
              <w:spacing w:before="12" w:line="240" w:lineRule="exact"/>
              <w:ind w:left="527" w:hanging="176"/>
              <w:jc w:val="center"/>
              <w:rPr>
                <w:b/>
                <w:w w:val="95"/>
                <w:sz w:val="20"/>
                <w:lang w:val="tr-TR"/>
              </w:rPr>
            </w:pPr>
            <w:r w:rsidRPr="00B57012">
              <w:rPr>
                <w:b/>
                <w:w w:val="95"/>
                <w:sz w:val="20"/>
                <w:lang w:val="tr-TR"/>
              </w:rPr>
              <w:t>Uyarı Olayı</w:t>
            </w:r>
          </w:p>
        </w:tc>
        <w:tc>
          <w:tcPr>
            <w:tcW w:w="3528" w:type="dxa"/>
            <w:vAlign w:val="center"/>
          </w:tcPr>
          <w:p w14:paraId="18BFE70C" w14:textId="14F31AB8" w:rsidR="00B437AA" w:rsidRPr="00581D27" w:rsidRDefault="00B57012">
            <w:pPr>
              <w:pStyle w:val="TableParagraph"/>
              <w:spacing w:before="12" w:line="240" w:lineRule="exact"/>
              <w:ind w:left="527" w:hanging="176"/>
              <w:jc w:val="center"/>
              <w:rPr>
                <w:b/>
                <w:w w:val="95"/>
                <w:sz w:val="20"/>
                <w:lang w:val="tr-TR"/>
              </w:rPr>
            </w:pPr>
            <w:r w:rsidRPr="00B57012">
              <w:rPr>
                <w:b/>
                <w:w w:val="95"/>
                <w:sz w:val="20"/>
                <w:lang w:val="tr-TR"/>
              </w:rPr>
              <w:t>Sesli Alarm</w:t>
            </w:r>
          </w:p>
        </w:tc>
      </w:tr>
      <w:tr w:rsidR="00B437AA" w:rsidRPr="00581D27" w14:paraId="25E244AD" w14:textId="77777777">
        <w:trPr>
          <w:trHeight w:val="760"/>
          <w:jc w:val="center"/>
        </w:trPr>
        <w:tc>
          <w:tcPr>
            <w:tcW w:w="1791" w:type="dxa"/>
            <w:vAlign w:val="center"/>
          </w:tcPr>
          <w:p w14:paraId="0D962D7E" w14:textId="77777777" w:rsidR="00B437AA" w:rsidRPr="00581D27" w:rsidRDefault="00000000">
            <w:pPr>
              <w:jc w:val="center"/>
              <w:rPr>
                <w:rFonts w:eastAsiaTheme="minorEastAsia"/>
                <w:sz w:val="20"/>
                <w:lang w:val="tr-TR" w:eastAsia="zh-CN"/>
              </w:rPr>
            </w:pPr>
            <w:r w:rsidRPr="00581D27">
              <w:rPr>
                <w:rFonts w:eastAsiaTheme="minorEastAsia"/>
                <w:sz w:val="20"/>
                <w:lang w:val="tr-TR" w:eastAsia="zh-CN"/>
              </w:rPr>
              <w:t>02</w:t>
            </w:r>
          </w:p>
        </w:tc>
        <w:tc>
          <w:tcPr>
            <w:tcW w:w="3300" w:type="dxa"/>
          </w:tcPr>
          <w:p w14:paraId="555BF2AB" w14:textId="00245609" w:rsidR="00B437AA" w:rsidRPr="00581D27" w:rsidRDefault="00B57012">
            <w:pPr>
              <w:pStyle w:val="TableParagraph"/>
              <w:spacing w:before="171"/>
              <w:ind w:left="107"/>
              <w:jc w:val="both"/>
              <w:rPr>
                <w:sz w:val="20"/>
                <w:lang w:val="tr-TR" w:eastAsia="zh-CN"/>
              </w:rPr>
            </w:pPr>
            <w:r w:rsidRPr="00B57012">
              <w:rPr>
                <w:sz w:val="20"/>
                <w:lang w:val="tr-TR"/>
              </w:rPr>
              <w:t>Sıcaklık çok yüksek</w:t>
            </w:r>
          </w:p>
        </w:tc>
        <w:tc>
          <w:tcPr>
            <w:tcW w:w="3528" w:type="dxa"/>
          </w:tcPr>
          <w:p w14:paraId="4379774B" w14:textId="34BC45D3" w:rsidR="00B437AA" w:rsidRPr="00581D27" w:rsidRDefault="00B57012">
            <w:pPr>
              <w:pStyle w:val="TableParagraph"/>
              <w:spacing w:before="87"/>
              <w:ind w:left="107"/>
              <w:rPr>
                <w:sz w:val="20"/>
                <w:lang w:val="tr-TR"/>
              </w:rPr>
            </w:pPr>
            <w:r w:rsidRPr="00B57012">
              <w:rPr>
                <w:sz w:val="20"/>
                <w:lang w:val="tr-TR"/>
              </w:rPr>
              <w:t>Her saniye üç kez bip sesi</w:t>
            </w:r>
          </w:p>
        </w:tc>
      </w:tr>
      <w:tr w:rsidR="00B437AA" w:rsidRPr="00581D27" w14:paraId="586F5559" w14:textId="77777777">
        <w:trPr>
          <w:trHeight w:val="760"/>
          <w:jc w:val="center"/>
        </w:trPr>
        <w:tc>
          <w:tcPr>
            <w:tcW w:w="1791" w:type="dxa"/>
            <w:vAlign w:val="center"/>
          </w:tcPr>
          <w:p w14:paraId="74715ECF" w14:textId="77777777" w:rsidR="00B437AA" w:rsidRPr="00581D27" w:rsidRDefault="00000000">
            <w:pPr>
              <w:jc w:val="center"/>
              <w:rPr>
                <w:rFonts w:eastAsiaTheme="minorEastAsia"/>
                <w:sz w:val="20"/>
                <w:lang w:val="tr-TR" w:eastAsia="zh-CN"/>
              </w:rPr>
            </w:pPr>
            <w:r w:rsidRPr="00581D27">
              <w:rPr>
                <w:rFonts w:eastAsiaTheme="minorEastAsia"/>
                <w:sz w:val="20"/>
                <w:lang w:val="tr-TR" w:eastAsia="zh-CN"/>
              </w:rPr>
              <w:t>04</w:t>
            </w:r>
          </w:p>
        </w:tc>
        <w:tc>
          <w:tcPr>
            <w:tcW w:w="3300" w:type="dxa"/>
          </w:tcPr>
          <w:p w14:paraId="3C4F33B8" w14:textId="036A3C06" w:rsidR="00B437AA" w:rsidRPr="00581D27" w:rsidRDefault="00B57012">
            <w:pPr>
              <w:pStyle w:val="TableParagraph"/>
              <w:spacing w:before="171"/>
              <w:ind w:left="107"/>
              <w:jc w:val="both"/>
              <w:rPr>
                <w:sz w:val="20"/>
                <w:lang w:val="tr-TR"/>
              </w:rPr>
            </w:pPr>
            <w:r w:rsidRPr="00B57012">
              <w:rPr>
                <w:sz w:val="20"/>
                <w:lang w:val="tr-TR"/>
              </w:rPr>
              <w:t>Düşük</w:t>
            </w:r>
            <w:r>
              <w:rPr>
                <w:sz w:val="20"/>
                <w:lang w:val="tr-TR"/>
              </w:rPr>
              <w:t xml:space="preserve"> batarya</w:t>
            </w:r>
          </w:p>
        </w:tc>
        <w:tc>
          <w:tcPr>
            <w:tcW w:w="3528" w:type="dxa"/>
          </w:tcPr>
          <w:p w14:paraId="457FF1E2" w14:textId="7E3417D7" w:rsidR="00B437AA" w:rsidRPr="00581D27" w:rsidRDefault="00B57012">
            <w:pPr>
              <w:pStyle w:val="TableParagraph"/>
              <w:spacing w:before="87"/>
              <w:ind w:left="107"/>
              <w:rPr>
                <w:sz w:val="20"/>
                <w:lang w:val="tr-TR"/>
              </w:rPr>
            </w:pPr>
            <w:r w:rsidRPr="00B57012">
              <w:rPr>
                <w:sz w:val="20"/>
                <w:lang w:val="tr-TR"/>
              </w:rPr>
              <w:t>Her saniye bir bip sesi</w:t>
            </w:r>
          </w:p>
        </w:tc>
      </w:tr>
      <w:tr w:rsidR="00B437AA" w:rsidRPr="00581D27" w14:paraId="7220CC42" w14:textId="77777777">
        <w:trPr>
          <w:trHeight w:val="760"/>
          <w:jc w:val="center"/>
        </w:trPr>
        <w:tc>
          <w:tcPr>
            <w:tcW w:w="1791" w:type="dxa"/>
            <w:vAlign w:val="center"/>
          </w:tcPr>
          <w:p w14:paraId="422A26E7" w14:textId="77777777" w:rsidR="00B437AA" w:rsidRPr="00581D27" w:rsidRDefault="00000000">
            <w:pPr>
              <w:jc w:val="center"/>
              <w:rPr>
                <w:rFonts w:eastAsiaTheme="minorEastAsia"/>
                <w:sz w:val="20"/>
                <w:lang w:val="tr-TR" w:eastAsia="zh-CN"/>
              </w:rPr>
            </w:pPr>
            <w:r w:rsidRPr="00581D27">
              <w:rPr>
                <w:rFonts w:eastAsiaTheme="minorEastAsia"/>
                <w:sz w:val="20"/>
                <w:lang w:val="tr-TR" w:eastAsia="zh-CN"/>
              </w:rPr>
              <w:t>07</w:t>
            </w:r>
          </w:p>
        </w:tc>
        <w:tc>
          <w:tcPr>
            <w:tcW w:w="3300" w:type="dxa"/>
          </w:tcPr>
          <w:p w14:paraId="66233126" w14:textId="6FCD78EF" w:rsidR="00B437AA" w:rsidRPr="00581D27" w:rsidRDefault="00B57012">
            <w:pPr>
              <w:pStyle w:val="TableParagraph"/>
              <w:spacing w:before="171"/>
              <w:ind w:left="107"/>
              <w:jc w:val="both"/>
              <w:rPr>
                <w:sz w:val="20"/>
                <w:lang w:val="tr-TR"/>
              </w:rPr>
            </w:pPr>
            <w:r w:rsidRPr="00B57012">
              <w:rPr>
                <w:sz w:val="20"/>
                <w:lang w:val="tr-TR"/>
              </w:rPr>
              <w:t>Aşırı yük</w:t>
            </w:r>
          </w:p>
        </w:tc>
        <w:tc>
          <w:tcPr>
            <w:tcW w:w="3528" w:type="dxa"/>
          </w:tcPr>
          <w:p w14:paraId="6F2178B6" w14:textId="4B104ECE" w:rsidR="00B437AA" w:rsidRPr="00581D27" w:rsidRDefault="00B57012">
            <w:pPr>
              <w:pStyle w:val="TableParagraph"/>
              <w:spacing w:before="87"/>
              <w:ind w:left="107"/>
              <w:rPr>
                <w:sz w:val="20"/>
                <w:lang w:val="tr-TR"/>
              </w:rPr>
            </w:pPr>
            <w:r w:rsidRPr="00B57012">
              <w:rPr>
                <w:sz w:val="20"/>
                <w:lang w:val="tr-TR"/>
              </w:rPr>
              <w:t>Her 0,5 saniyede bir bip sesi</w:t>
            </w:r>
          </w:p>
        </w:tc>
      </w:tr>
      <w:tr w:rsidR="00B437AA" w:rsidRPr="00581D27" w14:paraId="6153F7E1" w14:textId="77777777">
        <w:trPr>
          <w:trHeight w:val="760"/>
          <w:jc w:val="center"/>
        </w:trPr>
        <w:tc>
          <w:tcPr>
            <w:tcW w:w="1791" w:type="dxa"/>
            <w:vAlign w:val="center"/>
          </w:tcPr>
          <w:p w14:paraId="6F4900C7" w14:textId="77777777" w:rsidR="00B437AA" w:rsidRPr="00581D27" w:rsidRDefault="00000000">
            <w:pPr>
              <w:jc w:val="center"/>
              <w:rPr>
                <w:rFonts w:eastAsiaTheme="minorEastAsia"/>
                <w:sz w:val="20"/>
                <w:lang w:val="tr-TR" w:eastAsia="zh-CN"/>
              </w:rPr>
            </w:pPr>
            <w:r w:rsidRPr="00581D27">
              <w:rPr>
                <w:rFonts w:eastAsiaTheme="minorEastAsia"/>
                <w:sz w:val="20"/>
                <w:lang w:val="tr-TR" w:eastAsia="zh-CN"/>
              </w:rPr>
              <w:t>10</w:t>
            </w:r>
          </w:p>
        </w:tc>
        <w:tc>
          <w:tcPr>
            <w:tcW w:w="3300" w:type="dxa"/>
          </w:tcPr>
          <w:p w14:paraId="5EAFB56C" w14:textId="04D8FF1A" w:rsidR="00B437AA" w:rsidRPr="00581D27" w:rsidRDefault="00B57012">
            <w:pPr>
              <w:pStyle w:val="TableParagraph"/>
              <w:spacing w:before="171"/>
              <w:ind w:left="107"/>
              <w:jc w:val="both"/>
              <w:rPr>
                <w:sz w:val="20"/>
                <w:lang w:val="tr-TR"/>
              </w:rPr>
            </w:pPr>
            <w:r w:rsidRPr="00B57012">
              <w:rPr>
                <w:sz w:val="20"/>
                <w:lang w:val="tr-TR"/>
              </w:rPr>
              <w:t>Çıkış gücü azalması</w:t>
            </w:r>
          </w:p>
        </w:tc>
        <w:tc>
          <w:tcPr>
            <w:tcW w:w="3528" w:type="dxa"/>
          </w:tcPr>
          <w:p w14:paraId="15CFD611" w14:textId="6975449C" w:rsidR="00B437AA" w:rsidRPr="00581D27" w:rsidRDefault="00B57012">
            <w:pPr>
              <w:pStyle w:val="TableParagraph"/>
              <w:spacing w:before="87"/>
              <w:ind w:left="107"/>
              <w:rPr>
                <w:sz w:val="20"/>
                <w:lang w:val="tr-TR"/>
              </w:rPr>
            </w:pPr>
            <w:r w:rsidRPr="00B57012">
              <w:rPr>
                <w:sz w:val="20"/>
                <w:lang w:val="tr-TR"/>
              </w:rPr>
              <w:t>Her 3 saniyede iki kez bip sesi</w:t>
            </w:r>
          </w:p>
        </w:tc>
      </w:tr>
      <w:tr w:rsidR="00B437AA" w:rsidRPr="00581D27" w14:paraId="12F3CDA1" w14:textId="77777777">
        <w:trPr>
          <w:trHeight w:val="760"/>
          <w:jc w:val="center"/>
        </w:trPr>
        <w:tc>
          <w:tcPr>
            <w:tcW w:w="1791" w:type="dxa"/>
            <w:vAlign w:val="center"/>
          </w:tcPr>
          <w:p w14:paraId="6D596B4C" w14:textId="77777777" w:rsidR="00B437AA" w:rsidRPr="00581D27" w:rsidRDefault="00000000">
            <w:pPr>
              <w:jc w:val="center"/>
              <w:rPr>
                <w:rFonts w:eastAsiaTheme="minorEastAsia"/>
                <w:sz w:val="20"/>
                <w:lang w:val="tr-TR" w:eastAsia="zh-CN"/>
              </w:rPr>
            </w:pPr>
            <w:r w:rsidRPr="00581D27">
              <w:rPr>
                <w:rFonts w:eastAsiaTheme="minorEastAsia"/>
                <w:sz w:val="20"/>
                <w:lang w:val="tr-TR" w:eastAsia="zh-CN"/>
              </w:rPr>
              <w:t>14</w:t>
            </w:r>
          </w:p>
        </w:tc>
        <w:tc>
          <w:tcPr>
            <w:tcW w:w="3300" w:type="dxa"/>
          </w:tcPr>
          <w:p w14:paraId="1A76266B" w14:textId="7A2489C3" w:rsidR="00B437AA" w:rsidRPr="00581D27" w:rsidRDefault="00B57012">
            <w:pPr>
              <w:pStyle w:val="TableParagraph"/>
              <w:spacing w:before="171"/>
              <w:ind w:left="107"/>
              <w:jc w:val="both"/>
              <w:rPr>
                <w:sz w:val="20"/>
                <w:lang w:val="tr-TR"/>
              </w:rPr>
            </w:pPr>
            <w:r w:rsidRPr="00B57012">
              <w:rPr>
                <w:sz w:val="20"/>
                <w:lang w:val="tr-TR"/>
              </w:rPr>
              <w:t xml:space="preserve">Fan </w:t>
            </w:r>
            <w:r>
              <w:rPr>
                <w:sz w:val="20"/>
                <w:lang w:val="tr-TR"/>
              </w:rPr>
              <w:t>kapandı</w:t>
            </w:r>
          </w:p>
        </w:tc>
        <w:tc>
          <w:tcPr>
            <w:tcW w:w="3528" w:type="dxa"/>
          </w:tcPr>
          <w:p w14:paraId="41AC8840" w14:textId="2C118A64" w:rsidR="00B437AA" w:rsidRPr="00581D27" w:rsidRDefault="00B57012">
            <w:pPr>
              <w:pStyle w:val="TableParagraph"/>
              <w:spacing w:before="87"/>
              <w:ind w:left="107"/>
              <w:rPr>
                <w:sz w:val="20"/>
                <w:lang w:val="tr-TR"/>
              </w:rPr>
            </w:pPr>
            <w:r>
              <w:rPr>
                <w:sz w:val="20"/>
                <w:lang w:val="tr-TR"/>
              </w:rPr>
              <w:t>Hiçbiri</w:t>
            </w:r>
          </w:p>
        </w:tc>
      </w:tr>
      <w:tr w:rsidR="00B437AA" w:rsidRPr="00581D27" w14:paraId="16001406" w14:textId="77777777">
        <w:trPr>
          <w:trHeight w:val="760"/>
          <w:jc w:val="center"/>
        </w:trPr>
        <w:tc>
          <w:tcPr>
            <w:tcW w:w="1791" w:type="dxa"/>
            <w:vAlign w:val="center"/>
          </w:tcPr>
          <w:p w14:paraId="2E244CD1" w14:textId="77777777" w:rsidR="00B437AA" w:rsidRPr="00581D27" w:rsidRDefault="00000000">
            <w:pPr>
              <w:jc w:val="center"/>
              <w:rPr>
                <w:rFonts w:eastAsiaTheme="minorEastAsia"/>
                <w:sz w:val="20"/>
                <w:lang w:val="tr-TR" w:eastAsia="zh-CN"/>
              </w:rPr>
            </w:pPr>
            <w:r w:rsidRPr="00581D27">
              <w:rPr>
                <w:rFonts w:eastAsiaTheme="minorEastAsia"/>
                <w:sz w:val="20"/>
                <w:lang w:val="tr-TR" w:eastAsia="zh-CN"/>
              </w:rPr>
              <w:t>15</w:t>
            </w:r>
          </w:p>
        </w:tc>
        <w:tc>
          <w:tcPr>
            <w:tcW w:w="3300" w:type="dxa"/>
          </w:tcPr>
          <w:p w14:paraId="41A3B1A9" w14:textId="08B88BF5" w:rsidR="00B437AA" w:rsidRPr="00581D27" w:rsidRDefault="00B57012">
            <w:pPr>
              <w:pStyle w:val="TableParagraph"/>
              <w:spacing w:before="171"/>
              <w:ind w:left="107"/>
              <w:jc w:val="both"/>
              <w:rPr>
                <w:sz w:val="20"/>
                <w:lang w:val="tr-TR"/>
              </w:rPr>
            </w:pPr>
            <w:r w:rsidRPr="00B57012">
              <w:rPr>
                <w:sz w:val="20"/>
                <w:lang w:val="tr-TR"/>
              </w:rPr>
              <w:t>PV enerjisi düşüktür</w:t>
            </w:r>
          </w:p>
        </w:tc>
        <w:tc>
          <w:tcPr>
            <w:tcW w:w="3528" w:type="dxa"/>
          </w:tcPr>
          <w:p w14:paraId="3FE38207" w14:textId="1BAECFF7" w:rsidR="00B437AA" w:rsidRPr="00581D27" w:rsidRDefault="00B57012">
            <w:pPr>
              <w:pStyle w:val="TableParagraph"/>
              <w:spacing w:before="87"/>
              <w:ind w:left="107"/>
              <w:rPr>
                <w:sz w:val="20"/>
                <w:lang w:val="tr-TR"/>
              </w:rPr>
            </w:pPr>
            <w:r w:rsidRPr="00B57012">
              <w:rPr>
                <w:sz w:val="20"/>
                <w:lang w:val="tr-TR"/>
              </w:rPr>
              <w:t>Her 3 saniyede iki kez bip sesi</w:t>
            </w:r>
          </w:p>
        </w:tc>
      </w:tr>
      <w:tr w:rsidR="00B437AA" w:rsidRPr="00581D27" w14:paraId="0DF4C82C" w14:textId="77777777">
        <w:trPr>
          <w:trHeight w:val="760"/>
          <w:jc w:val="center"/>
        </w:trPr>
        <w:tc>
          <w:tcPr>
            <w:tcW w:w="1791" w:type="dxa"/>
            <w:vAlign w:val="center"/>
          </w:tcPr>
          <w:p w14:paraId="1C0CD69D" w14:textId="77777777" w:rsidR="00B437AA" w:rsidRPr="00581D27" w:rsidRDefault="00000000">
            <w:pPr>
              <w:jc w:val="center"/>
              <w:rPr>
                <w:rFonts w:eastAsiaTheme="minorEastAsia"/>
                <w:sz w:val="20"/>
                <w:lang w:val="tr-TR" w:eastAsia="zh-CN"/>
              </w:rPr>
            </w:pPr>
            <w:r w:rsidRPr="00581D27">
              <w:rPr>
                <w:rFonts w:eastAsiaTheme="minorEastAsia"/>
                <w:sz w:val="20"/>
                <w:lang w:val="tr-TR" w:eastAsia="zh-CN"/>
              </w:rPr>
              <w:t>19</w:t>
            </w:r>
          </w:p>
        </w:tc>
        <w:tc>
          <w:tcPr>
            <w:tcW w:w="3300" w:type="dxa"/>
          </w:tcPr>
          <w:p w14:paraId="0610BC10" w14:textId="74074267" w:rsidR="00B437AA" w:rsidRPr="00581D27" w:rsidRDefault="00B57012" w:rsidP="00B57012">
            <w:pPr>
              <w:pStyle w:val="TableParagraph"/>
              <w:spacing w:before="87"/>
              <w:ind w:left="108"/>
              <w:jc w:val="both"/>
              <w:rPr>
                <w:sz w:val="20"/>
                <w:lang w:val="tr-TR"/>
              </w:rPr>
            </w:pPr>
            <w:r w:rsidRPr="00B57012">
              <w:rPr>
                <w:sz w:val="20"/>
                <w:lang w:val="tr-TR"/>
              </w:rPr>
              <w:t>Lityum</w:t>
            </w:r>
            <w:r>
              <w:rPr>
                <w:sz w:val="20"/>
                <w:lang w:val="tr-TR"/>
              </w:rPr>
              <w:t xml:space="preserve"> batarya il</w:t>
            </w:r>
            <w:r w:rsidRPr="00B57012">
              <w:rPr>
                <w:sz w:val="20"/>
                <w:lang w:val="tr-TR"/>
              </w:rPr>
              <w:t>etişim başarısız oldu</w:t>
            </w:r>
          </w:p>
        </w:tc>
        <w:tc>
          <w:tcPr>
            <w:tcW w:w="3528" w:type="dxa"/>
          </w:tcPr>
          <w:p w14:paraId="4B0B5CD2" w14:textId="75E4FC0A" w:rsidR="00B437AA" w:rsidRPr="00581D27" w:rsidRDefault="00B57012">
            <w:pPr>
              <w:pStyle w:val="TableParagraph"/>
              <w:spacing w:before="87"/>
              <w:ind w:left="107"/>
              <w:rPr>
                <w:sz w:val="20"/>
                <w:lang w:val="tr-TR"/>
              </w:rPr>
            </w:pPr>
            <w:r w:rsidRPr="00B57012">
              <w:rPr>
                <w:sz w:val="20"/>
                <w:lang w:val="tr-TR"/>
              </w:rPr>
              <w:t>Her 0,5 saniyede bir bip sesi</w:t>
            </w:r>
          </w:p>
        </w:tc>
      </w:tr>
      <w:tr w:rsidR="00B437AA" w:rsidRPr="00581D27" w14:paraId="6273A116" w14:textId="77777777">
        <w:trPr>
          <w:trHeight w:val="760"/>
          <w:jc w:val="center"/>
        </w:trPr>
        <w:tc>
          <w:tcPr>
            <w:tcW w:w="1791" w:type="dxa"/>
            <w:vAlign w:val="center"/>
          </w:tcPr>
          <w:p w14:paraId="02AFF856" w14:textId="77777777" w:rsidR="00B437AA" w:rsidRPr="00581D27" w:rsidRDefault="00000000">
            <w:pPr>
              <w:jc w:val="center"/>
              <w:rPr>
                <w:rFonts w:eastAsiaTheme="minorEastAsia"/>
                <w:sz w:val="20"/>
                <w:lang w:val="tr-TR" w:eastAsia="zh-CN"/>
              </w:rPr>
            </w:pPr>
            <w:r w:rsidRPr="00581D27">
              <w:rPr>
                <w:rFonts w:eastAsiaTheme="minorEastAsia"/>
                <w:sz w:val="20"/>
                <w:lang w:val="tr-TR" w:eastAsia="zh-CN"/>
              </w:rPr>
              <w:t>21</w:t>
            </w:r>
          </w:p>
        </w:tc>
        <w:tc>
          <w:tcPr>
            <w:tcW w:w="3300" w:type="dxa"/>
          </w:tcPr>
          <w:p w14:paraId="33D69F22" w14:textId="5F00A26F" w:rsidR="00B437AA" w:rsidRPr="00581D27" w:rsidRDefault="00B57012">
            <w:pPr>
              <w:pStyle w:val="TableParagraph"/>
              <w:spacing w:before="87"/>
              <w:ind w:left="107"/>
              <w:jc w:val="both"/>
              <w:rPr>
                <w:sz w:val="20"/>
                <w:lang w:val="tr-TR"/>
              </w:rPr>
            </w:pPr>
            <w:r w:rsidRPr="00B57012">
              <w:rPr>
                <w:sz w:val="20"/>
                <w:lang w:val="tr-TR"/>
              </w:rPr>
              <w:t xml:space="preserve">Lityum </w:t>
            </w:r>
            <w:r>
              <w:rPr>
                <w:sz w:val="20"/>
                <w:lang w:val="tr-TR"/>
              </w:rPr>
              <w:t>batarya</w:t>
            </w:r>
            <w:r w:rsidRPr="00B57012">
              <w:rPr>
                <w:sz w:val="20"/>
                <w:lang w:val="tr-TR"/>
              </w:rPr>
              <w:t xml:space="preserve"> aşırı akımı</w:t>
            </w:r>
          </w:p>
        </w:tc>
        <w:tc>
          <w:tcPr>
            <w:tcW w:w="3528" w:type="dxa"/>
          </w:tcPr>
          <w:p w14:paraId="4BA3B56B" w14:textId="5B54858F" w:rsidR="00B437AA" w:rsidRPr="00581D27" w:rsidRDefault="00B57012">
            <w:pPr>
              <w:pStyle w:val="TableParagraph"/>
              <w:spacing w:before="87"/>
              <w:ind w:left="107"/>
              <w:rPr>
                <w:sz w:val="20"/>
                <w:lang w:val="tr-TR"/>
              </w:rPr>
            </w:pPr>
            <w:r>
              <w:rPr>
                <w:sz w:val="20"/>
                <w:lang w:val="tr-TR"/>
              </w:rPr>
              <w:t>Hiçbiri</w:t>
            </w:r>
          </w:p>
        </w:tc>
      </w:tr>
      <w:tr w:rsidR="00B437AA" w:rsidRPr="00581D27" w14:paraId="045D06C6" w14:textId="77777777">
        <w:trPr>
          <w:trHeight w:val="760"/>
          <w:jc w:val="center"/>
        </w:trPr>
        <w:tc>
          <w:tcPr>
            <w:tcW w:w="1791" w:type="dxa"/>
            <w:vAlign w:val="center"/>
          </w:tcPr>
          <w:p w14:paraId="08F7B352" w14:textId="77777777" w:rsidR="00B437AA" w:rsidRPr="00581D27" w:rsidRDefault="00000000">
            <w:pPr>
              <w:jc w:val="center"/>
              <w:rPr>
                <w:rFonts w:eastAsiaTheme="minorEastAsia"/>
                <w:sz w:val="20"/>
                <w:lang w:val="tr-TR" w:eastAsia="zh-CN"/>
              </w:rPr>
            </w:pPr>
            <w:r w:rsidRPr="00581D27">
              <w:rPr>
                <w:rFonts w:eastAsiaTheme="minorEastAsia"/>
                <w:sz w:val="20"/>
                <w:lang w:val="tr-TR" w:eastAsia="zh-CN"/>
              </w:rPr>
              <w:t>22</w:t>
            </w:r>
          </w:p>
        </w:tc>
        <w:tc>
          <w:tcPr>
            <w:tcW w:w="3300" w:type="dxa"/>
          </w:tcPr>
          <w:p w14:paraId="1DE8A70F" w14:textId="1FE49E91" w:rsidR="00B437AA" w:rsidRPr="00581D27" w:rsidRDefault="00B57012">
            <w:pPr>
              <w:pStyle w:val="TableParagraph"/>
              <w:spacing w:before="87"/>
              <w:ind w:left="107"/>
              <w:jc w:val="both"/>
              <w:rPr>
                <w:sz w:val="20"/>
                <w:lang w:val="tr-TR"/>
              </w:rPr>
            </w:pPr>
            <w:r w:rsidRPr="00B57012">
              <w:rPr>
                <w:sz w:val="20"/>
                <w:lang w:val="tr-TR"/>
              </w:rPr>
              <w:t>Yük</w:t>
            </w:r>
            <w:r>
              <w:rPr>
                <w:sz w:val="20"/>
                <w:lang w:val="tr-TR"/>
              </w:rPr>
              <w:t xml:space="preserve"> </w:t>
            </w:r>
            <w:r w:rsidRPr="00B57012">
              <w:rPr>
                <w:sz w:val="20"/>
                <w:lang w:val="tr-TR"/>
              </w:rPr>
              <w:t>program47'nin ayarlanan değerini aşıyor</w:t>
            </w:r>
          </w:p>
        </w:tc>
        <w:tc>
          <w:tcPr>
            <w:tcW w:w="3528" w:type="dxa"/>
          </w:tcPr>
          <w:p w14:paraId="015DBE60" w14:textId="7CC1A4FE" w:rsidR="00B437AA" w:rsidRPr="00581D27" w:rsidRDefault="00B57012">
            <w:pPr>
              <w:pStyle w:val="TableParagraph"/>
              <w:spacing w:before="87"/>
              <w:ind w:left="107"/>
              <w:rPr>
                <w:sz w:val="20"/>
                <w:lang w:val="tr-TR"/>
              </w:rPr>
            </w:pPr>
            <w:r>
              <w:rPr>
                <w:sz w:val="20"/>
                <w:lang w:val="tr-TR"/>
              </w:rPr>
              <w:t>Hiçbiri</w:t>
            </w:r>
          </w:p>
        </w:tc>
      </w:tr>
      <w:tr w:rsidR="00B437AA" w:rsidRPr="00581D27" w14:paraId="72663D54" w14:textId="77777777">
        <w:trPr>
          <w:trHeight w:val="760"/>
          <w:jc w:val="center"/>
        </w:trPr>
        <w:tc>
          <w:tcPr>
            <w:tcW w:w="1791" w:type="dxa"/>
            <w:vAlign w:val="center"/>
          </w:tcPr>
          <w:p w14:paraId="7FD99F9C" w14:textId="77777777" w:rsidR="00B437AA" w:rsidRPr="00581D27" w:rsidRDefault="00000000">
            <w:pPr>
              <w:jc w:val="center"/>
              <w:rPr>
                <w:rFonts w:eastAsiaTheme="minorEastAsia"/>
                <w:sz w:val="20"/>
                <w:lang w:val="tr-TR" w:eastAsia="zh-CN"/>
              </w:rPr>
            </w:pPr>
            <w:r w:rsidRPr="00581D27">
              <w:rPr>
                <w:noProof/>
                <w:lang w:val="tr-TR"/>
              </w:rPr>
              <w:drawing>
                <wp:inline distT="0" distB="0" distL="0" distR="0" wp14:anchorId="18C58C2C" wp14:editId="6D9F4222">
                  <wp:extent cx="211455" cy="143510"/>
                  <wp:effectExtent l="0" t="0" r="0" b="8890"/>
                  <wp:docPr id="825527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27765" name="图片 1"/>
                          <pic:cNvPicPr>
                            <a:picLocks noChangeAspect="1"/>
                          </pic:cNvPicPr>
                        </pic:nvPicPr>
                        <pic:blipFill>
                          <a:blip r:embed="rId75"/>
                          <a:stretch>
                            <a:fillRect/>
                          </a:stretch>
                        </pic:blipFill>
                        <pic:spPr>
                          <a:xfrm>
                            <a:off x="0" y="0"/>
                            <a:ext cx="211620" cy="144000"/>
                          </a:xfrm>
                          <a:prstGeom prst="rect">
                            <a:avLst/>
                          </a:prstGeom>
                        </pic:spPr>
                      </pic:pic>
                    </a:graphicData>
                  </a:graphic>
                </wp:inline>
              </w:drawing>
            </w:r>
          </w:p>
        </w:tc>
        <w:tc>
          <w:tcPr>
            <w:tcW w:w="3300" w:type="dxa"/>
          </w:tcPr>
          <w:p w14:paraId="5ACD2C86" w14:textId="169AAEFB" w:rsidR="00B437AA" w:rsidRPr="00581D27" w:rsidRDefault="00000000">
            <w:pPr>
              <w:pStyle w:val="TableParagraph"/>
              <w:spacing w:before="87"/>
              <w:ind w:left="107"/>
              <w:jc w:val="both"/>
              <w:rPr>
                <w:sz w:val="20"/>
                <w:lang w:val="tr-TR"/>
              </w:rPr>
            </w:pPr>
            <w:r w:rsidRPr="00581D27">
              <w:rPr>
                <w:sz w:val="20"/>
                <w:lang w:val="tr-TR"/>
              </w:rPr>
              <w:t>Bat</w:t>
            </w:r>
            <w:r w:rsidR="00B57012">
              <w:rPr>
                <w:sz w:val="20"/>
                <w:lang w:val="tr-TR"/>
              </w:rPr>
              <w:t>arya</w:t>
            </w:r>
            <w:r w:rsidRPr="00581D27">
              <w:rPr>
                <w:sz w:val="20"/>
                <w:lang w:val="tr-TR"/>
              </w:rPr>
              <w:t xml:space="preserve"> </w:t>
            </w:r>
            <w:proofErr w:type="spellStart"/>
            <w:r w:rsidRPr="00581D27">
              <w:rPr>
                <w:sz w:val="20"/>
                <w:lang w:val="tr-TR"/>
              </w:rPr>
              <w:t>equalization</w:t>
            </w:r>
            <w:proofErr w:type="spellEnd"/>
          </w:p>
        </w:tc>
        <w:tc>
          <w:tcPr>
            <w:tcW w:w="3528" w:type="dxa"/>
          </w:tcPr>
          <w:p w14:paraId="0C31ED38" w14:textId="0EB1B535" w:rsidR="00B437AA" w:rsidRPr="00581D27" w:rsidRDefault="00B57012">
            <w:pPr>
              <w:pStyle w:val="TableParagraph"/>
              <w:spacing w:before="87"/>
              <w:ind w:left="107"/>
              <w:rPr>
                <w:sz w:val="20"/>
                <w:lang w:val="tr-TR"/>
              </w:rPr>
            </w:pPr>
            <w:r>
              <w:rPr>
                <w:sz w:val="20"/>
                <w:lang w:val="tr-TR"/>
              </w:rPr>
              <w:t>Hiçbiri</w:t>
            </w:r>
          </w:p>
        </w:tc>
      </w:tr>
      <w:tr w:rsidR="00B437AA" w:rsidRPr="00581D27" w14:paraId="17D990A9" w14:textId="77777777">
        <w:trPr>
          <w:trHeight w:val="760"/>
          <w:jc w:val="center"/>
        </w:trPr>
        <w:tc>
          <w:tcPr>
            <w:tcW w:w="1791" w:type="dxa"/>
            <w:vAlign w:val="center"/>
          </w:tcPr>
          <w:p w14:paraId="574BC45D" w14:textId="77777777" w:rsidR="00B437AA" w:rsidRPr="00581D27" w:rsidRDefault="00000000">
            <w:pPr>
              <w:jc w:val="center"/>
              <w:rPr>
                <w:rFonts w:eastAsiaTheme="minorEastAsia"/>
                <w:sz w:val="20"/>
                <w:lang w:val="tr-TR" w:eastAsia="zh-CN"/>
              </w:rPr>
            </w:pPr>
            <w:r w:rsidRPr="00581D27">
              <w:rPr>
                <w:noProof/>
                <w:lang w:val="tr-TR"/>
              </w:rPr>
              <w:drawing>
                <wp:inline distT="0" distB="0" distL="0" distR="0" wp14:anchorId="11B8FD81" wp14:editId="00E1E7C1">
                  <wp:extent cx="212725" cy="143510"/>
                  <wp:effectExtent l="0" t="0" r="0" b="8890"/>
                  <wp:docPr id="633372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72474" name="图片 1"/>
                          <pic:cNvPicPr>
                            <a:picLocks noChangeAspect="1"/>
                          </pic:cNvPicPr>
                        </pic:nvPicPr>
                        <pic:blipFill>
                          <a:blip r:embed="rId94"/>
                          <a:stretch>
                            <a:fillRect/>
                          </a:stretch>
                        </pic:blipFill>
                        <pic:spPr>
                          <a:xfrm>
                            <a:off x="0" y="0"/>
                            <a:ext cx="213011" cy="144000"/>
                          </a:xfrm>
                          <a:prstGeom prst="rect">
                            <a:avLst/>
                          </a:prstGeom>
                        </pic:spPr>
                      </pic:pic>
                    </a:graphicData>
                  </a:graphic>
                </wp:inline>
              </w:drawing>
            </w:r>
          </w:p>
        </w:tc>
        <w:tc>
          <w:tcPr>
            <w:tcW w:w="3300" w:type="dxa"/>
          </w:tcPr>
          <w:p w14:paraId="10B8FF93" w14:textId="747CC335" w:rsidR="00B437AA" w:rsidRPr="00581D27" w:rsidRDefault="00B57012" w:rsidP="00B57012">
            <w:pPr>
              <w:pStyle w:val="TableParagraph"/>
              <w:spacing w:before="87"/>
              <w:jc w:val="both"/>
              <w:rPr>
                <w:sz w:val="20"/>
                <w:lang w:val="tr-TR"/>
              </w:rPr>
            </w:pPr>
            <w:r>
              <w:rPr>
                <w:sz w:val="20"/>
                <w:lang w:val="tr-TR"/>
              </w:rPr>
              <w:t xml:space="preserve"> Batarya</w:t>
            </w:r>
            <w:r w:rsidRPr="00B57012">
              <w:rPr>
                <w:sz w:val="20"/>
                <w:lang w:val="tr-TR"/>
              </w:rPr>
              <w:t xml:space="preserve"> bağlı değil</w:t>
            </w:r>
          </w:p>
        </w:tc>
        <w:tc>
          <w:tcPr>
            <w:tcW w:w="3528" w:type="dxa"/>
          </w:tcPr>
          <w:p w14:paraId="20E76026" w14:textId="77777777" w:rsidR="00B437AA" w:rsidRDefault="00B57012">
            <w:pPr>
              <w:pStyle w:val="TableParagraph"/>
              <w:spacing w:before="87"/>
              <w:ind w:left="107"/>
              <w:rPr>
                <w:sz w:val="20"/>
                <w:lang w:val="tr-TR"/>
              </w:rPr>
            </w:pPr>
            <w:r>
              <w:rPr>
                <w:sz w:val="20"/>
                <w:lang w:val="tr-TR"/>
              </w:rPr>
              <w:t>Hiçbiri</w:t>
            </w:r>
          </w:p>
          <w:p w14:paraId="24317170" w14:textId="24C34DE0" w:rsidR="00E95A45" w:rsidRPr="00581D27" w:rsidRDefault="00E95A45">
            <w:pPr>
              <w:pStyle w:val="TableParagraph"/>
              <w:spacing w:before="87"/>
              <w:ind w:left="107"/>
              <w:rPr>
                <w:sz w:val="20"/>
                <w:lang w:val="tr-TR"/>
              </w:rPr>
            </w:pPr>
          </w:p>
        </w:tc>
      </w:tr>
    </w:tbl>
    <w:p w14:paraId="108F5500" w14:textId="77777777" w:rsidR="00B437AA" w:rsidRPr="00581D27" w:rsidRDefault="00B437AA">
      <w:pPr>
        <w:adjustRightInd w:val="0"/>
        <w:ind w:left="340"/>
        <w:rPr>
          <w:lang w:val="tr-TR"/>
        </w:rPr>
        <w:sectPr w:rsidR="00B437AA" w:rsidRPr="00581D27">
          <w:pgSz w:w="11910" w:h="16840"/>
          <w:pgMar w:top="680" w:right="540" w:bottom="680" w:left="740" w:header="720" w:footer="720" w:gutter="0"/>
          <w:cols w:space="0"/>
        </w:sectPr>
      </w:pPr>
    </w:p>
    <w:bookmarkStart w:id="12" w:name="_Toc27907"/>
    <w:p w14:paraId="65BC9DEA" w14:textId="5014CDB4" w:rsidR="00B437AA" w:rsidRPr="00581D27" w:rsidRDefault="00000000">
      <w:pPr>
        <w:pStyle w:val="Balk1"/>
        <w:rPr>
          <w:lang w:val="tr-TR"/>
        </w:rPr>
      </w:pPr>
      <w:r w:rsidRPr="00581D27">
        <w:rPr>
          <w:noProof/>
          <w:lang w:val="tr-TR"/>
        </w:rPr>
        <w:lastRenderedPageBreak/>
        <mc:AlternateContent>
          <mc:Choice Requires="wpg">
            <w:drawing>
              <wp:anchor distT="0" distB="0" distL="114300" distR="114300" simplePos="0" relativeHeight="251670528" behindDoc="1" locked="0" layoutInCell="1" allowOverlap="1" wp14:anchorId="758478D4" wp14:editId="761C532D">
                <wp:simplePos x="0" y="0"/>
                <wp:positionH relativeFrom="page">
                  <wp:posOffset>4095750</wp:posOffset>
                </wp:positionH>
                <wp:positionV relativeFrom="page">
                  <wp:posOffset>6021705</wp:posOffset>
                </wp:positionV>
                <wp:extent cx="1929130" cy="972185"/>
                <wp:effectExtent l="635" t="0" r="13335" b="0"/>
                <wp:wrapNone/>
                <wp:docPr id="2" name="组合 47"/>
                <wp:cNvGraphicFramePr/>
                <a:graphic xmlns:a="http://schemas.openxmlformats.org/drawingml/2006/main">
                  <a:graphicData uri="http://schemas.microsoft.com/office/word/2010/wordprocessingGroup">
                    <wpg:wgp>
                      <wpg:cNvGrpSpPr/>
                      <wpg:grpSpPr>
                        <a:xfrm>
                          <a:off x="0" y="0"/>
                          <a:ext cx="1929130" cy="972185"/>
                          <a:chOff x="6450" y="9651"/>
                          <a:chExt cx="3038" cy="1531"/>
                        </a:xfrm>
                      </wpg:grpSpPr>
                      <wps:wsp>
                        <wps:cNvPr id="619170222" name="直线 56"/>
                        <wps:cNvCnPr/>
                        <wps:spPr>
                          <a:xfrm flipV="1">
                            <a:off x="6658" y="9715"/>
                            <a:ext cx="0" cy="1430"/>
                          </a:xfrm>
                          <a:prstGeom prst="line">
                            <a:avLst/>
                          </a:prstGeom>
                          <a:ln w="2028" cap="flat" cmpd="sng">
                            <a:solidFill>
                              <a:srgbClr val="000000"/>
                            </a:solidFill>
                            <a:prstDash val="solid"/>
                            <a:headEnd type="none" w="med" len="med"/>
                            <a:tailEnd type="none" w="med" len="med"/>
                          </a:ln>
                        </wps:spPr>
                        <wps:bodyPr/>
                      </wps:wsp>
                      <wps:wsp>
                        <wps:cNvPr id="955523562" name="任意多边形 55"/>
                        <wps:cNvSpPr/>
                        <wps:spPr>
                          <a:xfrm>
                            <a:off x="6621" y="9651"/>
                            <a:ext cx="74" cy="73"/>
                          </a:xfrm>
                          <a:custGeom>
                            <a:avLst/>
                            <a:gdLst/>
                            <a:ahLst/>
                            <a:cxnLst/>
                            <a:rect l="0" t="0" r="0" b="0"/>
                            <a:pathLst>
                              <a:path w="74" h="73">
                                <a:moveTo>
                                  <a:pt x="37" y="0"/>
                                </a:moveTo>
                                <a:lnTo>
                                  <a:pt x="0" y="73"/>
                                </a:lnTo>
                                <a:lnTo>
                                  <a:pt x="74" y="73"/>
                                </a:lnTo>
                                <a:lnTo>
                                  <a:pt x="37" y="0"/>
                                </a:lnTo>
                                <a:close/>
                              </a:path>
                            </a:pathLst>
                          </a:custGeom>
                          <a:solidFill>
                            <a:srgbClr val="000000"/>
                          </a:solidFill>
                          <a:ln>
                            <a:noFill/>
                          </a:ln>
                        </wps:spPr>
                        <wps:bodyPr upright="1"/>
                      </wps:wsp>
                      <wps:wsp>
                        <wps:cNvPr id="865022018" name="直线 54"/>
                        <wps:cNvCnPr/>
                        <wps:spPr>
                          <a:xfrm>
                            <a:off x="6658" y="11145"/>
                            <a:ext cx="2765" cy="0"/>
                          </a:xfrm>
                          <a:prstGeom prst="line">
                            <a:avLst/>
                          </a:prstGeom>
                          <a:ln w="2008" cap="flat" cmpd="sng">
                            <a:solidFill>
                              <a:srgbClr val="000000"/>
                            </a:solidFill>
                            <a:prstDash val="solid"/>
                            <a:headEnd type="none" w="med" len="med"/>
                            <a:tailEnd type="none" w="med" len="med"/>
                          </a:ln>
                        </wps:spPr>
                        <wps:bodyPr/>
                      </wps:wsp>
                      <wps:wsp>
                        <wps:cNvPr id="1170219538" name="任意多边形 53"/>
                        <wps:cNvSpPr/>
                        <wps:spPr>
                          <a:xfrm>
                            <a:off x="9414" y="11108"/>
                            <a:ext cx="74" cy="73"/>
                          </a:xfrm>
                          <a:custGeom>
                            <a:avLst/>
                            <a:gdLst/>
                            <a:ahLst/>
                            <a:cxnLst/>
                            <a:rect l="0" t="0" r="0" b="0"/>
                            <a:pathLst>
                              <a:path w="74" h="73">
                                <a:moveTo>
                                  <a:pt x="0" y="0"/>
                                </a:moveTo>
                                <a:lnTo>
                                  <a:pt x="0" y="72"/>
                                </a:lnTo>
                                <a:lnTo>
                                  <a:pt x="74" y="36"/>
                                </a:lnTo>
                                <a:lnTo>
                                  <a:pt x="0" y="0"/>
                                </a:lnTo>
                                <a:close/>
                              </a:path>
                            </a:pathLst>
                          </a:custGeom>
                          <a:solidFill>
                            <a:srgbClr val="000000"/>
                          </a:solidFill>
                          <a:ln>
                            <a:noFill/>
                          </a:ln>
                        </wps:spPr>
                        <wps:bodyPr upright="1"/>
                      </wps:wsp>
                      <wps:wsp>
                        <wps:cNvPr id="625508318" name="自选图形 52"/>
                        <wps:cNvSpPr/>
                        <wps:spPr>
                          <a:xfrm>
                            <a:off x="2205" y="14802"/>
                            <a:ext cx="2268" cy="851"/>
                          </a:xfrm>
                          <a:custGeom>
                            <a:avLst/>
                            <a:gdLst>
                              <a:gd name="A1" fmla="val 0"/>
                              <a:gd name="A2" fmla="val 0"/>
                              <a:gd name="A3" fmla="val 0"/>
                            </a:gdLst>
                            <a:ahLst/>
                            <a:cxnLst/>
                            <a:rect l="0" t="0" r="0" b="0"/>
                            <a:pathLst>
                              <a:path w="2268" h="851">
                                <a:moveTo>
                                  <a:pt x="5585" y="-4684"/>
                                </a:moveTo>
                                <a:lnTo>
                                  <a:pt x="5399" y="-4502"/>
                                </a:lnTo>
                                <a:lnTo>
                                  <a:pt x="5211" y="-4316"/>
                                </a:lnTo>
                                <a:lnTo>
                                  <a:pt x="5019" y="-4124"/>
                                </a:lnTo>
                                <a:moveTo>
                                  <a:pt x="5580" y="-4677"/>
                                </a:moveTo>
                                <a:lnTo>
                                  <a:pt x="6528" y="-4684"/>
                                </a:lnTo>
                              </a:path>
                            </a:pathLst>
                          </a:custGeom>
                          <a:noFill/>
                          <a:ln w="18163" cap="flat" cmpd="sng">
                            <a:solidFill>
                              <a:srgbClr val="000000"/>
                            </a:solidFill>
                            <a:prstDash val="solid"/>
                            <a:round/>
                            <a:headEnd type="none" w="med" len="med"/>
                            <a:tailEnd type="none" w="med" len="med"/>
                          </a:ln>
                        </wps:spPr>
                        <wps:bodyPr upright="1"/>
                      </wps:wsp>
                      <wps:wsp>
                        <wps:cNvPr id="1676793772" name="直线 51"/>
                        <wps:cNvCnPr/>
                        <wps:spPr>
                          <a:xfrm flipH="1">
                            <a:off x="7752" y="10139"/>
                            <a:ext cx="16" cy="1006"/>
                          </a:xfrm>
                          <a:prstGeom prst="line">
                            <a:avLst/>
                          </a:prstGeom>
                          <a:ln w="10142" cap="flat" cmpd="sng">
                            <a:solidFill>
                              <a:srgbClr val="000000"/>
                            </a:solidFill>
                            <a:prstDash val="dot"/>
                            <a:headEnd type="none" w="med" len="med"/>
                            <a:tailEnd type="none" w="med" len="med"/>
                          </a:ln>
                        </wps:spPr>
                        <wps:bodyPr/>
                      </wps:wsp>
                      <wps:wsp>
                        <wps:cNvPr id="158789263" name="直线 50"/>
                        <wps:cNvCnPr/>
                        <wps:spPr>
                          <a:xfrm>
                            <a:off x="7224" y="10678"/>
                            <a:ext cx="0" cy="467"/>
                          </a:xfrm>
                          <a:prstGeom prst="line">
                            <a:avLst/>
                          </a:prstGeom>
                          <a:ln w="18256" cap="flat" cmpd="sng">
                            <a:solidFill>
                              <a:srgbClr val="000000"/>
                            </a:solidFill>
                            <a:prstDash val="solid"/>
                            <a:headEnd type="none" w="med" len="med"/>
                            <a:tailEnd type="none" w="med" len="med"/>
                          </a:ln>
                        </wps:spPr>
                        <wps:bodyPr/>
                      </wps:wsp>
                      <wps:wsp>
                        <wps:cNvPr id="2078126998" name="自选图形 49"/>
                        <wps:cNvSpPr/>
                        <wps:spPr>
                          <a:xfrm>
                            <a:off x="1354" y="14802"/>
                            <a:ext cx="1758" cy="851"/>
                          </a:xfrm>
                          <a:custGeom>
                            <a:avLst/>
                            <a:gdLst>
                              <a:gd name="A1" fmla="val 0"/>
                              <a:gd name="A2" fmla="val 0"/>
                              <a:gd name="A3" fmla="val 0"/>
                            </a:gdLst>
                            <a:ahLst/>
                            <a:cxnLst/>
                            <a:rect l="0" t="0" r="0" b="0"/>
                            <a:pathLst>
                              <a:path w="1758" h="851">
                                <a:moveTo>
                                  <a:pt x="5303" y="-4124"/>
                                </a:moveTo>
                                <a:lnTo>
                                  <a:pt x="5869" y="-4124"/>
                                </a:lnTo>
                                <a:moveTo>
                                  <a:pt x="5303" y="-4684"/>
                                </a:moveTo>
                                <a:lnTo>
                                  <a:pt x="6472" y="-4677"/>
                                </a:lnTo>
                              </a:path>
                            </a:pathLst>
                          </a:custGeom>
                          <a:noFill/>
                          <a:ln w="10091" cap="flat" cmpd="sng">
                            <a:solidFill>
                              <a:srgbClr val="000000"/>
                            </a:solidFill>
                            <a:prstDash val="dot"/>
                            <a:round/>
                            <a:headEnd type="none" w="med" len="med"/>
                            <a:tailEnd type="none" w="med" len="med"/>
                          </a:ln>
                        </wps:spPr>
                        <wps:bodyPr upright="1"/>
                      </wps:wsp>
                      <wps:wsp>
                        <wps:cNvPr id="764485087" name="自选图形 48"/>
                        <wps:cNvSpPr/>
                        <wps:spPr>
                          <a:xfrm>
                            <a:off x="1042" y="14802"/>
                            <a:ext cx="3430" cy="1560"/>
                          </a:xfrm>
                          <a:custGeom>
                            <a:avLst/>
                            <a:gdLst>
                              <a:gd name="A1" fmla="val 0"/>
                              <a:gd name="A2" fmla="val 0"/>
                              <a:gd name="A3" fmla="val 0"/>
                            </a:gdLst>
                            <a:ahLst/>
                            <a:cxnLst/>
                            <a:rect l="0" t="0" r="0" b="0"/>
                            <a:pathLst>
                              <a:path w="3430" h="1560">
                                <a:moveTo>
                                  <a:pt x="7690" y="-3657"/>
                                </a:moveTo>
                                <a:lnTo>
                                  <a:pt x="7690" y="-4684"/>
                                </a:lnTo>
                                <a:moveTo>
                                  <a:pt x="5407" y="-3657"/>
                                </a:moveTo>
                                <a:lnTo>
                                  <a:pt x="6181" y="-3657"/>
                                </a:lnTo>
                              </a:path>
                            </a:pathLst>
                          </a:custGeom>
                          <a:noFill/>
                          <a:ln w="18163" cap="flat" cmpd="sng">
                            <a:solidFill>
                              <a:srgbClr val="000000"/>
                            </a:solidFill>
                            <a:prstDash val="solid"/>
                            <a:round/>
                            <a:headEnd type="none" w="med" len="med"/>
                            <a:tailEnd type="none" w="med" len="med"/>
                          </a:ln>
                        </wps:spPr>
                        <wps:bodyPr upright="1"/>
                      </wps:wsp>
                    </wpg:wgp>
                  </a:graphicData>
                </a:graphic>
              </wp:anchor>
            </w:drawing>
          </mc:Choice>
          <mc:Fallback xmlns:wpsCustomData="http://www.wps.cn/officeDocument/2013/wpsCustomData">
            <w:pict>
              <v:group id="组合 47" o:spid="_x0000_s1026" o:spt="203" style="position:absolute;left:0pt;margin-left:322.5pt;margin-top:474.15pt;height:76.55pt;width:151.9pt;mso-position-horizontal-relative:page;mso-position-vertical-relative:page;z-index:-251645952;mso-width-relative:page;mso-height-relative:page;" coordorigin="6450,9651" coordsize="3038,1531" o:gfxdata="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MPzgP/bAAAADAEAAA8AAAAAAAAAAQAgAAAAIgAAAGRycy9kb3ducmV2LnhtbFBL&#10;AQIUABQAAAAIAIdO4kAA4yfFvAUAALAbAAAOAAAAAAAAAAEAIAAAACoBAABkcnMvZTJvRG9jLnht&#10;bFBLBQYAAAAABgAGAFkBAABYCQAAAAA=&#10;">
                <o:lock v:ext="edit" aspectratio="f"/>
                <v:line id="直线 56" o:spid="_x0000_s1026" o:spt="20" style="position:absolute;left:6658;top:9715;flip:y;height:1430;width:0;" filled="f" stroked="t" coordsize="21600,21600" o:gfxdata="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dV3H8QAAADiAAAADwAAAAAAAAABACAAAAAiAAAAZHJzL2Rvd25yZXYueG1sUEsBAhQAFAAAAAgA&#10;h07iQDMvBZ47AAAAOQAAABAAAAAAAAAAAQAgAAAAEwEAAGRycy9zaGFwZXhtbC54bWxQSwUGAAAA&#10;AAYABgBbAQAAvQMAAAAA&#10;">
                  <v:fill on="f" focussize="0,0"/>
                  <v:stroke weight="0.159685039370079pt" color="#000000" joinstyle="round"/>
                  <v:imagedata o:title=""/>
                  <o:lock v:ext="edit" aspectratio="f"/>
                </v:line>
                <v:shape id="任意多边形 55" o:spid="_x0000_s1026" o:spt="100" style="position:absolute;left:6621;top:9651;height:73;width:74;" fillcolor="#000000" filled="t" stroked="f" coordsize="74,73" o:gfxdata="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hsRlMQAAADiAAAADwAAAAAAAAABACAAAAAiAAAAZHJzL2Rvd25yZXYueG1sUEsBAhQAFAAAAAgA&#10;h07iQDMvBZ47AAAAOQAAABAAAAAAAAAAAQAgAAAAEwEAAGRycy9zaGFwZXhtbC54bWxQSwUGAAAA&#10;AAYABgBbAQAAvQMAAAAA&#10;" path="m37,0l0,73,74,73,37,0xe">
                  <v:fill on="t" focussize="0,0"/>
                  <v:stroke on="f"/>
                  <v:imagedata o:title=""/>
                  <o:lock v:ext="edit" aspectratio="f"/>
                </v:shape>
                <v:line id="直线 54" o:spid="_x0000_s1026" o:spt="20" style="position:absolute;left:6658;top:11145;height:0;width:2765;" filled="f" stroked="t" coordsize="21600,21600" o:gfxdata="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AM&#10;l8EAAADiAAAADwAAAAAAAAABACAAAAAiAAAAZHJzL2Rvd25yZXYueG1sUEsBAhQAFAAAAAgAh07i&#10;QDMvBZ47AAAAOQAAABAAAAAAAAAAAQAgAAAAEAEAAGRycy9zaGFwZXhtbC54bWxQSwUGAAAAAAYA&#10;BgBbAQAAugMAAAAA&#10;">
                  <v:fill on="f" focussize="0,0"/>
                  <v:stroke weight="0.158110236220472pt" color="#000000" joinstyle="round"/>
                  <v:imagedata o:title=""/>
                  <o:lock v:ext="edit" aspectratio="f"/>
                </v:line>
                <v:shape id="任意多边形 53" o:spid="_x0000_s1026" o:spt="100" style="position:absolute;left:9414;top:11108;height:73;width:74;" fillcolor="#000000" filled="t" stroked="f" coordsize="74,73" o:gfxdata="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zzMuHFAAAA4wAAAA8AAAAAAAAAAQAgAAAAIgAAAGRycy9kb3ducmV2LnhtbFBLAQIUABQAAAAI&#10;AIdO4kAzLwWeOwAAADkAAAAQAAAAAAAAAAEAIAAAABQBAABkcnMvc2hhcGV4bWwueG1sUEsFBgAA&#10;AAAGAAYAWwEAAL4DAAAAAA==&#10;" path="m0,0l0,72,74,36,0,0xe">
                  <v:fill on="t" focussize="0,0"/>
                  <v:stroke on="f"/>
                  <v:imagedata o:title=""/>
                  <o:lock v:ext="edit" aspectratio="f"/>
                </v:shape>
                <v:shape id="自选图形 52" o:spid="_x0000_s1026" o:spt="100" style="position:absolute;left:2205;top:14802;height:851;width:2268;" filled="f" stroked="t" coordsize="2268,851" o:gfxdata="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9N3L4A&#10;AADiAAAADwAAAAAAAAABACAAAAAiAAAAZHJzL2Rvd25yZXYueG1sUEsBAhQAFAAAAAgAh07iQDMv&#10;BZ47AAAAOQAAABAAAAAAAAAAAQAgAAAADQEAAGRycy9zaGFwZXhtbC54bWxQSwUGAAAAAAYABgBb&#10;AQAAtwMAAAAA&#10;" path="m5585,-4684l5399,-4502,5211,-4316,5019,-4124m5580,-4677l6528,-4684e">
                  <v:fill on="f" focussize="0,0"/>
                  <v:stroke weight="1.43015748031496pt" color="#000000" joinstyle="round"/>
                  <v:imagedata o:title=""/>
                  <o:lock v:ext="edit" aspectratio="f"/>
                </v:shape>
                <v:line id="直线 51" o:spid="_x0000_s1026" o:spt="20" style="position:absolute;left:7752;top:10139;flip:x;height:1006;width:16;" filled="f" stroked="t" coordsize="21600,21600" o:gfxdata="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kV&#10;Im3CAAAA4wAAAA8AAAAAAAAAAQAgAAAAIgAAAGRycy9kb3ducmV2LnhtbFBLAQIUABQAAAAIAIdO&#10;4kAzLwWeOwAAADkAAAAQAAAAAAAAAAEAIAAAABEBAABkcnMvc2hhcGV4bWwueG1sUEsFBgAAAAAG&#10;AAYAWwEAALsDAAAAAA==&#10;">
                  <v:fill on="f" focussize="0,0"/>
                  <v:stroke weight="0.798582677165354pt" color="#000000" joinstyle="round" dashstyle="dot"/>
                  <v:imagedata o:title=""/>
                  <o:lock v:ext="edit" aspectratio="f"/>
                </v:line>
                <v:line id="直线 50" o:spid="_x0000_s1026" o:spt="20" style="position:absolute;left:7224;top:10678;height:467;width:0;" filled="f" stroked="t" coordsize="21600,21600" o:gfxdata="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WZDU&#10;wAAAAOIAAAAPAAAAAAAAAAEAIAAAACIAAABkcnMvZG93bnJldi54bWxQSwECFAAUAAAACACHTuJA&#10;My8FnjsAAAA5AAAAEAAAAAAAAAABACAAAAAPAQAAZHJzL3NoYXBleG1sLnhtbFBLBQYAAAAABgAG&#10;AFsBAAC5AwAAAAA=&#10;">
                  <v:fill on="f" focussize="0,0"/>
                  <v:stroke weight="1.43748031496063pt" color="#000000" joinstyle="round"/>
                  <v:imagedata o:title=""/>
                  <o:lock v:ext="edit" aspectratio="f"/>
                </v:line>
                <v:shape id="自选图形 49" o:spid="_x0000_s1026" o:spt="100" style="position:absolute;left:1354;top:14802;height:851;width:1758;" filled="f" stroked="t" coordsize="1758,851" o:gfxdata="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U9&#10;L8EAAADjAAAADwAAAAAAAAABACAAAAAiAAAAZHJzL2Rvd25yZXYueG1sUEsBAhQAFAAAAAgAh07i&#10;QDMvBZ47AAAAOQAAABAAAAAAAAAAAQAgAAAAEAEAAGRycy9zaGFwZXhtbC54bWxQSwUGAAAAAAYA&#10;BgBbAQAAugMAAAAA&#10;" path="m5303,-4124l5869,-4124m5303,-4684l6472,-4677e">
                  <v:fill on="f" focussize="0,0"/>
                  <v:stroke weight="0.794566929133858pt" color="#000000" joinstyle="round" dashstyle="dot"/>
                  <v:imagedata o:title=""/>
                  <o:lock v:ext="edit" aspectratio="f"/>
                </v:shape>
                <v:shape id="自选图形 48" o:spid="_x0000_s1026" o:spt="100" style="position:absolute;left:1042;top:14802;height:1560;width:3430;" filled="f" stroked="t" coordsize="3430,1560" o:gfxdata="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9wYYwwAAAOIAAAAPAAAAAAAAAAEAIAAAACIAAABkcnMvZG93bnJldi54bWxQSwECFAAUAAAACACH&#10;TuJAMy8FnjsAAAA5AAAAEAAAAAAAAAABACAAAAASAQAAZHJzL3NoYXBleG1sLnhtbFBLBQYAAAAA&#10;BgAGAFsBAAC8AwAAAAA=&#10;" path="m7690,-3657l7690,-4684m5407,-3657l6181,-3657e">
                  <v:fill on="f" focussize="0,0"/>
                  <v:stroke weight="1.43015748031496pt" color="#000000" joinstyle="round"/>
                  <v:imagedata o:title=""/>
                  <o:lock v:ext="edit" aspectratio="f"/>
                </v:shape>
              </v:group>
            </w:pict>
          </mc:Fallback>
        </mc:AlternateContent>
      </w:r>
      <w:bookmarkEnd w:id="12"/>
      <w:r w:rsidR="00E95A45">
        <w:rPr>
          <w:lang w:val="tr-TR"/>
        </w:rPr>
        <w:t>ÖZELLİKLER</w:t>
      </w:r>
    </w:p>
    <w:p w14:paraId="10030DB3" w14:textId="31E492FE" w:rsidR="00B437AA" w:rsidRPr="00581D27" w:rsidRDefault="00000000">
      <w:pPr>
        <w:pStyle w:val="Balk2"/>
        <w:rPr>
          <w:lang w:val="tr-TR"/>
        </w:rPr>
      </w:pPr>
      <w:bookmarkStart w:id="13" w:name="_Toc15703"/>
      <w:r w:rsidRPr="00581D27">
        <w:rPr>
          <w:lang w:val="tr-TR"/>
        </w:rPr>
        <w:t>Ta</w:t>
      </w:r>
      <w:r w:rsidR="00E95A45">
        <w:rPr>
          <w:lang w:val="tr-TR"/>
        </w:rPr>
        <w:t>blo</w:t>
      </w:r>
      <w:r w:rsidRPr="00581D27">
        <w:rPr>
          <w:lang w:val="tr-TR"/>
        </w:rPr>
        <w:t xml:space="preserve"> 1 </w:t>
      </w:r>
      <w:bookmarkEnd w:id="13"/>
      <w:r w:rsidR="00E95A45">
        <w:rPr>
          <w:lang w:val="tr-TR"/>
        </w:rPr>
        <w:t>Şebeke Modu Özellikleri</w:t>
      </w:r>
      <w:r w:rsidR="00E95A45">
        <w:rPr>
          <w:lang w:val="tr-TR"/>
        </w:rPr>
        <w:tab/>
      </w:r>
      <w:r w:rsidR="00E95A45">
        <w:rPr>
          <w:lang w:val="tr-TR"/>
        </w:rPr>
        <w:tab/>
      </w:r>
      <w:r w:rsidR="00E95A45">
        <w:rPr>
          <w:lang w:val="tr-TR"/>
        </w:rPr>
        <w:tab/>
      </w:r>
    </w:p>
    <w:p w14:paraId="603150E3" w14:textId="77777777" w:rsidR="00B437AA" w:rsidRPr="00581D27" w:rsidRDefault="00B437AA">
      <w:pPr>
        <w:pStyle w:val="GvdeMetni"/>
        <w:rPr>
          <w:lang w:val="tr-TR"/>
        </w:rPr>
      </w:pPr>
    </w:p>
    <w:tbl>
      <w:tblPr>
        <w:tblStyle w:val="TableNormal"/>
        <w:tblW w:w="9675"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43"/>
        <w:gridCol w:w="2966"/>
        <w:gridCol w:w="2966"/>
      </w:tblGrid>
      <w:tr w:rsidR="00B437AA" w:rsidRPr="00581D27" w14:paraId="43793B9F" w14:textId="77777777">
        <w:trPr>
          <w:trHeight w:val="493"/>
        </w:trPr>
        <w:tc>
          <w:tcPr>
            <w:tcW w:w="3743" w:type="dxa"/>
            <w:vAlign w:val="center"/>
          </w:tcPr>
          <w:p w14:paraId="5EF8EB88" w14:textId="77777777" w:rsidR="00B437AA" w:rsidRPr="00581D27" w:rsidRDefault="00000000">
            <w:pPr>
              <w:pStyle w:val="TableParagraph"/>
              <w:spacing w:before="78"/>
              <w:ind w:left="107"/>
              <w:jc w:val="both"/>
              <w:rPr>
                <w:b/>
                <w:bCs/>
                <w:sz w:val="19"/>
                <w:lang w:val="tr-TR"/>
              </w:rPr>
            </w:pPr>
            <w:r w:rsidRPr="00581D27">
              <w:rPr>
                <w:b/>
                <w:sz w:val="20"/>
                <w:lang w:val="tr-TR"/>
              </w:rPr>
              <w:t xml:space="preserve">INVERTER </w:t>
            </w:r>
            <w:r w:rsidRPr="00581D27">
              <w:rPr>
                <w:b/>
                <w:bCs/>
                <w:sz w:val="19"/>
                <w:lang w:val="tr-TR"/>
              </w:rPr>
              <w:t>MODEL</w:t>
            </w:r>
          </w:p>
        </w:tc>
        <w:tc>
          <w:tcPr>
            <w:tcW w:w="2966" w:type="dxa"/>
            <w:vAlign w:val="center"/>
          </w:tcPr>
          <w:p w14:paraId="0E709CCC" w14:textId="77777777" w:rsidR="00B437AA" w:rsidRPr="00581D27" w:rsidRDefault="00000000">
            <w:pPr>
              <w:pStyle w:val="TableParagraph"/>
              <w:jc w:val="center"/>
              <w:rPr>
                <w:b/>
                <w:bCs/>
                <w:lang w:val="tr-TR" w:eastAsia="zh-CN"/>
              </w:rPr>
            </w:pPr>
            <w:r w:rsidRPr="00581D27">
              <w:rPr>
                <w:rFonts w:eastAsiaTheme="minorEastAsia"/>
                <w:b/>
                <w:sz w:val="20"/>
                <w:lang w:val="tr-TR" w:eastAsia="zh-CN"/>
              </w:rPr>
              <w:t>4.2KVA</w:t>
            </w:r>
          </w:p>
        </w:tc>
        <w:tc>
          <w:tcPr>
            <w:tcW w:w="2966" w:type="dxa"/>
            <w:vAlign w:val="center"/>
          </w:tcPr>
          <w:p w14:paraId="113BF02A" w14:textId="77777777" w:rsidR="00B437AA" w:rsidRPr="00581D27" w:rsidRDefault="00000000">
            <w:pPr>
              <w:pStyle w:val="TableParagraph"/>
              <w:jc w:val="center"/>
              <w:rPr>
                <w:rFonts w:eastAsiaTheme="minorEastAsia"/>
                <w:b/>
                <w:sz w:val="20"/>
                <w:lang w:val="tr-TR" w:eastAsia="zh-CN"/>
              </w:rPr>
            </w:pPr>
            <w:r w:rsidRPr="00581D27">
              <w:rPr>
                <w:rFonts w:eastAsiaTheme="minorEastAsia"/>
                <w:b/>
                <w:sz w:val="20"/>
                <w:lang w:val="tr-TR" w:eastAsia="zh-CN"/>
              </w:rPr>
              <w:t>5.0KVA</w:t>
            </w:r>
          </w:p>
        </w:tc>
      </w:tr>
      <w:tr w:rsidR="00B437AA" w:rsidRPr="00581D27" w14:paraId="6047E825" w14:textId="77777777">
        <w:trPr>
          <w:trHeight w:val="395"/>
        </w:trPr>
        <w:tc>
          <w:tcPr>
            <w:tcW w:w="3743" w:type="dxa"/>
          </w:tcPr>
          <w:p w14:paraId="1CF11DBA" w14:textId="6950BD1E" w:rsidR="00B437AA" w:rsidRPr="00581D27" w:rsidRDefault="00E95A45">
            <w:pPr>
              <w:pStyle w:val="TableParagraph"/>
              <w:spacing w:before="78"/>
              <w:ind w:left="107"/>
              <w:jc w:val="both"/>
              <w:rPr>
                <w:b/>
                <w:sz w:val="20"/>
                <w:lang w:val="tr-TR"/>
              </w:rPr>
            </w:pPr>
            <w:r w:rsidRPr="00E95A45">
              <w:rPr>
                <w:b/>
                <w:sz w:val="20"/>
                <w:lang w:val="tr-TR"/>
              </w:rPr>
              <w:t>Giriş Voltaj Dalga Formu</w:t>
            </w:r>
          </w:p>
        </w:tc>
        <w:tc>
          <w:tcPr>
            <w:tcW w:w="5932" w:type="dxa"/>
            <w:gridSpan w:val="2"/>
            <w:vAlign w:val="center"/>
          </w:tcPr>
          <w:p w14:paraId="690E2FAD" w14:textId="54153855" w:rsidR="00B437AA" w:rsidRPr="00581D27" w:rsidRDefault="00E95A45">
            <w:pPr>
              <w:pStyle w:val="TableParagraph"/>
              <w:spacing w:before="78"/>
              <w:ind w:left="1091" w:right="911"/>
              <w:jc w:val="center"/>
              <w:rPr>
                <w:lang w:val="tr-TR"/>
              </w:rPr>
            </w:pPr>
            <w:r w:rsidRPr="00E95A45">
              <w:rPr>
                <w:sz w:val="20"/>
                <w:lang w:val="tr-TR"/>
              </w:rPr>
              <w:t>Sinüzoidal (</w:t>
            </w:r>
            <w:r>
              <w:rPr>
                <w:sz w:val="20"/>
                <w:lang w:val="tr-TR"/>
              </w:rPr>
              <w:t>şebeke</w:t>
            </w:r>
            <w:r w:rsidRPr="00E95A45">
              <w:rPr>
                <w:sz w:val="20"/>
                <w:lang w:val="tr-TR"/>
              </w:rPr>
              <w:t xml:space="preserve"> veya jeneratör)</w:t>
            </w:r>
          </w:p>
        </w:tc>
      </w:tr>
      <w:tr w:rsidR="00B437AA" w:rsidRPr="00581D27" w14:paraId="023E732D" w14:textId="77777777">
        <w:trPr>
          <w:trHeight w:val="398"/>
        </w:trPr>
        <w:tc>
          <w:tcPr>
            <w:tcW w:w="3743" w:type="dxa"/>
          </w:tcPr>
          <w:p w14:paraId="41A1CDA6" w14:textId="4D9A42B8" w:rsidR="00B437AA" w:rsidRPr="00581D27" w:rsidRDefault="00E95A45">
            <w:pPr>
              <w:pStyle w:val="TableParagraph"/>
              <w:spacing w:before="78"/>
              <w:ind w:left="107"/>
              <w:jc w:val="both"/>
              <w:rPr>
                <w:b/>
                <w:sz w:val="20"/>
                <w:lang w:val="tr-TR"/>
              </w:rPr>
            </w:pPr>
            <w:r w:rsidRPr="00E95A45">
              <w:rPr>
                <w:b/>
                <w:sz w:val="20"/>
                <w:lang w:val="tr-TR"/>
              </w:rPr>
              <w:t>Nominal Giriş Voltajı</w:t>
            </w:r>
          </w:p>
        </w:tc>
        <w:tc>
          <w:tcPr>
            <w:tcW w:w="5932" w:type="dxa"/>
            <w:gridSpan w:val="2"/>
            <w:vAlign w:val="center"/>
          </w:tcPr>
          <w:p w14:paraId="775B3CF5" w14:textId="77777777" w:rsidR="00B437AA" w:rsidRPr="00581D27" w:rsidRDefault="00000000">
            <w:pPr>
              <w:pStyle w:val="TableParagraph"/>
              <w:jc w:val="center"/>
              <w:rPr>
                <w:lang w:val="tr-TR"/>
              </w:rPr>
            </w:pPr>
            <w:r w:rsidRPr="00581D27">
              <w:rPr>
                <w:sz w:val="20"/>
                <w:lang w:val="tr-TR"/>
              </w:rPr>
              <w:t>230Vac</w:t>
            </w:r>
          </w:p>
        </w:tc>
      </w:tr>
      <w:tr w:rsidR="00B437AA" w:rsidRPr="00581D27" w14:paraId="11927FA8" w14:textId="77777777">
        <w:trPr>
          <w:trHeight w:val="623"/>
        </w:trPr>
        <w:tc>
          <w:tcPr>
            <w:tcW w:w="3743" w:type="dxa"/>
            <w:vAlign w:val="center"/>
          </w:tcPr>
          <w:p w14:paraId="30D535AD" w14:textId="7811C360" w:rsidR="00B437AA" w:rsidRPr="00581D27" w:rsidRDefault="00E95A45">
            <w:pPr>
              <w:pStyle w:val="TableParagraph"/>
              <w:spacing w:before="78"/>
              <w:ind w:left="107"/>
              <w:jc w:val="both"/>
              <w:rPr>
                <w:b/>
                <w:sz w:val="20"/>
                <w:lang w:val="tr-TR"/>
              </w:rPr>
            </w:pPr>
            <w:r w:rsidRPr="00E95A45">
              <w:rPr>
                <w:b/>
                <w:sz w:val="20"/>
                <w:lang w:val="tr-TR"/>
              </w:rPr>
              <w:t>Düşük Kayıplı Voltaj</w:t>
            </w:r>
          </w:p>
        </w:tc>
        <w:tc>
          <w:tcPr>
            <w:tcW w:w="5932" w:type="dxa"/>
            <w:gridSpan w:val="2"/>
            <w:vAlign w:val="center"/>
          </w:tcPr>
          <w:p w14:paraId="75D44EAD" w14:textId="77777777" w:rsidR="00E95A45" w:rsidRPr="00E95A45" w:rsidRDefault="00E95A45" w:rsidP="00E95A45">
            <w:pPr>
              <w:pStyle w:val="TableParagraph"/>
              <w:spacing w:before="78"/>
              <w:ind w:left="1091" w:right="911"/>
              <w:jc w:val="center"/>
              <w:rPr>
                <w:sz w:val="20"/>
                <w:lang w:val="tr-TR"/>
              </w:rPr>
            </w:pPr>
            <w:r w:rsidRPr="00E95A45">
              <w:rPr>
                <w:sz w:val="20"/>
                <w:lang w:val="tr-TR"/>
              </w:rPr>
              <w:t>170Vac±7V (UPS)</w:t>
            </w:r>
          </w:p>
          <w:p w14:paraId="0511A924" w14:textId="6CDB29A6" w:rsidR="00B437AA" w:rsidRPr="00581D27" w:rsidRDefault="00E95A45" w:rsidP="00E95A45">
            <w:pPr>
              <w:pStyle w:val="TableParagraph"/>
              <w:spacing w:before="78"/>
              <w:ind w:left="1091" w:right="911"/>
              <w:jc w:val="center"/>
              <w:rPr>
                <w:lang w:val="tr-TR"/>
              </w:rPr>
            </w:pPr>
            <w:r w:rsidRPr="00E95A45">
              <w:rPr>
                <w:sz w:val="20"/>
                <w:lang w:val="tr-TR"/>
              </w:rPr>
              <w:t>90Vac±7V (Ev Aletleri)</w:t>
            </w:r>
          </w:p>
        </w:tc>
      </w:tr>
      <w:tr w:rsidR="00B437AA" w:rsidRPr="00581D27" w14:paraId="6BC87FF5" w14:textId="77777777">
        <w:trPr>
          <w:trHeight w:val="669"/>
        </w:trPr>
        <w:tc>
          <w:tcPr>
            <w:tcW w:w="3743" w:type="dxa"/>
            <w:vAlign w:val="center"/>
          </w:tcPr>
          <w:p w14:paraId="3C37FEA3" w14:textId="0C2B5B75" w:rsidR="00B437AA" w:rsidRPr="00581D27" w:rsidRDefault="00E95A45">
            <w:pPr>
              <w:pStyle w:val="TableParagraph"/>
              <w:spacing w:before="78"/>
              <w:ind w:left="107"/>
              <w:jc w:val="both"/>
              <w:rPr>
                <w:b/>
                <w:sz w:val="20"/>
                <w:lang w:val="tr-TR"/>
              </w:rPr>
            </w:pPr>
            <w:r w:rsidRPr="00E95A45">
              <w:rPr>
                <w:b/>
                <w:sz w:val="20"/>
                <w:lang w:val="tr-TR"/>
              </w:rPr>
              <w:t>Düşük Kayıplı Geri Dönüş Voltajı</w:t>
            </w:r>
          </w:p>
        </w:tc>
        <w:tc>
          <w:tcPr>
            <w:tcW w:w="5932" w:type="dxa"/>
            <w:gridSpan w:val="2"/>
            <w:vAlign w:val="center"/>
          </w:tcPr>
          <w:p w14:paraId="20A428E0" w14:textId="77777777" w:rsidR="00E95A45" w:rsidRPr="00E95A45" w:rsidRDefault="00E95A45" w:rsidP="00E95A45">
            <w:pPr>
              <w:pStyle w:val="TableParagraph"/>
              <w:spacing w:before="78"/>
              <w:ind w:left="1091" w:right="911"/>
              <w:jc w:val="center"/>
              <w:rPr>
                <w:sz w:val="20"/>
                <w:lang w:val="tr-TR"/>
              </w:rPr>
            </w:pPr>
            <w:r w:rsidRPr="00E95A45">
              <w:rPr>
                <w:sz w:val="20"/>
                <w:lang w:val="tr-TR"/>
              </w:rPr>
              <w:t>180Vac±7V (UPS);</w:t>
            </w:r>
          </w:p>
          <w:p w14:paraId="2083650E" w14:textId="54C0E760" w:rsidR="00B437AA" w:rsidRPr="00581D27" w:rsidRDefault="00E95A45" w:rsidP="00E95A45">
            <w:pPr>
              <w:pStyle w:val="TableParagraph"/>
              <w:spacing w:before="78"/>
              <w:ind w:left="1091" w:right="911"/>
              <w:jc w:val="center"/>
              <w:rPr>
                <w:lang w:val="tr-TR"/>
              </w:rPr>
            </w:pPr>
            <w:r w:rsidRPr="00E95A45">
              <w:rPr>
                <w:sz w:val="20"/>
                <w:lang w:val="tr-TR"/>
              </w:rPr>
              <w:t>100Vac±7V (Ev Aletleri)</w:t>
            </w:r>
          </w:p>
        </w:tc>
      </w:tr>
      <w:tr w:rsidR="00B437AA" w:rsidRPr="00581D27" w14:paraId="3A6FF5A5" w14:textId="77777777">
        <w:trPr>
          <w:trHeight w:val="395"/>
        </w:trPr>
        <w:tc>
          <w:tcPr>
            <w:tcW w:w="3743" w:type="dxa"/>
          </w:tcPr>
          <w:p w14:paraId="05E1CADA" w14:textId="710BE036" w:rsidR="00B437AA" w:rsidRPr="00581D27" w:rsidRDefault="00E95A45">
            <w:pPr>
              <w:pStyle w:val="TableParagraph"/>
              <w:spacing w:before="78"/>
              <w:ind w:left="107"/>
              <w:jc w:val="both"/>
              <w:rPr>
                <w:b/>
                <w:sz w:val="20"/>
                <w:lang w:val="tr-TR"/>
              </w:rPr>
            </w:pPr>
            <w:r w:rsidRPr="00E95A45">
              <w:rPr>
                <w:b/>
                <w:sz w:val="20"/>
                <w:lang w:val="tr-TR"/>
              </w:rPr>
              <w:t>Yüksek Kayıplı Voltaj</w:t>
            </w:r>
          </w:p>
        </w:tc>
        <w:tc>
          <w:tcPr>
            <w:tcW w:w="5932" w:type="dxa"/>
            <w:gridSpan w:val="2"/>
            <w:vAlign w:val="center"/>
          </w:tcPr>
          <w:p w14:paraId="422FAF96" w14:textId="77777777" w:rsidR="00B437AA" w:rsidRPr="00581D27" w:rsidRDefault="00000000">
            <w:pPr>
              <w:pStyle w:val="TableParagraph"/>
              <w:jc w:val="center"/>
              <w:rPr>
                <w:lang w:val="tr-TR"/>
              </w:rPr>
            </w:pPr>
            <w:r w:rsidRPr="00581D27">
              <w:rPr>
                <w:sz w:val="20"/>
                <w:lang w:val="tr-TR"/>
              </w:rPr>
              <w:t>280Vac±7V</w:t>
            </w:r>
          </w:p>
        </w:tc>
      </w:tr>
      <w:tr w:rsidR="00B437AA" w:rsidRPr="00581D27" w14:paraId="0415FEFE" w14:textId="77777777">
        <w:trPr>
          <w:trHeight w:val="397"/>
        </w:trPr>
        <w:tc>
          <w:tcPr>
            <w:tcW w:w="3743" w:type="dxa"/>
          </w:tcPr>
          <w:p w14:paraId="742F80D9" w14:textId="6A334004" w:rsidR="00B437AA" w:rsidRPr="00581D27" w:rsidRDefault="00E95A45">
            <w:pPr>
              <w:pStyle w:val="TableParagraph"/>
              <w:spacing w:before="78"/>
              <w:ind w:left="107"/>
              <w:jc w:val="both"/>
              <w:rPr>
                <w:b/>
                <w:sz w:val="20"/>
                <w:lang w:val="tr-TR"/>
              </w:rPr>
            </w:pPr>
            <w:r w:rsidRPr="00E95A45">
              <w:rPr>
                <w:b/>
                <w:sz w:val="20"/>
                <w:lang w:val="tr-TR"/>
              </w:rPr>
              <w:t>Yüksek Kayıplı Geri Dönüş Voltajı</w:t>
            </w:r>
          </w:p>
        </w:tc>
        <w:tc>
          <w:tcPr>
            <w:tcW w:w="5932" w:type="dxa"/>
            <w:gridSpan w:val="2"/>
            <w:vAlign w:val="center"/>
          </w:tcPr>
          <w:p w14:paraId="5D6EF0BA" w14:textId="77777777" w:rsidR="00B437AA" w:rsidRPr="00581D27" w:rsidRDefault="00000000">
            <w:pPr>
              <w:pStyle w:val="TableParagraph"/>
              <w:jc w:val="center"/>
              <w:rPr>
                <w:lang w:val="tr-TR"/>
              </w:rPr>
            </w:pPr>
            <w:r w:rsidRPr="00581D27">
              <w:rPr>
                <w:sz w:val="20"/>
                <w:lang w:val="tr-TR"/>
              </w:rPr>
              <w:t>270Vac±7V</w:t>
            </w:r>
          </w:p>
        </w:tc>
      </w:tr>
      <w:tr w:rsidR="00B437AA" w:rsidRPr="00581D27" w14:paraId="0C5A0D0D" w14:textId="77777777">
        <w:trPr>
          <w:trHeight w:val="395"/>
        </w:trPr>
        <w:tc>
          <w:tcPr>
            <w:tcW w:w="3743" w:type="dxa"/>
          </w:tcPr>
          <w:p w14:paraId="5AE40D92" w14:textId="02B6279F" w:rsidR="00B437AA" w:rsidRPr="00581D27" w:rsidRDefault="00E95A45">
            <w:pPr>
              <w:pStyle w:val="TableParagraph"/>
              <w:spacing w:before="78"/>
              <w:ind w:left="107"/>
              <w:jc w:val="both"/>
              <w:rPr>
                <w:b/>
                <w:sz w:val="20"/>
                <w:lang w:val="tr-TR"/>
              </w:rPr>
            </w:pPr>
            <w:r w:rsidRPr="00E95A45">
              <w:rPr>
                <w:b/>
                <w:sz w:val="20"/>
                <w:lang w:val="tr-TR"/>
              </w:rPr>
              <w:t>Maksimum AC Giriş Voltajı</w:t>
            </w:r>
          </w:p>
        </w:tc>
        <w:tc>
          <w:tcPr>
            <w:tcW w:w="5932" w:type="dxa"/>
            <w:gridSpan w:val="2"/>
            <w:vAlign w:val="center"/>
          </w:tcPr>
          <w:p w14:paraId="79E975D3" w14:textId="77777777" w:rsidR="00B437AA" w:rsidRPr="00581D27" w:rsidRDefault="00000000">
            <w:pPr>
              <w:pStyle w:val="TableParagraph"/>
              <w:jc w:val="center"/>
              <w:rPr>
                <w:lang w:val="tr-TR"/>
              </w:rPr>
            </w:pPr>
            <w:r w:rsidRPr="00581D27">
              <w:rPr>
                <w:sz w:val="20"/>
                <w:lang w:val="tr-TR"/>
              </w:rPr>
              <w:t>300Vac</w:t>
            </w:r>
          </w:p>
        </w:tc>
      </w:tr>
      <w:tr w:rsidR="00B437AA" w:rsidRPr="00581D27" w14:paraId="46815022" w14:textId="77777777">
        <w:trPr>
          <w:trHeight w:val="398"/>
        </w:trPr>
        <w:tc>
          <w:tcPr>
            <w:tcW w:w="3743" w:type="dxa"/>
          </w:tcPr>
          <w:p w14:paraId="75B366B0" w14:textId="7F707801" w:rsidR="00B437AA" w:rsidRPr="00581D27" w:rsidRDefault="00E95A45">
            <w:pPr>
              <w:pStyle w:val="TableParagraph"/>
              <w:spacing w:before="78"/>
              <w:ind w:left="107"/>
              <w:jc w:val="both"/>
              <w:rPr>
                <w:b/>
                <w:sz w:val="20"/>
                <w:lang w:val="tr-TR"/>
              </w:rPr>
            </w:pPr>
            <w:r w:rsidRPr="00E95A45">
              <w:rPr>
                <w:b/>
                <w:sz w:val="20"/>
                <w:lang w:val="tr-TR"/>
              </w:rPr>
              <w:t>Nominal Giriş Frekansı</w:t>
            </w:r>
          </w:p>
        </w:tc>
        <w:tc>
          <w:tcPr>
            <w:tcW w:w="5932" w:type="dxa"/>
            <w:gridSpan w:val="2"/>
            <w:vAlign w:val="center"/>
          </w:tcPr>
          <w:p w14:paraId="7E776C43" w14:textId="20A3406F" w:rsidR="00B437AA" w:rsidRPr="00581D27" w:rsidRDefault="00E95A45">
            <w:pPr>
              <w:pStyle w:val="TableParagraph"/>
              <w:jc w:val="center"/>
              <w:rPr>
                <w:lang w:val="tr-TR"/>
              </w:rPr>
            </w:pPr>
            <w:r w:rsidRPr="00E95A45">
              <w:rPr>
                <w:sz w:val="20"/>
                <w:lang w:val="tr-TR"/>
              </w:rPr>
              <w:t>50Hz / 60Hz (Otomatik algılama)</w:t>
            </w:r>
          </w:p>
        </w:tc>
      </w:tr>
      <w:tr w:rsidR="00B437AA" w:rsidRPr="00581D27" w14:paraId="72CFB828" w14:textId="77777777">
        <w:trPr>
          <w:trHeight w:val="395"/>
        </w:trPr>
        <w:tc>
          <w:tcPr>
            <w:tcW w:w="3743" w:type="dxa"/>
          </w:tcPr>
          <w:p w14:paraId="69EC03B0" w14:textId="3B63F1A6" w:rsidR="00B437AA" w:rsidRPr="00581D27" w:rsidRDefault="00E95A45">
            <w:pPr>
              <w:pStyle w:val="TableParagraph"/>
              <w:spacing w:before="78"/>
              <w:ind w:left="107"/>
              <w:jc w:val="both"/>
              <w:rPr>
                <w:b/>
                <w:sz w:val="20"/>
                <w:lang w:val="tr-TR"/>
              </w:rPr>
            </w:pPr>
            <w:r w:rsidRPr="00E95A45">
              <w:rPr>
                <w:b/>
                <w:sz w:val="20"/>
                <w:lang w:val="tr-TR"/>
              </w:rPr>
              <w:t>Düşük Kayıp Frekansı</w:t>
            </w:r>
          </w:p>
        </w:tc>
        <w:tc>
          <w:tcPr>
            <w:tcW w:w="5932" w:type="dxa"/>
            <w:gridSpan w:val="2"/>
            <w:vAlign w:val="center"/>
          </w:tcPr>
          <w:p w14:paraId="1E5660E3" w14:textId="77777777" w:rsidR="00B437AA" w:rsidRPr="00581D27" w:rsidRDefault="00000000">
            <w:pPr>
              <w:pStyle w:val="TableParagraph"/>
              <w:spacing w:before="78"/>
              <w:ind w:left="1091" w:right="911"/>
              <w:jc w:val="center"/>
              <w:rPr>
                <w:sz w:val="20"/>
                <w:lang w:val="tr-TR"/>
              </w:rPr>
            </w:pPr>
            <w:r w:rsidRPr="00581D27">
              <w:rPr>
                <w:sz w:val="20"/>
                <w:lang w:val="tr-TR"/>
              </w:rPr>
              <w:t>40±1Hz</w:t>
            </w:r>
          </w:p>
        </w:tc>
      </w:tr>
      <w:tr w:rsidR="00B437AA" w:rsidRPr="00581D27" w14:paraId="54C1327F" w14:textId="77777777">
        <w:trPr>
          <w:trHeight w:val="398"/>
        </w:trPr>
        <w:tc>
          <w:tcPr>
            <w:tcW w:w="3743" w:type="dxa"/>
          </w:tcPr>
          <w:p w14:paraId="25D8D29D" w14:textId="536D3C16" w:rsidR="00B437AA" w:rsidRPr="00581D27" w:rsidRDefault="00E95A45">
            <w:pPr>
              <w:pStyle w:val="TableParagraph"/>
              <w:spacing w:before="78"/>
              <w:ind w:left="107"/>
              <w:jc w:val="both"/>
              <w:rPr>
                <w:b/>
                <w:sz w:val="20"/>
                <w:lang w:val="tr-TR"/>
              </w:rPr>
            </w:pPr>
            <w:r w:rsidRPr="00E95A45">
              <w:rPr>
                <w:b/>
                <w:sz w:val="20"/>
                <w:lang w:val="tr-TR"/>
              </w:rPr>
              <w:t>Düşük Kayıplı Geri Dönüş Frekansı</w:t>
            </w:r>
          </w:p>
        </w:tc>
        <w:tc>
          <w:tcPr>
            <w:tcW w:w="5932" w:type="dxa"/>
            <w:gridSpan w:val="2"/>
            <w:vAlign w:val="center"/>
          </w:tcPr>
          <w:p w14:paraId="0A14A316" w14:textId="77777777" w:rsidR="00B437AA" w:rsidRPr="00581D27" w:rsidRDefault="00000000">
            <w:pPr>
              <w:pStyle w:val="TableParagraph"/>
              <w:spacing w:before="78"/>
              <w:ind w:left="1091" w:right="911"/>
              <w:jc w:val="center"/>
              <w:rPr>
                <w:sz w:val="20"/>
                <w:lang w:val="tr-TR"/>
              </w:rPr>
            </w:pPr>
            <w:r w:rsidRPr="00581D27">
              <w:rPr>
                <w:sz w:val="20"/>
                <w:lang w:val="tr-TR"/>
              </w:rPr>
              <w:t>42±1Hz</w:t>
            </w:r>
          </w:p>
        </w:tc>
      </w:tr>
      <w:tr w:rsidR="00B437AA" w:rsidRPr="00581D27" w14:paraId="469C7132" w14:textId="77777777">
        <w:trPr>
          <w:trHeight w:val="398"/>
        </w:trPr>
        <w:tc>
          <w:tcPr>
            <w:tcW w:w="3743" w:type="dxa"/>
          </w:tcPr>
          <w:p w14:paraId="12BB121F" w14:textId="4B5C77C3" w:rsidR="00B437AA" w:rsidRPr="00581D27" w:rsidRDefault="00E95A45">
            <w:pPr>
              <w:pStyle w:val="TableParagraph"/>
              <w:spacing w:before="78"/>
              <w:ind w:left="107"/>
              <w:jc w:val="both"/>
              <w:rPr>
                <w:b/>
                <w:sz w:val="20"/>
                <w:lang w:val="tr-TR"/>
              </w:rPr>
            </w:pPr>
            <w:r w:rsidRPr="00E95A45">
              <w:rPr>
                <w:b/>
                <w:sz w:val="20"/>
                <w:lang w:val="tr-TR"/>
              </w:rPr>
              <w:t>Yüksek Kayıp Frekansı</w:t>
            </w:r>
          </w:p>
        </w:tc>
        <w:tc>
          <w:tcPr>
            <w:tcW w:w="5932" w:type="dxa"/>
            <w:gridSpan w:val="2"/>
            <w:vAlign w:val="center"/>
          </w:tcPr>
          <w:p w14:paraId="2DB2FCE4" w14:textId="77777777" w:rsidR="00B437AA" w:rsidRPr="00581D27" w:rsidRDefault="00000000">
            <w:pPr>
              <w:pStyle w:val="TableParagraph"/>
              <w:spacing w:before="78"/>
              <w:ind w:left="1091" w:right="911"/>
              <w:jc w:val="center"/>
              <w:rPr>
                <w:sz w:val="20"/>
                <w:lang w:val="tr-TR"/>
              </w:rPr>
            </w:pPr>
            <w:r w:rsidRPr="00581D27">
              <w:rPr>
                <w:sz w:val="20"/>
                <w:lang w:val="tr-TR"/>
              </w:rPr>
              <w:t>65±1Hz</w:t>
            </w:r>
          </w:p>
        </w:tc>
      </w:tr>
      <w:tr w:rsidR="00B437AA" w:rsidRPr="00581D27" w14:paraId="5FFF11DA" w14:textId="77777777">
        <w:trPr>
          <w:trHeight w:val="395"/>
        </w:trPr>
        <w:tc>
          <w:tcPr>
            <w:tcW w:w="3743" w:type="dxa"/>
          </w:tcPr>
          <w:p w14:paraId="7AAF781B" w14:textId="11B1684B" w:rsidR="00B437AA" w:rsidRPr="00581D27" w:rsidRDefault="00E95A45">
            <w:pPr>
              <w:pStyle w:val="TableParagraph"/>
              <w:spacing w:before="78"/>
              <w:ind w:left="107"/>
              <w:jc w:val="both"/>
              <w:rPr>
                <w:b/>
                <w:sz w:val="20"/>
                <w:lang w:val="tr-TR"/>
              </w:rPr>
            </w:pPr>
            <w:r w:rsidRPr="00E95A45">
              <w:rPr>
                <w:b/>
                <w:sz w:val="20"/>
                <w:lang w:val="tr-TR"/>
              </w:rPr>
              <w:t>Yüksek Kayıp Geri Dönüş Frekansı</w:t>
            </w:r>
          </w:p>
        </w:tc>
        <w:tc>
          <w:tcPr>
            <w:tcW w:w="5932" w:type="dxa"/>
            <w:gridSpan w:val="2"/>
            <w:vAlign w:val="center"/>
          </w:tcPr>
          <w:p w14:paraId="389FA80F" w14:textId="77777777" w:rsidR="00B437AA" w:rsidRPr="00581D27" w:rsidRDefault="00000000">
            <w:pPr>
              <w:pStyle w:val="TableParagraph"/>
              <w:spacing w:before="78"/>
              <w:ind w:left="1091" w:right="911"/>
              <w:jc w:val="center"/>
              <w:rPr>
                <w:sz w:val="20"/>
                <w:lang w:val="tr-TR"/>
              </w:rPr>
            </w:pPr>
            <w:r w:rsidRPr="00581D27">
              <w:rPr>
                <w:sz w:val="20"/>
                <w:lang w:val="tr-TR"/>
              </w:rPr>
              <w:t>63±1Hz</w:t>
            </w:r>
          </w:p>
        </w:tc>
      </w:tr>
      <w:tr w:rsidR="00B437AA" w:rsidRPr="00581D27" w14:paraId="48C02846" w14:textId="77777777">
        <w:trPr>
          <w:trHeight w:val="421"/>
        </w:trPr>
        <w:tc>
          <w:tcPr>
            <w:tcW w:w="3743" w:type="dxa"/>
          </w:tcPr>
          <w:p w14:paraId="575CC032" w14:textId="31ADDEA3" w:rsidR="00B437AA" w:rsidRPr="00581D27" w:rsidRDefault="00E95A45">
            <w:pPr>
              <w:pStyle w:val="TableParagraph"/>
              <w:spacing w:before="78"/>
              <w:ind w:left="107"/>
              <w:jc w:val="both"/>
              <w:rPr>
                <w:b/>
                <w:sz w:val="20"/>
                <w:lang w:val="tr-TR"/>
              </w:rPr>
            </w:pPr>
            <w:r w:rsidRPr="00E95A45">
              <w:rPr>
                <w:b/>
                <w:sz w:val="20"/>
                <w:lang w:val="tr-TR"/>
              </w:rPr>
              <w:t>Çıkış Kısa Devre Koruması</w:t>
            </w:r>
          </w:p>
        </w:tc>
        <w:tc>
          <w:tcPr>
            <w:tcW w:w="5932" w:type="dxa"/>
            <w:gridSpan w:val="2"/>
            <w:vAlign w:val="center"/>
          </w:tcPr>
          <w:p w14:paraId="1C461C80" w14:textId="463BF65D" w:rsidR="00B437AA" w:rsidRPr="00581D27" w:rsidRDefault="00E95A45">
            <w:pPr>
              <w:pStyle w:val="TableParagraph"/>
              <w:spacing w:before="78"/>
              <w:ind w:left="1091" w:right="911"/>
              <w:jc w:val="center"/>
              <w:rPr>
                <w:sz w:val="20"/>
                <w:lang w:val="tr-TR"/>
              </w:rPr>
            </w:pPr>
            <w:r>
              <w:rPr>
                <w:sz w:val="20"/>
                <w:lang w:val="tr-TR"/>
              </w:rPr>
              <w:t xml:space="preserve">Batarya </w:t>
            </w:r>
            <w:r w:rsidRPr="00E95A45">
              <w:rPr>
                <w:sz w:val="20"/>
                <w:lang w:val="tr-TR"/>
              </w:rPr>
              <w:t>modu: Elektronik Devreler</w:t>
            </w:r>
          </w:p>
        </w:tc>
      </w:tr>
      <w:tr w:rsidR="00B437AA" w:rsidRPr="00581D27" w14:paraId="0F88C8A8" w14:textId="77777777">
        <w:trPr>
          <w:trHeight w:val="433"/>
        </w:trPr>
        <w:tc>
          <w:tcPr>
            <w:tcW w:w="3743" w:type="dxa"/>
          </w:tcPr>
          <w:p w14:paraId="0ED5F41A" w14:textId="1DC376E2" w:rsidR="00B437AA" w:rsidRPr="00581D27" w:rsidRDefault="00E95A45">
            <w:pPr>
              <w:pStyle w:val="TableParagraph"/>
              <w:spacing w:before="78"/>
              <w:ind w:left="107"/>
              <w:jc w:val="both"/>
              <w:rPr>
                <w:b/>
                <w:sz w:val="20"/>
                <w:lang w:val="tr-TR"/>
              </w:rPr>
            </w:pPr>
            <w:r w:rsidRPr="00E95A45">
              <w:rPr>
                <w:b/>
                <w:sz w:val="20"/>
                <w:lang w:val="tr-TR"/>
              </w:rPr>
              <w:t>Verimlilik (</w:t>
            </w:r>
            <w:proofErr w:type="spellStart"/>
            <w:r>
              <w:rPr>
                <w:b/>
                <w:sz w:val="20"/>
                <w:lang w:val="tr-TR"/>
              </w:rPr>
              <w:t>Line</w:t>
            </w:r>
            <w:proofErr w:type="spellEnd"/>
            <w:r w:rsidRPr="00E95A45">
              <w:rPr>
                <w:b/>
                <w:sz w:val="20"/>
                <w:lang w:val="tr-TR"/>
              </w:rPr>
              <w:t xml:space="preserve"> Mod)</w:t>
            </w:r>
          </w:p>
        </w:tc>
        <w:tc>
          <w:tcPr>
            <w:tcW w:w="5932" w:type="dxa"/>
            <w:gridSpan w:val="2"/>
            <w:vAlign w:val="center"/>
          </w:tcPr>
          <w:p w14:paraId="410247C9" w14:textId="015ACEC1" w:rsidR="00B437AA" w:rsidRPr="00581D27" w:rsidRDefault="00E95A45">
            <w:pPr>
              <w:pStyle w:val="TableParagraph"/>
              <w:spacing w:before="78"/>
              <w:ind w:left="1091" w:right="911"/>
              <w:jc w:val="center"/>
              <w:rPr>
                <w:sz w:val="20"/>
                <w:lang w:val="tr-TR"/>
              </w:rPr>
            </w:pPr>
            <w:r w:rsidRPr="00E95A45">
              <w:rPr>
                <w:sz w:val="20"/>
                <w:lang w:val="tr-TR"/>
              </w:rPr>
              <w:t>&gt;%95 (Anma R yükü, akü tam şarjlı)</w:t>
            </w:r>
          </w:p>
        </w:tc>
      </w:tr>
      <w:tr w:rsidR="00B437AA" w:rsidRPr="00581D27" w14:paraId="0E44FBE1" w14:textId="77777777">
        <w:trPr>
          <w:trHeight w:val="286"/>
        </w:trPr>
        <w:tc>
          <w:tcPr>
            <w:tcW w:w="3743" w:type="dxa"/>
            <w:vAlign w:val="center"/>
          </w:tcPr>
          <w:p w14:paraId="0D869852" w14:textId="4B3FE622" w:rsidR="00B437AA" w:rsidRPr="00581D27" w:rsidRDefault="00E95A45">
            <w:pPr>
              <w:pStyle w:val="TableParagraph"/>
              <w:spacing w:before="78"/>
              <w:ind w:left="107"/>
              <w:jc w:val="both"/>
              <w:rPr>
                <w:b/>
                <w:sz w:val="20"/>
                <w:lang w:val="tr-TR"/>
              </w:rPr>
            </w:pPr>
            <w:r w:rsidRPr="00E95A45">
              <w:rPr>
                <w:b/>
                <w:sz w:val="20"/>
                <w:lang w:val="tr-TR"/>
              </w:rPr>
              <w:t>Transfer Süresi</w:t>
            </w:r>
          </w:p>
        </w:tc>
        <w:tc>
          <w:tcPr>
            <w:tcW w:w="5932" w:type="dxa"/>
            <w:gridSpan w:val="2"/>
            <w:vAlign w:val="center"/>
          </w:tcPr>
          <w:p w14:paraId="7F8E399B" w14:textId="28C599EF" w:rsidR="00B437AA" w:rsidRPr="00581D27" w:rsidRDefault="00E95A45">
            <w:pPr>
              <w:pStyle w:val="TableParagraph"/>
              <w:spacing w:before="78"/>
              <w:ind w:left="1091" w:right="911"/>
              <w:jc w:val="center"/>
              <w:rPr>
                <w:sz w:val="20"/>
                <w:lang w:val="tr-TR"/>
              </w:rPr>
            </w:pPr>
            <w:r w:rsidRPr="00E95A45">
              <w:rPr>
                <w:sz w:val="20"/>
                <w:lang w:val="tr-TR"/>
              </w:rPr>
              <w:t>Tipik 10ms (UPS); Tipik 20ms (Ev Aletleri)</w:t>
            </w:r>
          </w:p>
        </w:tc>
      </w:tr>
      <w:tr w:rsidR="00B437AA" w:rsidRPr="00581D27" w14:paraId="4BBBDEFC" w14:textId="77777777">
        <w:trPr>
          <w:trHeight w:val="2183"/>
        </w:trPr>
        <w:tc>
          <w:tcPr>
            <w:tcW w:w="3743" w:type="dxa"/>
            <w:vAlign w:val="center"/>
          </w:tcPr>
          <w:p w14:paraId="088C8944" w14:textId="77777777" w:rsidR="00E95A45" w:rsidRPr="00E95A45" w:rsidRDefault="00E95A45" w:rsidP="00E95A45">
            <w:pPr>
              <w:pStyle w:val="TableParagraph"/>
              <w:spacing w:before="78"/>
              <w:ind w:left="107"/>
              <w:jc w:val="both"/>
              <w:rPr>
                <w:b/>
                <w:sz w:val="20"/>
                <w:lang w:val="tr-TR"/>
              </w:rPr>
            </w:pPr>
            <w:r w:rsidRPr="00E95A45">
              <w:rPr>
                <w:b/>
                <w:sz w:val="20"/>
                <w:lang w:val="tr-TR"/>
              </w:rPr>
              <w:t>Çıkış gücü düşürme:</w:t>
            </w:r>
          </w:p>
          <w:p w14:paraId="43E791B0" w14:textId="127AB83E" w:rsidR="00B437AA" w:rsidRPr="00E95A45" w:rsidRDefault="00E95A45" w:rsidP="00E95A45">
            <w:pPr>
              <w:pStyle w:val="TableParagraph"/>
              <w:spacing w:before="71" w:line="309" w:lineRule="auto"/>
              <w:ind w:left="107" w:right="167"/>
              <w:jc w:val="both"/>
              <w:rPr>
                <w:bCs/>
                <w:lang w:val="tr-TR"/>
              </w:rPr>
            </w:pPr>
            <w:r w:rsidRPr="00E95A45">
              <w:rPr>
                <w:bCs/>
                <w:sz w:val="20"/>
                <w:lang w:val="tr-TR"/>
              </w:rPr>
              <w:t>AC giriş voltajı modellere bağlı olarak 95V veya 170V'a düştüğünde çıkış gücü düşürülecektir.</w:t>
            </w:r>
          </w:p>
        </w:tc>
        <w:tc>
          <w:tcPr>
            <w:tcW w:w="5932" w:type="dxa"/>
            <w:gridSpan w:val="2"/>
          </w:tcPr>
          <w:p w14:paraId="25CCF29E" w14:textId="77777777" w:rsidR="00B437AA" w:rsidRPr="00581D27" w:rsidRDefault="00B437AA">
            <w:pPr>
              <w:pStyle w:val="TableParagraph"/>
              <w:rPr>
                <w:rFonts w:eastAsiaTheme="minorEastAsia"/>
                <w:lang w:val="tr-TR" w:eastAsia="zh-CN"/>
              </w:rPr>
            </w:pPr>
          </w:p>
          <w:p w14:paraId="42845D88" w14:textId="7B23E9C4" w:rsidR="00B437AA" w:rsidRPr="00581D27" w:rsidRDefault="00E95A45">
            <w:pPr>
              <w:pStyle w:val="TableParagraph"/>
              <w:ind w:leftChars="50" w:left="110"/>
              <w:rPr>
                <w:sz w:val="20"/>
                <w:lang w:val="tr-TR" w:eastAsia="zh-CN"/>
              </w:rPr>
            </w:pPr>
            <w:r>
              <w:rPr>
                <w:sz w:val="20"/>
                <w:lang w:val="tr-TR"/>
              </w:rPr>
              <w:t>Çıkış Gücü</w:t>
            </w:r>
          </w:p>
          <w:p w14:paraId="6B0504D8" w14:textId="77777777" w:rsidR="00B437AA" w:rsidRPr="00581D27" w:rsidRDefault="00B437AA">
            <w:pPr>
              <w:pStyle w:val="TableParagraph"/>
              <w:rPr>
                <w:rFonts w:eastAsiaTheme="minorEastAsia"/>
                <w:lang w:val="tr-TR" w:eastAsia="zh-CN"/>
              </w:rPr>
            </w:pPr>
          </w:p>
          <w:p w14:paraId="3A97B586" w14:textId="5F989E4D" w:rsidR="00B437AA" w:rsidRPr="00581D27" w:rsidRDefault="00E95A45">
            <w:pPr>
              <w:pStyle w:val="TableParagraph"/>
              <w:ind w:leftChars="50" w:left="110"/>
              <w:rPr>
                <w:sz w:val="20"/>
                <w:lang w:val="tr-TR"/>
              </w:rPr>
            </w:pPr>
            <w:r>
              <w:rPr>
                <w:sz w:val="20"/>
                <w:lang w:val="tr-TR"/>
              </w:rPr>
              <w:t>Anma Gücü</w:t>
            </w:r>
            <w:r w:rsidR="00000000" w:rsidRPr="00581D27">
              <w:rPr>
                <w:sz w:val="20"/>
                <w:lang w:val="tr-TR"/>
              </w:rPr>
              <w:t xml:space="preserve"> 50%</w:t>
            </w:r>
          </w:p>
          <w:p w14:paraId="691BB49D" w14:textId="7DA89698" w:rsidR="00B437AA" w:rsidRPr="00581D27" w:rsidRDefault="00E95A45">
            <w:pPr>
              <w:pStyle w:val="TableParagraph"/>
              <w:ind w:leftChars="50" w:left="110"/>
              <w:rPr>
                <w:sz w:val="20"/>
                <w:lang w:val="tr-TR"/>
              </w:rPr>
            </w:pPr>
            <w:r>
              <w:rPr>
                <w:sz w:val="20"/>
                <w:lang w:val="tr-TR"/>
              </w:rPr>
              <w:t>Güç</w:t>
            </w:r>
          </w:p>
          <w:p w14:paraId="66ECCA31" w14:textId="77777777" w:rsidR="00B437AA" w:rsidRPr="00581D27" w:rsidRDefault="00B437AA">
            <w:pPr>
              <w:pStyle w:val="TableParagraph"/>
              <w:rPr>
                <w:sz w:val="20"/>
                <w:lang w:val="tr-TR" w:eastAsia="zh-CN"/>
              </w:rPr>
            </w:pPr>
          </w:p>
          <w:p w14:paraId="2515ADDE" w14:textId="77777777" w:rsidR="00B437AA" w:rsidRPr="00581D27" w:rsidRDefault="00000000">
            <w:pPr>
              <w:pStyle w:val="TableParagraph"/>
              <w:ind w:right="330"/>
              <w:jc w:val="center"/>
              <w:rPr>
                <w:lang w:val="tr-TR"/>
              </w:rPr>
            </w:pPr>
            <w:r w:rsidRPr="00581D27">
              <w:rPr>
                <w:rFonts w:eastAsia="SimSun"/>
                <w:sz w:val="20"/>
                <w:lang w:val="tr-TR" w:eastAsia="zh-CN"/>
              </w:rPr>
              <w:t xml:space="preserve">                    </w:t>
            </w:r>
            <w:r w:rsidRPr="00581D27">
              <w:rPr>
                <w:sz w:val="20"/>
                <w:lang w:val="tr-TR"/>
              </w:rPr>
              <w:t>90</w:t>
            </w:r>
            <w:proofErr w:type="gramStart"/>
            <w:r w:rsidRPr="00581D27">
              <w:rPr>
                <w:sz w:val="20"/>
                <w:lang w:val="tr-TR"/>
              </w:rPr>
              <w:t>V</w:t>
            </w:r>
            <w:r w:rsidRPr="00581D27">
              <w:rPr>
                <w:sz w:val="20"/>
                <w:lang w:val="tr-TR" w:eastAsia="zh-CN"/>
              </w:rPr>
              <w:t xml:space="preserve">  </w:t>
            </w:r>
            <w:r w:rsidRPr="00581D27">
              <w:rPr>
                <w:sz w:val="20"/>
                <w:lang w:val="tr-TR"/>
              </w:rPr>
              <w:t>170</w:t>
            </w:r>
            <w:proofErr w:type="gramEnd"/>
            <w:r w:rsidRPr="00581D27">
              <w:rPr>
                <w:sz w:val="20"/>
                <w:lang w:val="tr-TR"/>
              </w:rPr>
              <w:t>V</w:t>
            </w:r>
            <w:r w:rsidRPr="00581D27">
              <w:rPr>
                <w:sz w:val="20"/>
                <w:lang w:val="tr-TR" w:eastAsia="zh-CN"/>
              </w:rPr>
              <w:t xml:space="preserve">    </w:t>
            </w:r>
            <w:r w:rsidRPr="00581D27">
              <w:rPr>
                <w:sz w:val="20"/>
                <w:lang w:val="tr-TR"/>
              </w:rPr>
              <w:t xml:space="preserve">280V </w:t>
            </w:r>
            <w:proofErr w:type="spellStart"/>
            <w:r w:rsidRPr="00581D27">
              <w:rPr>
                <w:sz w:val="20"/>
                <w:lang w:val="tr-TR"/>
              </w:rPr>
              <w:t>Input</w:t>
            </w:r>
            <w:proofErr w:type="spellEnd"/>
            <w:r w:rsidRPr="00581D27">
              <w:rPr>
                <w:sz w:val="20"/>
                <w:lang w:val="tr-TR"/>
              </w:rPr>
              <w:t xml:space="preserve"> Voltage</w:t>
            </w:r>
          </w:p>
        </w:tc>
      </w:tr>
    </w:tbl>
    <w:p w14:paraId="01665260" w14:textId="77777777" w:rsidR="00B437AA" w:rsidRPr="00581D27" w:rsidRDefault="00B437AA">
      <w:pPr>
        <w:pStyle w:val="TableParagraph"/>
        <w:rPr>
          <w:rFonts w:ascii="Arial"/>
          <w:sz w:val="13"/>
          <w:lang w:val="tr-TR"/>
        </w:rPr>
        <w:sectPr w:rsidR="00B437AA" w:rsidRPr="00581D27">
          <w:pgSz w:w="11910" w:h="16840"/>
          <w:pgMar w:top="680" w:right="540" w:bottom="680" w:left="740" w:header="720" w:footer="720" w:gutter="0"/>
          <w:cols w:space="0"/>
        </w:sectPr>
      </w:pPr>
    </w:p>
    <w:p w14:paraId="4D72E4C5" w14:textId="16F52119" w:rsidR="00B437AA" w:rsidRPr="00581D27" w:rsidRDefault="00000000">
      <w:pPr>
        <w:pStyle w:val="Balk2"/>
        <w:rPr>
          <w:lang w:val="tr-TR"/>
        </w:rPr>
      </w:pPr>
      <w:bookmarkStart w:id="14" w:name="_Toc17543"/>
      <w:r w:rsidRPr="00581D27">
        <w:rPr>
          <w:lang w:val="tr-TR"/>
        </w:rPr>
        <w:lastRenderedPageBreak/>
        <w:t>Tabl</w:t>
      </w:r>
      <w:r w:rsidR="00E95A45">
        <w:rPr>
          <w:lang w:val="tr-TR"/>
        </w:rPr>
        <w:t>o</w:t>
      </w:r>
      <w:r w:rsidRPr="00581D27">
        <w:rPr>
          <w:lang w:val="tr-TR"/>
        </w:rPr>
        <w:t xml:space="preserve"> 2 </w:t>
      </w:r>
      <w:bookmarkEnd w:id="14"/>
      <w:r w:rsidR="00E95A45">
        <w:rPr>
          <w:lang w:val="tr-TR"/>
        </w:rPr>
        <w:t>İnverter Modu Özellikleri</w:t>
      </w:r>
    </w:p>
    <w:p w14:paraId="4BBF46BD" w14:textId="77777777" w:rsidR="00B437AA" w:rsidRPr="00581D27" w:rsidRDefault="00B437AA">
      <w:pPr>
        <w:pStyle w:val="GvdeMetni"/>
        <w:rPr>
          <w:lang w:val="tr-TR"/>
        </w:rPr>
      </w:pPr>
    </w:p>
    <w:tbl>
      <w:tblPr>
        <w:tblStyle w:val="TableNormal"/>
        <w:tblW w:w="4635" w:type="pct"/>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9"/>
        <w:gridCol w:w="3719"/>
        <w:gridCol w:w="3237"/>
      </w:tblGrid>
      <w:tr w:rsidR="00B437AA" w:rsidRPr="00581D27" w14:paraId="6CD11AE7" w14:textId="77777777">
        <w:trPr>
          <w:trHeight w:val="493"/>
        </w:trPr>
        <w:tc>
          <w:tcPr>
            <w:tcW w:w="2892" w:type="dxa"/>
          </w:tcPr>
          <w:p w14:paraId="0409988E" w14:textId="02C41121" w:rsidR="00B437AA" w:rsidRPr="00581D27" w:rsidRDefault="00E95A45">
            <w:pPr>
              <w:pStyle w:val="TableParagraph"/>
              <w:spacing w:before="85"/>
              <w:ind w:left="108"/>
              <w:rPr>
                <w:b/>
                <w:bCs/>
                <w:lang w:val="tr-TR"/>
              </w:rPr>
            </w:pPr>
            <w:r>
              <w:rPr>
                <w:b/>
                <w:sz w:val="20"/>
                <w:lang w:val="tr-TR"/>
              </w:rPr>
              <w:t>İ</w:t>
            </w:r>
            <w:r w:rsidR="00000000" w:rsidRPr="00581D27">
              <w:rPr>
                <w:b/>
                <w:sz w:val="20"/>
                <w:lang w:val="tr-TR"/>
              </w:rPr>
              <w:t xml:space="preserve">NVERTER </w:t>
            </w:r>
            <w:r w:rsidR="00000000" w:rsidRPr="00581D27">
              <w:rPr>
                <w:b/>
                <w:bCs/>
                <w:lang w:val="tr-TR"/>
              </w:rPr>
              <w:t>MODEL</w:t>
            </w:r>
          </w:p>
        </w:tc>
        <w:tc>
          <w:tcPr>
            <w:tcW w:w="3723" w:type="dxa"/>
            <w:vAlign w:val="center"/>
          </w:tcPr>
          <w:p w14:paraId="7F2E3588" w14:textId="77777777" w:rsidR="00B437AA" w:rsidRPr="00581D27" w:rsidRDefault="00000000">
            <w:pPr>
              <w:pStyle w:val="TableParagraph"/>
              <w:jc w:val="center"/>
              <w:rPr>
                <w:rFonts w:eastAsiaTheme="minorEastAsia"/>
                <w:b/>
                <w:bCs/>
                <w:sz w:val="20"/>
                <w:szCs w:val="20"/>
                <w:lang w:val="tr-TR"/>
              </w:rPr>
            </w:pPr>
            <w:r w:rsidRPr="00581D27">
              <w:rPr>
                <w:b/>
                <w:bCs/>
                <w:sz w:val="20"/>
                <w:szCs w:val="20"/>
                <w:lang w:val="tr-TR" w:eastAsia="zh-CN"/>
              </w:rPr>
              <w:t>4.2KVA</w:t>
            </w:r>
          </w:p>
        </w:tc>
        <w:tc>
          <w:tcPr>
            <w:tcW w:w="3240" w:type="dxa"/>
            <w:vAlign w:val="center"/>
          </w:tcPr>
          <w:p w14:paraId="2AC89A38" w14:textId="77777777" w:rsidR="00B437AA" w:rsidRPr="00581D27" w:rsidRDefault="00000000">
            <w:pPr>
              <w:pStyle w:val="TableParagraph"/>
              <w:jc w:val="center"/>
              <w:rPr>
                <w:b/>
                <w:bCs/>
                <w:sz w:val="20"/>
                <w:szCs w:val="20"/>
                <w:lang w:val="tr-TR" w:eastAsia="zh-CN"/>
              </w:rPr>
            </w:pPr>
            <w:r w:rsidRPr="00581D27">
              <w:rPr>
                <w:b/>
                <w:bCs/>
                <w:sz w:val="20"/>
                <w:szCs w:val="20"/>
                <w:lang w:val="tr-TR" w:eastAsia="zh-CN"/>
              </w:rPr>
              <w:t>5.0KVA</w:t>
            </w:r>
          </w:p>
        </w:tc>
      </w:tr>
      <w:tr w:rsidR="00B437AA" w:rsidRPr="00581D27" w14:paraId="420E6FB5" w14:textId="77777777">
        <w:trPr>
          <w:trHeight w:val="493"/>
        </w:trPr>
        <w:tc>
          <w:tcPr>
            <w:tcW w:w="2892" w:type="dxa"/>
            <w:shd w:val="clear" w:color="auto" w:fill="auto"/>
          </w:tcPr>
          <w:p w14:paraId="2D01F17A" w14:textId="7DED3938" w:rsidR="00B437AA" w:rsidRPr="00581D27" w:rsidRDefault="00E95A45">
            <w:pPr>
              <w:pStyle w:val="TableParagraph"/>
              <w:spacing w:before="85"/>
              <w:ind w:left="108"/>
              <w:rPr>
                <w:b/>
                <w:bCs/>
                <w:lang w:val="tr-TR"/>
              </w:rPr>
            </w:pPr>
            <w:r w:rsidRPr="00E95A45">
              <w:rPr>
                <w:b/>
                <w:sz w:val="20"/>
                <w:lang w:val="tr-TR"/>
              </w:rPr>
              <w:t>Nominal Çıkış Gücü</w:t>
            </w:r>
          </w:p>
        </w:tc>
        <w:tc>
          <w:tcPr>
            <w:tcW w:w="3723" w:type="dxa"/>
            <w:shd w:val="clear" w:color="auto" w:fill="auto"/>
            <w:vAlign w:val="center"/>
          </w:tcPr>
          <w:p w14:paraId="3E999BFA" w14:textId="77777777" w:rsidR="00B437AA" w:rsidRPr="00581D27" w:rsidRDefault="00000000">
            <w:pPr>
              <w:pStyle w:val="TableParagraph"/>
              <w:jc w:val="center"/>
              <w:rPr>
                <w:sz w:val="20"/>
                <w:lang w:val="tr-TR"/>
              </w:rPr>
            </w:pPr>
            <w:r w:rsidRPr="00581D27">
              <w:rPr>
                <w:sz w:val="20"/>
                <w:lang w:val="tr-TR" w:eastAsia="zh-CN"/>
              </w:rPr>
              <w:t>4.2KVA</w:t>
            </w:r>
          </w:p>
          <w:p w14:paraId="2601AAAD" w14:textId="77777777" w:rsidR="00B437AA" w:rsidRPr="00581D27" w:rsidRDefault="00000000">
            <w:pPr>
              <w:pStyle w:val="TableParagraph"/>
              <w:jc w:val="center"/>
              <w:rPr>
                <w:sz w:val="20"/>
                <w:lang w:val="tr-TR" w:eastAsia="zh-CN"/>
              </w:rPr>
            </w:pPr>
            <w:r w:rsidRPr="00581D27">
              <w:rPr>
                <w:sz w:val="20"/>
                <w:lang w:val="tr-TR" w:eastAsia="zh-CN"/>
              </w:rPr>
              <w:t>4.2</w:t>
            </w:r>
            <w:r w:rsidRPr="00581D27">
              <w:rPr>
                <w:sz w:val="20"/>
                <w:lang w:val="tr-TR"/>
              </w:rPr>
              <w:t>KW</w:t>
            </w:r>
          </w:p>
        </w:tc>
        <w:tc>
          <w:tcPr>
            <w:tcW w:w="3240" w:type="dxa"/>
            <w:shd w:val="clear" w:color="auto" w:fill="auto"/>
            <w:vAlign w:val="center"/>
          </w:tcPr>
          <w:p w14:paraId="28FD750F" w14:textId="77777777" w:rsidR="00B437AA" w:rsidRPr="00581D27" w:rsidRDefault="00000000">
            <w:pPr>
              <w:pStyle w:val="TableParagraph"/>
              <w:jc w:val="center"/>
              <w:rPr>
                <w:sz w:val="20"/>
                <w:lang w:val="tr-TR"/>
              </w:rPr>
            </w:pPr>
            <w:r w:rsidRPr="00581D27">
              <w:rPr>
                <w:sz w:val="20"/>
                <w:lang w:val="tr-TR" w:eastAsia="zh-CN"/>
              </w:rPr>
              <w:t>5.0KVA</w:t>
            </w:r>
          </w:p>
          <w:p w14:paraId="1E807B7F" w14:textId="77777777" w:rsidR="00B437AA" w:rsidRPr="00581D27" w:rsidRDefault="00000000">
            <w:pPr>
              <w:pStyle w:val="TableParagraph"/>
              <w:jc w:val="center"/>
              <w:rPr>
                <w:sz w:val="20"/>
                <w:lang w:val="tr-TR" w:eastAsia="zh-CN"/>
              </w:rPr>
            </w:pPr>
            <w:r w:rsidRPr="00581D27">
              <w:rPr>
                <w:rFonts w:eastAsia="SimSun"/>
                <w:sz w:val="20"/>
                <w:lang w:val="tr-TR" w:eastAsia="zh-CN"/>
              </w:rPr>
              <w:t>5.0</w:t>
            </w:r>
            <w:r w:rsidRPr="00581D27">
              <w:rPr>
                <w:sz w:val="20"/>
                <w:lang w:val="tr-TR"/>
              </w:rPr>
              <w:t>KW</w:t>
            </w:r>
          </w:p>
        </w:tc>
      </w:tr>
      <w:tr w:rsidR="00B437AA" w:rsidRPr="00581D27" w14:paraId="77D7B8F6" w14:textId="77777777">
        <w:trPr>
          <w:trHeight w:val="493"/>
        </w:trPr>
        <w:tc>
          <w:tcPr>
            <w:tcW w:w="2892" w:type="dxa"/>
            <w:shd w:val="clear" w:color="auto" w:fill="auto"/>
          </w:tcPr>
          <w:p w14:paraId="3EE051EA" w14:textId="3DA8717D" w:rsidR="00B437AA" w:rsidRPr="00581D27" w:rsidRDefault="00E95A45">
            <w:pPr>
              <w:pStyle w:val="TableParagraph"/>
              <w:spacing w:before="85"/>
              <w:ind w:left="108"/>
              <w:rPr>
                <w:b/>
                <w:bCs/>
                <w:lang w:val="tr-TR"/>
              </w:rPr>
            </w:pPr>
            <w:r w:rsidRPr="00E95A45">
              <w:rPr>
                <w:b/>
                <w:sz w:val="20"/>
                <w:lang w:val="tr-TR"/>
              </w:rPr>
              <w:t>Çift çıkış fonksiyonu</w:t>
            </w:r>
          </w:p>
        </w:tc>
        <w:tc>
          <w:tcPr>
            <w:tcW w:w="3723" w:type="dxa"/>
            <w:shd w:val="clear" w:color="auto" w:fill="auto"/>
            <w:vAlign w:val="center"/>
          </w:tcPr>
          <w:p w14:paraId="3EB34BB5" w14:textId="77777777" w:rsidR="00B437AA" w:rsidRPr="00581D27" w:rsidRDefault="00000000">
            <w:pPr>
              <w:pStyle w:val="TableParagraph"/>
              <w:jc w:val="center"/>
              <w:rPr>
                <w:sz w:val="20"/>
                <w:lang w:val="tr-TR" w:eastAsia="zh-CN"/>
              </w:rPr>
            </w:pPr>
            <w:proofErr w:type="spellStart"/>
            <w:r w:rsidRPr="00581D27">
              <w:rPr>
                <w:sz w:val="20"/>
                <w:lang w:val="tr-TR" w:eastAsia="zh-CN"/>
              </w:rPr>
              <w:t>Yes</w:t>
            </w:r>
            <w:proofErr w:type="spellEnd"/>
          </w:p>
        </w:tc>
        <w:tc>
          <w:tcPr>
            <w:tcW w:w="3240" w:type="dxa"/>
            <w:shd w:val="clear" w:color="auto" w:fill="auto"/>
            <w:vAlign w:val="center"/>
          </w:tcPr>
          <w:p w14:paraId="7F6C4673" w14:textId="77777777" w:rsidR="00B437AA" w:rsidRPr="00581D27" w:rsidRDefault="00000000">
            <w:pPr>
              <w:pStyle w:val="TableParagraph"/>
              <w:jc w:val="center"/>
              <w:rPr>
                <w:sz w:val="20"/>
                <w:lang w:val="tr-TR" w:eastAsia="zh-CN"/>
              </w:rPr>
            </w:pPr>
            <w:proofErr w:type="spellStart"/>
            <w:r w:rsidRPr="00581D27">
              <w:rPr>
                <w:sz w:val="20"/>
                <w:lang w:val="tr-TR" w:eastAsia="zh-CN"/>
              </w:rPr>
              <w:t>Yes</w:t>
            </w:r>
            <w:proofErr w:type="spellEnd"/>
          </w:p>
        </w:tc>
      </w:tr>
      <w:tr w:rsidR="00B437AA" w:rsidRPr="00581D27" w14:paraId="64A2CAEC" w14:textId="77777777">
        <w:trPr>
          <w:trHeight w:val="493"/>
        </w:trPr>
        <w:tc>
          <w:tcPr>
            <w:tcW w:w="2892" w:type="dxa"/>
            <w:shd w:val="clear" w:color="auto" w:fill="auto"/>
          </w:tcPr>
          <w:p w14:paraId="29DFBA11" w14:textId="545D931A" w:rsidR="00B437AA" w:rsidRPr="00581D27" w:rsidRDefault="00E95A45">
            <w:pPr>
              <w:pStyle w:val="TableParagraph"/>
              <w:spacing w:before="85"/>
              <w:ind w:left="108"/>
              <w:rPr>
                <w:rFonts w:eastAsiaTheme="minorEastAsia"/>
                <w:b/>
                <w:bCs/>
                <w:lang w:val="tr-TR" w:eastAsia="zh-CN"/>
              </w:rPr>
            </w:pPr>
            <w:r w:rsidRPr="00E95A45">
              <w:rPr>
                <w:rFonts w:eastAsiaTheme="minorEastAsia"/>
                <w:b/>
                <w:bCs/>
                <w:lang w:val="tr-TR" w:eastAsia="zh-CN"/>
              </w:rPr>
              <w:t>Maksimum ana çıkış gücü</w:t>
            </w:r>
          </w:p>
        </w:tc>
        <w:tc>
          <w:tcPr>
            <w:tcW w:w="3723" w:type="dxa"/>
            <w:vMerge w:val="restart"/>
            <w:shd w:val="clear" w:color="auto" w:fill="auto"/>
            <w:vAlign w:val="center"/>
          </w:tcPr>
          <w:p w14:paraId="06F1EC08" w14:textId="77777777" w:rsidR="00B437AA" w:rsidRPr="00581D27" w:rsidRDefault="00000000">
            <w:pPr>
              <w:pStyle w:val="TableParagraph"/>
              <w:jc w:val="center"/>
              <w:rPr>
                <w:sz w:val="20"/>
                <w:lang w:val="tr-TR"/>
              </w:rPr>
            </w:pPr>
            <w:r w:rsidRPr="00581D27">
              <w:rPr>
                <w:sz w:val="20"/>
                <w:lang w:val="tr-TR" w:eastAsia="zh-CN"/>
              </w:rPr>
              <w:t>4.2KVA</w:t>
            </w:r>
          </w:p>
          <w:p w14:paraId="09F897D2" w14:textId="77777777" w:rsidR="00B437AA" w:rsidRPr="00581D27" w:rsidRDefault="00000000">
            <w:pPr>
              <w:pStyle w:val="TableParagraph"/>
              <w:jc w:val="center"/>
              <w:rPr>
                <w:sz w:val="20"/>
                <w:lang w:val="tr-TR" w:eastAsia="zh-CN"/>
              </w:rPr>
            </w:pPr>
            <w:r w:rsidRPr="00581D27">
              <w:rPr>
                <w:sz w:val="20"/>
                <w:lang w:val="tr-TR" w:eastAsia="zh-CN"/>
              </w:rPr>
              <w:t>4.2</w:t>
            </w:r>
            <w:r w:rsidRPr="00581D27">
              <w:rPr>
                <w:sz w:val="20"/>
                <w:lang w:val="tr-TR"/>
              </w:rPr>
              <w:t>KW</w:t>
            </w:r>
          </w:p>
        </w:tc>
        <w:tc>
          <w:tcPr>
            <w:tcW w:w="3240" w:type="dxa"/>
            <w:vMerge w:val="restart"/>
            <w:shd w:val="clear" w:color="auto" w:fill="auto"/>
            <w:vAlign w:val="center"/>
          </w:tcPr>
          <w:p w14:paraId="20E50D83" w14:textId="77777777" w:rsidR="00B437AA" w:rsidRPr="00581D27" w:rsidRDefault="00000000">
            <w:pPr>
              <w:pStyle w:val="TableParagraph"/>
              <w:jc w:val="center"/>
              <w:rPr>
                <w:sz w:val="20"/>
                <w:lang w:val="tr-TR"/>
              </w:rPr>
            </w:pPr>
            <w:r w:rsidRPr="00581D27">
              <w:rPr>
                <w:sz w:val="20"/>
                <w:lang w:val="tr-TR" w:eastAsia="zh-CN"/>
              </w:rPr>
              <w:t>6.0KVA</w:t>
            </w:r>
          </w:p>
          <w:p w14:paraId="0E44133D" w14:textId="77777777" w:rsidR="00B437AA" w:rsidRPr="00581D27" w:rsidRDefault="00000000">
            <w:pPr>
              <w:pStyle w:val="TableParagraph"/>
              <w:jc w:val="center"/>
              <w:rPr>
                <w:sz w:val="20"/>
                <w:lang w:val="tr-TR" w:eastAsia="zh-CN"/>
              </w:rPr>
            </w:pPr>
            <w:r w:rsidRPr="00581D27">
              <w:rPr>
                <w:sz w:val="20"/>
                <w:lang w:val="tr-TR" w:eastAsia="zh-CN"/>
              </w:rPr>
              <w:t>6.0</w:t>
            </w:r>
            <w:r w:rsidRPr="00581D27">
              <w:rPr>
                <w:sz w:val="20"/>
                <w:lang w:val="tr-TR"/>
              </w:rPr>
              <w:t>KW</w:t>
            </w:r>
          </w:p>
        </w:tc>
      </w:tr>
      <w:tr w:rsidR="00B437AA" w:rsidRPr="00581D27" w14:paraId="70CF7F49" w14:textId="77777777">
        <w:trPr>
          <w:trHeight w:val="493"/>
        </w:trPr>
        <w:tc>
          <w:tcPr>
            <w:tcW w:w="2892" w:type="dxa"/>
            <w:shd w:val="clear" w:color="auto" w:fill="auto"/>
          </w:tcPr>
          <w:p w14:paraId="544FAFAD" w14:textId="76BAC4E2" w:rsidR="00B437AA" w:rsidRPr="00581D27" w:rsidRDefault="00E95A45">
            <w:pPr>
              <w:pStyle w:val="TableParagraph"/>
              <w:spacing w:before="85"/>
              <w:ind w:left="108"/>
              <w:rPr>
                <w:rFonts w:eastAsiaTheme="minorEastAsia"/>
                <w:b/>
                <w:bCs/>
                <w:lang w:val="tr-TR" w:eastAsia="zh-CN"/>
              </w:rPr>
            </w:pPr>
            <w:r w:rsidRPr="00E95A45">
              <w:rPr>
                <w:rFonts w:eastAsiaTheme="minorEastAsia"/>
                <w:b/>
                <w:bCs/>
                <w:lang w:val="tr-TR" w:eastAsia="zh-CN"/>
              </w:rPr>
              <w:t>Maksimum</w:t>
            </w:r>
            <w:r>
              <w:rPr>
                <w:rFonts w:eastAsiaTheme="minorEastAsia"/>
                <w:b/>
                <w:bCs/>
                <w:lang w:val="tr-TR" w:eastAsia="zh-CN"/>
              </w:rPr>
              <w:t xml:space="preserve"> </w:t>
            </w:r>
            <w:r w:rsidRPr="00E95A45">
              <w:rPr>
                <w:rFonts w:eastAsiaTheme="minorEastAsia"/>
                <w:b/>
                <w:bCs/>
                <w:lang w:val="tr-TR" w:eastAsia="zh-CN"/>
              </w:rPr>
              <w:t>ikinci çıkış gücü</w:t>
            </w:r>
          </w:p>
        </w:tc>
        <w:tc>
          <w:tcPr>
            <w:tcW w:w="3723" w:type="dxa"/>
            <w:vMerge/>
            <w:vAlign w:val="center"/>
          </w:tcPr>
          <w:p w14:paraId="101367ED" w14:textId="77777777" w:rsidR="00B437AA" w:rsidRPr="00581D27" w:rsidRDefault="00B437AA">
            <w:pPr>
              <w:pStyle w:val="TableParagraph"/>
              <w:jc w:val="center"/>
              <w:rPr>
                <w:b/>
                <w:bCs/>
                <w:sz w:val="20"/>
                <w:szCs w:val="20"/>
                <w:lang w:val="tr-TR" w:eastAsia="zh-CN"/>
              </w:rPr>
            </w:pPr>
          </w:p>
        </w:tc>
        <w:tc>
          <w:tcPr>
            <w:tcW w:w="3240" w:type="dxa"/>
            <w:vMerge/>
            <w:vAlign w:val="center"/>
          </w:tcPr>
          <w:p w14:paraId="5386AE09" w14:textId="77777777" w:rsidR="00B437AA" w:rsidRPr="00581D27" w:rsidRDefault="00B437AA">
            <w:pPr>
              <w:pStyle w:val="TableParagraph"/>
              <w:jc w:val="center"/>
              <w:rPr>
                <w:b/>
                <w:bCs/>
                <w:sz w:val="20"/>
                <w:szCs w:val="20"/>
                <w:lang w:val="tr-TR" w:eastAsia="zh-CN"/>
              </w:rPr>
            </w:pPr>
          </w:p>
        </w:tc>
      </w:tr>
      <w:tr w:rsidR="00B437AA" w:rsidRPr="00581D27" w14:paraId="56AEA4E8" w14:textId="77777777">
        <w:trPr>
          <w:trHeight w:val="414"/>
        </w:trPr>
        <w:tc>
          <w:tcPr>
            <w:tcW w:w="2892" w:type="dxa"/>
          </w:tcPr>
          <w:p w14:paraId="63530290" w14:textId="6C37E7CA" w:rsidR="00B437AA" w:rsidRPr="00581D27" w:rsidRDefault="00E95A45">
            <w:pPr>
              <w:pStyle w:val="TableParagraph"/>
              <w:spacing w:before="85"/>
              <w:ind w:left="108"/>
              <w:rPr>
                <w:b/>
                <w:bCs/>
                <w:lang w:val="tr-TR"/>
              </w:rPr>
            </w:pPr>
            <w:r w:rsidRPr="00E95A45">
              <w:rPr>
                <w:b/>
                <w:sz w:val="20"/>
                <w:lang w:val="tr-TR"/>
              </w:rPr>
              <w:t>Çıkış Voltaj Dalga Formu</w:t>
            </w:r>
          </w:p>
        </w:tc>
        <w:tc>
          <w:tcPr>
            <w:tcW w:w="6963" w:type="dxa"/>
            <w:gridSpan w:val="2"/>
            <w:vAlign w:val="center"/>
          </w:tcPr>
          <w:p w14:paraId="02962FA6" w14:textId="46B0982A" w:rsidR="00B437AA" w:rsidRPr="00581D27" w:rsidRDefault="00E95A45">
            <w:pPr>
              <w:pStyle w:val="TableParagraph"/>
              <w:jc w:val="center"/>
              <w:rPr>
                <w:lang w:val="tr-TR"/>
              </w:rPr>
            </w:pPr>
            <w:r w:rsidRPr="00E95A45">
              <w:rPr>
                <w:sz w:val="20"/>
                <w:lang w:val="tr-TR"/>
              </w:rPr>
              <w:t>Saf Sinüs Dalgası</w:t>
            </w:r>
          </w:p>
        </w:tc>
      </w:tr>
      <w:tr w:rsidR="00B437AA" w:rsidRPr="00581D27" w14:paraId="01B960BD" w14:textId="77777777">
        <w:trPr>
          <w:trHeight w:val="479"/>
        </w:trPr>
        <w:tc>
          <w:tcPr>
            <w:tcW w:w="2892" w:type="dxa"/>
          </w:tcPr>
          <w:p w14:paraId="04F93B91" w14:textId="3A2742C3" w:rsidR="00B437AA" w:rsidRPr="00581D27" w:rsidRDefault="00E95A45">
            <w:pPr>
              <w:pStyle w:val="TableParagraph"/>
              <w:spacing w:before="85"/>
              <w:ind w:left="108"/>
              <w:rPr>
                <w:b/>
                <w:bCs/>
                <w:lang w:val="tr-TR"/>
              </w:rPr>
            </w:pPr>
            <w:r w:rsidRPr="00E95A45">
              <w:rPr>
                <w:b/>
                <w:sz w:val="20"/>
                <w:lang w:val="tr-TR"/>
              </w:rPr>
              <w:t>Çıkış Voltaj Regülasyonu</w:t>
            </w:r>
          </w:p>
        </w:tc>
        <w:tc>
          <w:tcPr>
            <w:tcW w:w="6963" w:type="dxa"/>
            <w:gridSpan w:val="2"/>
            <w:vAlign w:val="center"/>
          </w:tcPr>
          <w:p w14:paraId="686EE7A4" w14:textId="77777777" w:rsidR="00B437AA" w:rsidRPr="00581D27" w:rsidRDefault="00000000">
            <w:pPr>
              <w:pStyle w:val="TableParagraph"/>
              <w:jc w:val="center"/>
              <w:rPr>
                <w:sz w:val="20"/>
                <w:lang w:val="tr-TR"/>
              </w:rPr>
            </w:pPr>
            <w:r w:rsidRPr="00581D27">
              <w:rPr>
                <w:sz w:val="20"/>
                <w:lang w:val="tr-TR"/>
              </w:rPr>
              <w:t>230Vac±5%</w:t>
            </w:r>
          </w:p>
        </w:tc>
      </w:tr>
      <w:tr w:rsidR="00B437AA" w:rsidRPr="00581D27" w14:paraId="7E276B32" w14:textId="77777777">
        <w:trPr>
          <w:trHeight w:val="414"/>
        </w:trPr>
        <w:tc>
          <w:tcPr>
            <w:tcW w:w="2892" w:type="dxa"/>
          </w:tcPr>
          <w:p w14:paraId="3FC0E430" w14:textId="56C605D5" w:rsidR="00B437AA" w:rsidRPr="00581D27" w:rsidRDefault="00E95A45">
            <w:pPr>
              <w:pStyle w:val="TableParagraph"/>
              <w:spacing w:before="85"/>
              <w:ind w:left="108"/>
              <w:rPr>
                <w:b/>
                <w:bCs/>
                <w:lang w:val="tr-TR"/>
              </w:rPr>
            </w:pPr>
            <w:r w:rsidRPr="00E95A45">
              <w:rPr>
                <w:b/>
                <w:sz w:val="20"/>
                <w:lang w:val="tr-TR"/>
              </w:rPr>
              <w:t>Çıkış Frekansı</w:t>
            </w:r>
          </w:p>
        </w:tc>
        <w:tc>
          <w:tcPr>
            <w:tcW w:w="6963" w:type="dxa"/>
            <w:gridSpan w:val="2"/>
            <w:vAlign w:val="center"/>
          </w:tcPr>
          <w:p w14:paraId="65FEE1C0" w14:textId="77777777" w:rsidR="00B437AA" w:rsidRPr="00581D27" w:rsidRDefault="00000000">
            <w:pPr>
              <w:pStyle w:val="TableParagraph"/>
              <w:jc w:val="center"/>
              <w:rPr>
                <w:sz w:val="20"/>
                <w:lang w:val="tr-TR"/>
              </w:rPr>
            </w:pPr>
            <w:r w:rsidRPr="00581D27">
              <w:rPr>
                <w:sz w:val="20"/>
                <w:lang w:val="tr-TR"/>
              </w:rPr>
              <w:t xml:space="preserve">50Hz </w:t>
            </w:r>
            <w:proofErr w:type="spellStart"/>
            <w:r w:rsidRPr="00581D27">
              <w:rPr>
                <w:sz w:val="20"/>
                <w:lang w:val="tr-TR"/>
              </w:rPr>
              <w:t>or</w:t>
            </w:r>
            <w:proofErr w:type="spellEnd"/>
            <w:r w:rsidRPr="00581D27">
              <w:rPr>
                <w:sz w:val="20"/>
                <w:lang w:val="tr-TR"/>
              </w:rPr>
              <w:t xml:space="preserve"> 60Hz</w:t>
            </w:r>
          </w:p>
        </w:tc>
      </w:tr>
      <w:tr w:rsidR="00B437AA" w:rsidRPr="00581D27" w14:paraId="74E0F9F5" w14:textId="77777777">
        <w:trPr>
          <w:trHeight w:val="412"/>
        </w:trPr>
        <w:tc>
          <w:tcPr>
            <w:tcW w:w="2892" w:type="dxa"/>
          </w:tcPr>
          <w:p w14:paraId="4948654F" w14:textId="003CFDD0" w:rsidR="00B437AA" w:rsidRPr="00581D27" w:rsidRDefault="00E95A45">
            <w:pPr>
              <w:pStyle w:val="TableParagraph"/>
              <w:spacing w:before="85"/>
              <w:ind w:left="108"/>
              <w:rPr>
                <w:b/>
                <w:bCs/>
                <w:lang w:val="tr-TR"/>
              </w:rPr>
            </w:pPr>
            <w:r w:rsidRPr="00E95A45">
              <w:rPr>
                <w:b/>
                <w:sz w:val="20"/>
                <w:lang w:val="tr-TR"/>
              </w:rPr>
              <w:t>En Yüksek Verimlilik</w:t>
            </w:r>
          </w:p>
        </w:tc>
        <w:tc>
          <w:tcPr>
            <w:tcW w:w="6963" w:type="dxa"/>
            <w:gridSpan w:val="2"/>
            <w:vAlign w:val="center"/>
          </w:tcPr>
          <w:p w14:paraId="7963632F" w14:textId="77777777" w:rsidR="00B437AA" w:rsidRPr="00581D27" w:rsidRDefault="00000000">
            <w:pPr>
              <w:pStyle w:val="TableParagraph"/>
              <w:jc w:val="center"/>
              <w:rPr>
                <w:sz w:val="20"/>
                <w:lang w:val="tr-TR"/>
              </w:rPr>
            </w:pPr>
            <w:r w:rsidRPr="00581D27">
              <w:rPr>
                <w:sz w:val="20"/>
                <w:lang w:val="tr-TR"/>
              </w:rPr>
              <w:t>9</w:t>
            </w:r>
            <w:r w:rsidRPr="00581D27">
              <w:rPr>
                <w:sz w:val="20"/>
                <w:lang w:val="tr-TR" w:eastAsia="zh-CN"/>
              </w:rPr>
              <w:t>4</w:t>
            </w:r>
            <w:r w:rsidRPr="00581D27">
              <w:rPr>
                <w:sz w:val="20"/>
                <w:lang w:val="tr-TR"/>
              </w:rPr>
              <w:t>%</w:t>
            </w:r>
          </w:p>
        </w:tc>
      </w:tr>
      <w:tr w:rsidR="00B437AA" w:rsidRPr="00581D27" w14:paraId="2ECAD86D" w14:textId="77777777">
        <w:trPr>
          <w:trHeight w:val="414"/>
        </w:trPr>
        <w:tc>
          <w:tcPr>
            <w:tcW w:w="2892" w:type="dxa"/>
          </w:tcPr>
          <w:p w14:paraId="75E21DD1" w14:textId="6068BDB4" w:rsidR="00B437AA" w:rsidRPr="00581D27" w:rsidRDefault="00E95A45">
            <w:pPr>
              <w:pStyle w:val="TableParagraph"/>
              <w:spacing w:before="85"/>
              <w:ind w:left="108"/>
              <w:rPr>
                <w:b/>
                <w:bCs/>
                <w:lang w:val="tr-TR"/>
              </w:rPr>
            </w:pPr>
            <w:r w:rsidRPr="00E95A45">
              <w:rPr>
                <w:b/>
                <w:sz w:val="20"/>
                <w:lang w:val="tr-TR"/>
              </w:rPr>
              <w:t>Dalgalanma Kapasitesi</w:t>
            </w:r>
          </w:p>
        </w:tc>
        <w:tc>
          <w:tcPr>
            <w:tcW w:w="6963" w:type="dxa"/>
            <w:gridSpan w:val="2"/>
            <w:vAlign w:val="center"/>
          </w:tcPr>
          <w:p w14:paraId="7E9ED7D4" w14:textId="236336FE" w:rsidR="00B437AA" w:rsidRPr="00581D27" w:rsidRDefault="00E95A45">
            <w:pPr>
              <w:pStyle w:val="TableParagraph"/>
              <w:jc w:val="center"/>
              <w:rPr>
                <w:sz w:val="20"/>
                <w:lang w:val="tr-TR"/>
              </w:rPr>
            </w:pPr>
            <w:r w:rsidRPr="00E95A45">
              <w:rPr>
                <w:sz w:val="20"/>
                <w:lang w:val="tr-TR"/>
              </w:rPr>
              <w:t>5 saniye boyunca 2* nominal güç</w:t>
            </w:r>
          </w:p>
        </w:tc>
      </w:tr>
      <w:tr w:rsidR="00B437AA" w:rsidRPr="00581D27" w14:paraId="2920B652" w14:textId="77777777">
        <w:trPr>
          <w:trHeight w:val="311"/>
        </w:trPr>
        <w:tc>
          <w:tcPr>
            <w:tcW w:w="2892" w:type="dxa"/>
          </w:tcPr>
          <w:p w14:paraId="36DDA38B" w14:textId="6AC3C977" w:rsidR="00B437AA" w:rsidRPr="00581D27" w:rsidRDefault="008D51C2">
            <w:pPr>
              <w:pStyle w:val="TableParagraph"/>
              <w:spacing w:before="85"/>
              <w:ind w:left="108"/>
              <w:rPr>
                <w:b/>
                <w:bCs/>
                <w:lang w:val="tr-TR"/>
              </w:rPr>
            </w:pPr>
            <w:r w:rsidRPr="008D51C2">
              <w:rPr>
                <w:b/>
                <w:sz w:val="20"/>
                <w:lang w:val="tr-TR"/>
              </w:rPr>
              <w:t>Nominal DC Giriş Voltajı</w:t>
            </w:r>
          </w:p>
        </w:tc>
        <w:tc>
          <w:tcPr>
            <w:tcW w:w="3723" w:type="dxa"/>
            <w:vAlign w:val="center"/>
          </w:tcPr>
          <w:p w14:paraId="6FD7CC15" w14:textId="77777777" w:rsidR="00B437AA" w:rsidRPr="00581D27" w:rsidRDefault="00000000">
            <w:pPr>
              <w:pStyle w:val="TableParagraph"/>
              <w:jc w:val="center"/>
              <w:rPr>
                <w:sz w:val="20"/>
                <w:lang w:val="tr-TR"/>
              </w:rPr>
            </w:pPr>
            <w:r w:rsidRPr="00581D27">
              <w:rPr>
                <w:sz w:val="20"/>
                <w:lang w:val="tr-TR"/>
              </w:rPr>
              <w:t>24Vdc</w:t>
            </w:r>
          </w:p>
        </w:tc>
        <w:tc>
          <w:tcPr>
            <w:tcW w:w="3240" w:type="dxa"/>
            <w:vAlign w:val="center"/>
          </w:tcPr>
          <w:p w14:paraId="44BD317F" w14:textId="77777777" w:rsidR="00B437AA" w:rsidRPr="00581D27" w:rsidRDefault="00000000">
            <w:pPr>
              <w:pStyle w:val="TableParagraph"/>
              <w:jc w:val="center"/>
              <w:rPr>
                <w:sz w:val="20"/>
                <w:lang w:val="tr-TR"/>
              </w:rPr>
            </w:pPr>
            <w:r w:rsidRPr="00581D27">
              <w:rPr>
                <w:sz w:val="20"/>
                <w:lang w:val="tr-TR"/>
              </w:rPr>
              <w:t>48Vdc</w:t>
            </w:r>
          </w:p>
        </w:tc>
      </w:tr>
      <w:tr w:rsidR="00B437AA" w:rsidRPr="00581D27" w14:paraId="303C30F6" w14:textId="77777777">
        <w:trPr>
          <w:trHeight w:val="311"/>
        </w:trPr>
        <w:tc>
          <w:tcPr>
            <w:tcW w:w="2892" w:type="dxa"/>
          </w:tcPr>
          <w:p w14:paraId="66FF31D1" w14:textId="795795C0" w:rsidR="00B437AA" w:rsidRPr="00581D27" w:rsidRDefault="008D51C2">
            <w:pPr>
              <w:pStyle w:val="TableParagraph"/>
              <w:spacing w:before="85"/>
              <w:ind w:left="108"/>
              <w:rPr>
                <w:b/>
                <w:bCs/>
                <w:lang w:val="tr-TR"/>
              </w:rPr>
            </w:pPr>
            <w:r w:rsidRPr="008D51C2">
              <w:rPr>
                <w:b/>
                <w:sz w:val="20"/>
                <w:lang w:val="tr-TR"/>
              </w:rPr>
              <w:t>Soğuk Başlatma Voltajı</w:t>
            </w:r>
          </w:p>
        </w:tc>
        <w:tc>
          <w:tcPr>
            <w:tcW w:w="3723" w:type="dxa"/>
            <w:vAlign w:val="center"/>
          </w:tcPr>
          <w:p w14:paraId="67270A72" w14:textId="77777777" w:rsidR="00B437AA" w:rsidRPr="00581D27" w:rsidRDefault="00000000">
            <w:pPr>
              <w:pStyle w:val="TableParagraph"/>
              <w:jc w:val="center"/>
              <w:rPr>
                <w:sz w:val="20"/>
                <w:lang w:val="tr-TR"/>
              </w:rPr>
            </w:pPr>
            <w:r w:rsidRPr="00581D27">
              <w:rPr>
                <w:sz w:val="20"/>
                <w:lang w:val="tr-TR"/>
              </w:rPr>
              <w:t>23.0Vdc</w:t>
            </w:r>
          </w:p>
        </w:tc>
        <w:tc>
          <w:tcPr>
            <w:tcW w:w="3240" w:type="dxa"/>
            <w:vAlign w:val="center"/>
          </w:tcPr>
          <w:p w14:paraId="5FC8AA5A" w14:textId="77777777" w:rsidR="00B437AA" w:rsidRPr="00581D27" w:rsidRDefault="00000000">
            <w:pPr>
              <w:pStyle w:val="TableParagraph"/>
              <w:jc w:val="center"/>
              <w:rPr>
                <w:sz w:val="20"/>
                <w:lang w:val="tr-TR" w:eastAsia="zh-CN"/>
              </w:rPr>
            </w:pPr>
            <w:r w:rsidRPr="00581D27">
              <w:rPr>
                <w:sz w:val="20"/>
                <w:lang w:val="tr-TR" w:eastAsia="zh-CN"/>
              </w:rPr>
              <w:t>46.0Vdc</w:t>
            </w:r>
          </w:p>
        </w:tc>
      </w:tr>
      <w:tr w:rsidR="00B437AA" w:rsidRPr="00581D27" w14:paraId="523279EC" w14:textId="77777777">
        <w:trPr>
          <w:trHeight w:val="311"/>
        </w:trPr>
        <w:tc>
          <w:tcPr>
            <w:tcW w:w="2892" w:type="dxa"/>
          </w:tcPr>
          <w:p w14:paraId="767A8607" w14:textId="77777777" w:rsidR="008D51C2" w:rsidRPr="008D51C2" w:rsidRDefault="008D51C2" w:rsidP="008D51C2">
            <w:pPr>
              <w:pStyle w:val="TableParagraph"/>
              <w:spacing w:before="85"/>
              <w:ind w:left="108"/>
              <w:rPr>
                <w:b/>
                <w:sz w:val="20"/>
                <w:lang w:val="tr-TR"/>
              </w:rPr>
            </w:pPr>
            <w:r w:rsidRPr="008D51C2">
              <w:rPr>
                <w:b/>
                <w:sz w:val="20"/>
                <w:lang w:val="tr-TR"/>
              </w:rPr>
              <w:t>Düşük DC Uyarı Voltajı</w:t>
            </w:r>
          </w:p>
          <w:p w14:paraId="5574A5FD" w14:textId="77777777" w:rsidR="008D51C2" w:rsidRPr="008D51C2" w:rsidRDefault="008D51C2" w:rsidP="008D51C2">
            <w:pPr>
              <w:pStyle w:val="TableParagraph"/>
              <w:spacing w:before="85"/>
              <w:ind w:left="108"/>
              <w:rPr>
                <w:bCs/>
                <w:sz w:val="20"/>
                <w:lang w:val="tr-TR"/>
              </w:rPr>
            </w:pPr>
            <w:r w:rsidRPr="008D51C2">
              <w:rPr>
                <w:bCs/>
                <w:sz w:val="20"/>
                <w:lang w:val="tr-TR"/>
              </w:rPr>
              <w:t xml:space="preserve">Sadece AGM ve </w:t>
            </w:r>
            <w:proofErr w:type="spellStart"/>
            <w:r w:rsidRPr="008D51C2">
              <w:rPr>
                <w:bCs/>
                <w:sz w:val="20"/>
                <w:lang w:val="tr-TR"/>
              </w:rPr>
              <w:t>Flood</w:t>
            </w:r>
            <w:proofErr w:type="spellEnd"/>
            <w:r w:rsidRPr="008D51C2">
              <w:rPr>
                <w:bCs/>
                <w:sz w:val="20"/>
                <w:lang w:val="tr-TR"/>
              </w:rPr>
              <w:t xml:space="preserve"> için</w:t>
            </w:r>
          </w:p>
          <w:p w14:paraId="7710C707" w14:textId="77777777" w:rsidR="008D51C2" w:rsidRPr="008D51C2" w:rsidRDefault="008D51C2" w:rsidP="008D51C2">
            <w:pPr>
              <w:pStyle w:val="TableParagraph"/>
              <w:spacing w:before="85"/>
              <w:ind w:left="108"/>
              <w:rPr>
                <w:bCs/>
                <w:sz w:val="20"/>
                <w:lang w:val="tr-TR"/>
              </w:rPr>
            </w:pPr>
            <w:r w:rsidRPr="008D51C2">
              <w:rPr>
                <w:bCs/>
                <w:sz w:val="20"/>
                <w:lang w:val="tr-TR"/>
              </w:rPr>
              <w:t xml:space="preserve">@ yükleme </w:t>
            </w:r>
            <w:proofErr w:type="gramStart"/>
            <w:r w:rsidRPr="008D51C2">
              <w:rPr>
                <w:bCs/>
                <w:sz w:val="20"/>
                <w:lang w:val="tr-TR"/>
              </w:rPr>
              <w:t>&lt; %</w:t>
            </w:r>
            <w:proofErr w:type="gramEnd"/>
            <w:r w:rsidRPr="008D51C2">
              <w:rPr>
                <w:bCs/>
                <w:sz w:val="20"/>
                <w:lang w:val="tr-TR"/>
              </w:rPr>
              <w:t>20</w:t>
            </w:r>
          </w:p>
          <w:p w14:paraId="59B05BDD" w14:textId="77777777" w:rsidR="008D51C2" w:rsidRPr="008D51C2" w:rsidRDefault="008D51C2" w:rsidP="008D51C2">
            <w:pPr>
              <w:pStyle w:val="TableParagraph"/>
              <w:spacing w:before="85"/>
              <w:ind w:left="108"/>
              <w:rPr>
                <w:bCs/>
                <w:sz w:val="20"/>
                <w:lang w:val="tr-TR"/>
              </w:rPr>
            </w:pPr>
            <w:r w:rsidRPr="008D51C2">
              <w:rPr>
                <w:bCs/>
                <w:sz w:val="20"/>
                <w:lang w:val="tr-TR"/>
              </w:rPr>
              <w:t xml:space="preserve">%20 ≤ yükte </w:t>
            </w:r>
            <w:proofErr w:type="gramStart"/>
            <w:r w:rsidRPr="008D51C2">
              <w:rPr>
                <w:bCs/>
                <w:sz w:val="20"/>
                <w:lang w:val="tr-TR"/>
              </w:rPr>
              <w:t>&lt; %</w:t>
            </w:r>
            <w:proofErr w:type="gramEnd"/>
            <w:r w:rsidRPr="008D51C2">
              <w:rPr>
                <w:bCs/>
                <w:sz w:val="20"/>
                <w:lang w:val="tr-TR"/>
              </w:rPr>
              <w:t>50</w:t>
            </w:r>
          </w:p>
          <w:p w14:paraId="4F603B14" w14:textId="5DC12518" w:rsidR="00B437AA" w:rsidRPr="00581D27" w:rsidRDefault="008D51C2" w:rsidP="008D51C2">
            <w:pPr>
              <w:pStyle w:val="TableParagraph"/>
              <w:spacing w:before="35"/>
              <w:ind w:left="105"/>
              <w:rPr>
                <w:b/>
                <w:lang w:val="tr-TR"/>
              </w:rPr>
            </w:pPr>
            <w:r w:rsidRPr="008D51C2">
              <w:rPr>
                <w:bCs/>
                <w:sz w:val="20"/>
                <w:lang w:val="tr-TR"/>
              </w:rPr>
              <w:t>@ yükleme ≥ %50</w:t>
            </w:r>
          </w:p>
        </w:tc>
        <w:tc>
          <w:tcPr>
            <w:tcW w:w="3723" w:type="dxa"/>
            <w:vAlign w:val="center"/>
          </w:tcPr>
          <w:p w14:paraId="39C743C2" w14:textId="77777777" w:rsidR="00B437AA" w:rsidRPr="00581D27" w:rsidRDefault="00000000">
            <w:pPr>
              <w:pStyle w:val="TableParagraph"/>
              <w:jc w:val="center"/>
              <w:rPr>
                <w:sz w:val="20"/>
                <w:lang w:val="tr-TR"/>
              </w:rPr>
            </w:pPr>
            <w:r w:rsidRPr="00581D27">
              <w:rPr>
                <w:sz w:val="20"/>
                <w:lang w:val="tr-TR"/>
              </w:rPr>
              <w:t>22.0Vdc</w:t>
            </w:r>
          </w:p>
          <w:p w14:paraId="2C7F4CFC" w14:textId="77777777" w:rsidR="00B437AA" w:rsidRPr="00581D27" w:rsidRDefault="00000000">
            <w:pPr>
              <w:pStyle w:val="TableParagraph"/>
              <w:jc w:val="center"/>
              <w:rPr>
                <w:sz w:val="20"/>
                <w:lang w:val="tr-TR"/>
              </w:rPr>
            </w:pPr>
            <w:r w:rsidRPr="00581D27">
              <w:rPr>
                <w:sz w:val="20"/>
                <w:lang w:val="tr-TR"/>
              </w:rPr>
              <w:t>21.4Vdc</w:t>
            </w:r>
          </w:p>
          <w:p w14:paraId="2AB91B6B" w14:textId="77777777" w:rsidR="00B437AA" w:rsidRPr="00581D27" w:rsidRDefault="00000000">
            <w:pPr>
              <w:pStyle w:val="TableParagraph"/>
              <w:jc w:val="center"/>
              <w:rPr>
                <w:sz w:val="20"/>
                <w:lang w:val="tr-TR"/>
              </w:rPr>
            </w:pPr>
            <w:r w:rsidRPr="00581D27">
              <w:rPr>
                <w:sz w:val="20"/>
                <w:lang w:val="tr-TR"/>
              </w:rPr>
              <w:t>20.2Vdc</w:t>
            </w:r>
          </w:p>
        </w:tc>
        <w:tc>
          <w:tcPr>
            <w:tcW w:w="3240" w:type="dxa"/>
            <w:vAlign w:val="center"/>
          </w:tcPr>
          <w:p w14:paraId="1A5D905F" w14:textId="77777777" w:rsidR="00B437AA" w:rsidRPr="00581D27" w:rsidRDefault="00000000">
            <w:pPr>
              <w:pStyle w:val="TableParagraph"/>
              <w:jc w:val="center"/>
              <w:rPr>
                <w:sz w:val="20"/>
                <w:lang w:val="tr-TR"/>
              </w:rPr>
            </w:pPr>
            <w:r w:rsidRPr="00581D27">
              <w:rPr>
                <w:sz w:val="20"/>
                <w:lang w:val="tr-TR"/>
              </w:rPr>
              <w:t>44.0Vdc</w:t>
            </w:r>
          </w:p>
          <w:p w14:paraId="12783E58" w14:textId="77777777" w:rsidR="00B437AA" w:rsidRPr="00581D27" w:rsidRDefault="00000000">
            <w:pPr>
              <w:pStyle w:val="TableParagraph"/>
              <w:jc w:val="center"/>
              <w:rPr>
                <w:sz w:val="20"/>
                <w:lang w:val="tr-TR"/>
              </w:rPr>
            </w:pPr>
            <w:r w:rsidRPr="00581D27">
              <w:rPr>
                <w:sz w:val="20"/>
                <w:lang w:val="tr-TR"/>
              </w:rPr>
              <w:t>42.8Vdc</w:t>
            </w:r>
          </w:p>
          <w:p w14:paraId="29FC616E" w14:textId="77777777" w:rsidR="00B437AA" w:rsidRPr="00581D27" w:rsidRDefault="00000000">
            <w:pPr>
              <w:pStyle w:val="TableParagraph"/>
              <w:jc w:val="center"/>
              <w:rPr>
                <w:sz w:val="20"/>
                <w:lang w:val="tr-TR"/>
              </w:rPr>
            </w:pPr>
            <w:r w:rsidRPr="00581D27">
              <w:rPr>
                <w:sz w:val="20"/>
                <w:lang w:val="tr-TR"/>
              </w:rPr>
              <w:t>40.4Vdc</w:t>
            </w:r>
          </w:p>
        </w:tc>
      </w:tr>
      <w:tr w:rsidR="00B437AA" w:rsidRPr="00581D27" w14:paraId="00470281" w14:textId="77777777">
        <w:trPr>
          <w:trHeight w:val="311"/>
        </w:trPr>
        <w:tc>
          <w:tcPr>
            <w:tcW w:w="2892" w:type="dxa"/>
          </w:tcPr>
          <w:p w14:paraId="4D4FD41A" w14:textId="77777777" w:rsidR="008D51C2" w:rsidRPr="008D51C2" w:rsidRDefault="008D51C2" w:rsidP="008D51C2">
            <w:pPr>
              <w:pStyle w:val="TableParagraph"/>
              <w:spacing w:before="35"/>
              <w:ind w:left="105"/>
              <w:rPr>
                <w:b/>
                <w:sz w:val="20"/>
                <w:lang w:val="tr-TR"/>
              </w:rPr>
            </w:pPr>
            <w:r w:rsidRPr="008D51C2">
              <w:rPr>
                <w:b/>
                <w:sz w:val="20"/>
                <w:lang w:val="tr-TR"/>
              </w:rPr>
              <w:t>Düşük DC Uyarı Dönüş Voltajı</w:t>
            </w:r>
          </w:p>
          <w:p w14:paraId="0A88BEF1" w14:textId="77777777" w:rsidR="008D51C2" w:rsidRPr="008D51C2" w:rsidRDefault="008D51C2" w:rsidP="008D51C2">
            <w:pPr>
              <w:pStyle w:val="TableParagraph"/>
              <w:spacing w:before="35"/>
              <w:ind w:left="105"/>
              <w:rPr>
                <w:bCs/>
                <w:sz w:val="20"/>
                <w:lang w:val="tr-TR"/>
              </w:rPr>
            </w:pPr>
            <w:r w:rsidRPr="008D51C2">
              <w:rPr>
                <w:bCs/>
                <w:sz w:val="20"/>
                <w:lang w:val="tr-TR"/>
              </w:rPr>
              <w:t xml:space="preserve">Sadece AGM ve </w:t>
            </w:r>
            <w:proofErr w:type="spellStart"/>
            <w:r w:rsidRPr="008D51C2">
              <w:rPr>
                <w:bCs/>
                <w:sz w:val="20"/>
                <w:lang w:val="tr-TR"/>
              </w:rPr>
              <w:t>Flood</w:t>
            </w:r>
            <w:proofErr w:type="spellEnd"/>
            <w:r w:rsidRPr="008D51C2">
              <w:rPr>
                <w:bCs/>
                <w:sz w:val="20"/>
                <w:lang w:val="tr-TR"/>
              </w:rPr>
              <w:t xml:space="preserve"> için</w:t>
            </w:r>
          </w:p>
          <w:p w14:paraId="3B11E0B1" w14:textId="77777777" w:rsidR="008D51C2" w:rsidRPr="008D51C2" w:rsidRDefault="008D51C2" w:rsidP="008D51C2">
            <w:pPr>
              <w:pStyle w:val="TableParagraph"/>
              <w:spacing w:before="35"/>
              <w:ind w:left="105"/>
              <w:rPr>
                <w:bCs/>
                <w:sz w:val="20"/>
                <w:lang w:val="tr-TR"/>
              </w:rPr>
            </w:pPr>
            <w:r w:rsidRPr="008D51C2">
              <w:rPr>
                <w:bCs/>
                <w:sz w:val="20"/>
                <w:lang w:val="tr-TR"/>
              </w:rPr>
              <w:t xml:space="preserve">@ yükleme </w:t>
            </w:r>
            <w:proofErr w:type="gramStart"/>
            <w:r w:rsidRPr="008D51C2">
              <w:rPr>
                <w:bCs/>
                <w:sz w:val="20"/>
                <w:lang w:val="tr-TR"/>
              </w:rPr>
              <w:t>&lt; %</w:t>
            </w:r>
            <w:proofErr w:type="gramEnd"/>
            <w:r w:rsidRPr="008D51C2">
              <w:rPr>
                <w:bCs/>
                <w:sz w:val="20"/>
                <w:lang w:val="tr-TR"/>
              </w:rPr>
              <w:t>20</w:t>
            </w:r>
          </w:p>
          <w:p w14:paraId="37E5C888" w14:textId="77777777" w:rsidR="008D51C2" w:rsidRPr="008D51C2" w:rsidRDefault="008D51C2" w:rsidP="008D51C2">
            <w:pPr>
              <w:pStyle w:val="TableParagraph"/>
              <w:spacing w:before="35"/>
              <w:ind w:left="105"/>
              <w:rPr>
                <w:bCs/>
                <w:sz w:val="20"/>
                <w:lang w:val="tr-TR"/>
              </w:rPr>
            </w:pPr>
            <w:r w:rsidRPr="008D51C2">
              <w:rPr>
                <w:bCs/>
                <w:sz w:val="20"/>
                <w:lang w:val="tr-TR"/>
              </w:rPr>
              <w:t xml:space="preserve">%20 ≤ yükte </w:t>
            </w:r>
            <w:proofErr w:type="gramStart"/>
            <w:r w:rsidRPr="008D51C2">
              <w:rPr>
                <w:bCs/>
                <w:sz w:val="20"/>
                <w:lang w:val="tr-TR"/>
              </w:rPr>
              <w:t>&lt; %</w:t>
            </w:r>
            <w:proofErr w:type="gramEnd"/>
            <w:r w:rsidRPr="008D51C2">
              <w:rPr>
                <w:bCs/>
                <w:sz w:val="20"/>
                <w:lang w:val="tr-TR"/>
              </w:rPr>
              <w:t>50</w:t>
            </w:r>
          </w:p>
          <w:p w14:paraId="77FA0DBD" w14:textId="054AE845" w:rsidR="00B437AA" w:rsidRPr="00581D27" w:rsidRDefault="008D51C2" w:rsidP="008D51C2">
            <w:pPr>
              <w:pStyle w:val="TableParagraph"/>
              <w:spacing w:before="35"/>
              <w:ind w:left="105"/>
              <w:rPr>
                <w:b/>
                <w:lang w:val="tr-TR"/>
              </w:rPr>
            </w:pPr>
            <w:r w:rsidRPr="008D51C2">
              <w:rPr>
                <w:bCs/>
                <w:sz w:val="20"/>
                <w:lang w:val="tr-TR"/>
              </w:rPr>
              <w:t>@ yükleme ≥ %50</w:t>
            </w:r>
          </w:p>
        </w:tc>
        <w:tc>
          <w:tcPr>
            <w:tcW w:w="3723" w:type="dxa"/>
            <w:vAlign w:val="center"/>
          </w:tcPr>
          <w:p w14:paraId="4EEE0B43" w14:textId="77777777" w:rsidR="00B437AA" w:rsidRPr="00581D27" w:rsidRDefault="00000000">
            <w:pPr>
              <w:pStyle w:val="TableParagraph"/>
              <w:jc w:val="center"/>
              <w:rPr>
                <w:sz w:val="20"/>
                <w:lang w:val="tr-TR"/>
              </w:rPr>
            </w:pPr>
            <w:r w:rsidRPr="00581D27">
              <w:rPr>
                <w:sz w:val="20"/>
                <w:lang w:val="tr-TR"/>
              </w:rPr>
              <w:t>23.0Vdc</w:t>
            </w:r>
          </w:p>
          <w:p w14:paraId="1D32F012" w14:textId="77777777" w:rsidR="00B437AA" w:rsidRPr="00581D27" w:rsidRDefault="00000000">
            <w:pPr>
              <w:pStyle w:val="TableParagraph"/>
              <w:jc w:val="center"/>
              <w:rPr>
                <w:sz w:val="20"/>
                <w:lang w:val="tr-TR"/>
              </w:rPr>
            </w:pPr>
            <w:r w:rsidRPr="00581D27">
              <w:rPr>
                <w:sz w:val="20"/>
                <w:lang w:val="tr-TR"/>
              </w:rPr>
              <w:t>22.4Vdc</w:t>
            </w:r>
          </w:p>
          <w:p w14:paraId="46309724" w14:textId="77777777" w:rsidR="00B437AA" w:rsidRPr="00581D27" w:rsidRDefault="00000000">
            <w:pPr>
              <w:pStyle w:val="TableParagraph"/>
              <w:jc w:val="center"/>
              <w:rPr>
                <w:sz w:val="20"/>
                <w:lang w:val="tr-TR"/>
              </w:rPr>
            </w:pPr>
            <w:r w:rsidRPr="00581D27">
              <w:rPr>
                <w:sz w:val="20"/>
                <w:lang w:val="tr-TR"/>
              </w:rPr>
              <w:t>21.2Vdc</w:t>
            </w:r>
          </w:p>
        </w:tc>
        <w:tc>
          <w:tcPr>
            <w:tcW w:w="3240" w:type="dxa"/>
            <w:vAlign w:val="center"/>
          </w:tcPr>
          <w:p w14:paraId="5123072F" w14:textId="77777777" w:rsidR="00B437AA" w:rsidRPr="00581D27" w:rsidRDefault="00000000">
            <w:pPr>
              <w:pStyle w:val="TableParagraph"/>
              <w:jc w:val="center"/>
              <w:rPr>
                <w:sz w:val="20"/>
                <w:lang w:val="tr-TR"/>
              </w:rPr>
            </w:pPr>
            <w:r w:rsidRPr="00581D27">
              <w:rPr>
                <w:sz w:val="20"/>
                <w:lang w:val="tr-TR"/>
              </w:rPr>
              <w:t>46.0Vdc</w:t>
            </w:r>
          </w:p>
          <w:p w14:paraId="47D77E60" w14:textId="77777777" w:rsidR="00B437AA" w:rsidRPr="00581D27" w:rsidRDefault="00000000">
            <w:pPr>
              <w:pStyle w:val="TableParagraph"/>
              <w:jc w:val="center"/>
              <w:rPr>
                <w:sz w:val="20"/>
                <w:lang w:val="tr-TR"/>
              </w:rPr>
            </w:pPr>
            <w:r w:rsidRPr="00581D27">
              <w:rPr>
                <w:sz w:val="20"/>
                <w:lang w:val="tr-TR"/>
              </w:rPr>
              <w:t>44.8Vdc</w:t>
            </w:r>
          </w:p>
          <w:p w14:paraId="3117FCB9" w14:textId="77777777" w:rsidR="00B437AA" w:rsidRPr="00581D27" w:rsidRDefault="00000000">
            <w:pPr>
              <w:pStyle w:val="TableParagraph"/>
              <w:jc w:val="center"/>
              <w:rPr>
                <w:sz w:val="20"/>
                <w:lang w:val="tr-TR"/>
              </w:rPr>
            </w:pPr>
            <w:r w:rsidRPr="00581D27">
              <w:rPr>
                <w:sz w:val="20"/>
                <w:lang w:val="tr-TR"/>
              </w:rPr>
              <w:t>42.4Vdc</w:t>
            </w:r>
          </w:p>
        </w:tc>
      </w:tr>
      <w:tr w:rsidR="00B437AA" w:rsidRPr="00581D27" w14:paraId="5E91A7AD" w14:textId="77777777">
        <w:trPr>
          <w:trHeight w:val="311"/>
        </w:trPr>
        <w:tc>
          <w:tcPr>
            <w:tcW w:w="2892" w:type="dxa"/>
          </w:tcPr>
          <w:p w14:paraId="3A6A739A" w14:textId="77777777" w:rsidR="008D51C2" w:rsidRPr="008D51C2" w:rsidRDefault="008D51C2" w:rsidP="008D51C2">
            <w:pPr>
              <w:pStyle w:val="TableParagraph"/>
              <w:spacing w:before="85"/>
              <w:ind w:left="108"/>
              <w:rPr>
                <w:b/>
                <w:sz w:val="20"/>
                <w:lang w:val="tr-TR"/>
              </w:rPr>
            </w:pPr>
            <w:r w:rsidRPr="008D51C2">
              <w:rPr>
                <w:b/>
                <w:sz w:val="20"/>
                <w:lang w:val="tr-TR"/>
              </w:rPr>
              <w:t>Düşük DC Kesim Voltajı</w:t>
            </w:r>
          </w:p>
          <w:p w14:paraId="20E1B4B6" w14:textId="77777777" w:rsidR="008D51C2" w:rsidRPr="008D51C2" w:rsidRDefault="008D51C2" w:rsidP="008D51C2">
            <w:pPr>
              <w:pStyle w:val="TableParagraph"/>
              <w:spacing w:before="85"/>
              <w:ind w:left="108"/>
              <w:rPr>
                <w:bCs/>
                <w:sz w:val="20"/>
                <w:lang w:val="tr-TR"/>
              </w:rPr>
            </w:pPr>
            <w:r w:rsidRPr="008D51C2">
              <w:rPr>
                <w:bCs/>
                <w:sz w:val="20"/>
                <w:lang w:val="tr-TR"/>
              </w:rPr>
              <w:t xml:space="preserve">Sadece AGM ve </w:t>
            </w:r>
            <w:proofErr w:type="spellStart"/>
            <w:r w:rsidRPr="008D51C2">
              <w:rPr>
                <w:bCs/>
                <w:sz w:val="20"/>
                <w:lang w:val="tr-TR"/>
              </w:rPr>
              <w:t>Flood</w:t>
            </w:r>
            <w:proofErr w:type="spellEnd"/>
            <w:r w:rsidRPr="008D51C2">
              <w:rPr>
                <w:bCs/>
                <w:sz w:val="20"/>
                <w:lang w:val="tr-TR"/>
              </w:rPr>
              <w:t xml:space="preserve"> için</w:t>
            </w:r>
          </w:p>
          <w:p w14:paraId="0DDE74D3" w14:textId="77777777" w:rsidR="008D51C2" w:rsidRPr="008D51C2" w:rsidRDefault="008D51C2" w:rsidP="008D51C2">
            <w:pPr>
              <w:pStyle w:val="TableParagraph"/>
              <w:spacing w:before="85"/>
              <w:ind w:left="108"/>
              <w:rPr>
                <w:bCs/>
                <w:sz w:val="20"/>
                <w:lang w:val="tr-TR"/>
              </w:rPr>
            </w:pPr>
            <w:r w:rsidRPr="008D51C2">
              <w:rPr>
                <w:bCs/>
                <w:sz w:val="20"/>
                <w:lang w:val="tr-TR"/>
              </w:rPr>
              <w:t xml:space="preserve">@ yükleme </w:t>
            </w:r>
            <w:proofErr w:type="gramStart"/>
            <w:r w:rsidRPr="008D51C2">
              <w:rPr>
                <w:bCs/>
                <w:sz w:val="20"/>
                <w:lang w:val="tr-TR"/>
              </w:rPr>
              <w:t>&lt; %</w:t>
            </w:r>
            <w:proofErr w:type="gramEnd"/>
            <w:r w:rsidRPr="008D51C2">
              <w:rPr>
                <w:bCs/>
                <w:sz w:val="20"/>
                <w:lang w:val="tr-TR"/>
              </w:rPr>
              <w:t>20</w:t>
            </w:r>
          </w:p>
          <w:p w14:paraId="2A3479CD" w14:textId="77777777" w:rsidR="008D51C2" w:rsidRPr="008D51C2" w:rsidRDefault="008D51C2" w:rsidP="008D51C2">
            <w:pPr>
              <w:pStyle w:val="TableParagraph"/>
              <w:spacing w:before="85"/>
              <w:ind w:left="108"/>
              <w:rPr>
                <w:bCs/>
                <w:sz w:val="20"/>
                <w:lang w:val="tr-TR"/>
              </w:rPr>
            </w:pPr>
            <w:r w:rsidRPr="008D51C2">
              <w:rPr>
                <w:bCs/>
                <w:sz w:val="20"/>
                <w:lang w:val="tr-TR"/>
              </w:rPr>
              <w:t xml:space="preserve">%20 ≤ yükte </w:t>
            </w:r>
            <w:proofErr w:type="gramStart"/>
            <w:r w:rsidRPr="008D51C2">
              <w:rPr>
                <w:bCs/>
                <w:sz w:val="20"/>
                <w:lang w:val="tr-TR"/>
              </w:rPr>
              <w:t>&lt; %</w:t>
            </w:r>
            <w:proofErr w:type="gramEnd"/>
            <w:r w:rsidRPr="008D51C2">
              <w:rPr>
                <w:bCs/>
                <w:sz w:val="20"/>
                <w:lang w:val="tr-TR"/>
              </w:rPr>
              <w:t>50</w:t>
            </w:r>
          </w:p>
          <w:p w14:paraId="74C65AC4" w14:textId="3A317B53" w:rsidR="00B437AA" w:rsidRPr="00581D27" w:rsidRDefault="008D51C2" w:rsidP="008D51C2">
            <w:pPr>
              <w:pStyle w:val="TableParagraph"/>
              <w:spacing w:before="35"/>
              <w:ind w:left="105"/>
              <w:rPr>
                <w:b/>
                <w:lang w:val="tr-TR"/>
              </w:rPr>
            </w:pPr>
            <w:r w:rsidRPr="008D51C2">
              <w:rPr>
                <w:bCs/>
                <w:sz w:val="20"/>
                <w:lang w:val="tr-TR"/>
              </w:rPr>
              <w:t>@ yükleme ≥ %50</w:t>
            </w:r>
          </w:p>
        </w:tc>
        <w:tc>
          <w:tcPr>
            <w:tcW w:w="3723" w:type="dxa"/>
            <w:vAlign w:val="center"/>
          </w:tcPr>
          <w:p w14:paraId="7894FC7F" w14:textId="77777777" w:rsidR="00B437AA" w:rsidRPr="00581D27" w:rsidRDefault="00000000">
            <w:pPr>
              <w:pStyle w:val="TableParagraph"/>
              <w:jc w:val="center"/>
              <w:rPr>
                <w:sz w:val="20"/>
                <w:lang w:val="tr-TR"/>
              </w:rPr>
            </w:pPr>
            <w:r w:rsidRPr="00581D27">
              <w:rPr>
                <w:sz w:val="20"/>
                <w:lang w:val="tr-TR"/>
              </w:rPr>
              <w:t>21.0Vdc</w:t>
            </w:r>
          </w:p>
          <w:p w14:paraId="06A7988A" w14:textId="77777777" w:rsidR="00B437AA" w:rsidRPr="00581D27" w:rsidRDefault="00000000">
            <w:pPr>
              <w:pStyle w:val="TableParagraph"/>
              <w:jc w:val="center"/>
              <w:rPr>
                <w:sz w:val="20"/>
                <w:lang w:val="tr-TR"/>
              </w:rPr>
            </w:pPr>
            <w:r w:rsidRPr="00581D27">
              <w:rPr>
                <w:sz w:val="20"/>
                <w:lang w:val="tr-TR"/>
              </w:rPr>
              <w:t>20.4Vdc</w:t>
            </w:r>
          </w:p>
          <w:p w14:paraId="6693981C" w14:textId="77777777" w:rsidR="00B437AA" w:rsidRPr="00581D27" w:rsidRDefault="00000000">
            <w:pPr>
              <w:pStyle w:val="TableParagraph"/>
              <w:jc w:val="center"/>
              <w:rPr>
                <w:sz w:val="20"/>
                <w:lang w:val="tr-TR"/>
              </w:rPr>
            </w:pPr>
            <w:r w:rsidRPr="00581D27">
              <w:rPr>
                <w:sz w:val="20"/>
                <w:lang w:val="tr-TR"/>
              </w:rPr>
              <w:t>19.2Vdc</w:t>
            </w:r>
          </w:p>
        </w:tc>
        <w:tc>
          <w:tcPr>
            <w:tcW w:w="3240" w:type="dxa"/>
            <w:vAlign w:val="center"/>
          </w:tcPr>
          <w:p w14:paraId="473F49EE" w14:textId="77777777" w:rsidR="00B437AA" w:rsidRPr="00581D27" w:rsidRDefault="00000000">
            <w:pPr>
              <w:pStyle w:val="TableParagraph"/>
              <w:jc w:val="center"/>
              <w:rPr>
                <w:sz w:val="20"/>
                <w:lang w:val="tr-TR"/>
              </w:rPr>
            </w:pPr>
            <w:r w:rsidRPr="00581D27">
              <w:rPr>
                <w:sz w:val="20"/>
                <w:lang w:val="tr-TR"/>
              </w:rPr>
              <w:t>42.0Vdc</w:t>
            </w:r>
          </w:p>
          <w:p w14:paraId="62040E8B" w14:textId="77777777" w:rsidR="00B437AA" w:rsidRPr="00581D27" w:rsidRDefault="00000000">
            <w:pPr>
              <w:pStyle w:val="TableParagraph"/>
              <w:jc w:val="center"/>
              <w:rPr>
                <w:sz w:val="20"/>
                <w:lang w:val="tr-TR"/>
              </w:rPr>
            </w:pPr>
            <w:r w:rsidRPr="00581D27">
              <w:rPr>
                <w:sz w:val="20"/>
                <w:lang w:val="tr-TR"/>
              </w:rPr>
              <w:t>40.8Vdc</w:t>
            </w:r>
          </w:p>
          <w:p w14:paraId="50AED797" w14:textId="77777777" w:rsidR="00B437AA" w:rsidRPr="00581D27" w:rsidRDefault="00000000">
            <w:pPr>
              <w:pStyle w:val="TableParagraph"/>
              <w:jc w:val="center"/>
              <w:rPr>
                <w:sz w:val="20"/>
                <w:lang w:val="tr-TR"/>
              </w:rPr>
            </w:pPr>
            <w:r w:rsidRPr="00581D27">
              <w:rPr>
                <w:sz w:val="20"/>
                <w:lang w:val="tr-TR"/>
              </w:rPr>
              <w:t>38.4Vdc</w:t>
            </w:r>
          </w:p>
        </w:tc>
      </w:tr>
    </w:tbl>
    <w:p w14:paraId="14DA804D" w14:textId="77777777" w:rsidR="00B437AA" w:rsidRPr="00581D27" w:rsidRDefault="00B437AA">
      <w:pPr>
        <w:ind w:firstLine="301"/>
        <w:jc w:val="center"/>
        <w:rPr>
          <w:sz w:val="20"/>
          <w:lang w:val="tr-TR"/>
        </w:rPr>
        <w:sectPr w:rsidR="00B437AA" w:rsidRPr="00581D27">
          <w:pgSz w:w="11910" w:h="16840"/>
          <w:pgMar w:top="680" w:right="540" w:bottom="680" w:left="740" w:header="720" w:footer="720" w:gutter="0"/>
          <w:cols w:space="0"/>
        </w:sectPr>
      </w:pPr>
    </w:p>
    <w:p w14:paraId="1D78C565" w14:textId="2543AAF8" w:rsidR="00B437AA" w:rsidRPr="00581D27" w:rsidRDefault="00000000">
      <w:pPr>
        <w:pStyle w:val="Balk2"/>
        <w:spacing w:before="0"/>
        <w:ind w:left="334"/>
        <w:rPr>
          <w:lang w:val="tr-TR"/>
        </w:rPr>
      </w:pPr>
      <w:bookmarkStart w:id="15" w:name="_Toc1569"/>
      <w:r w:rsidRPr="00581D27">
        <w:rPr>
          <w:lang w:val="tr-TR"/>
        </w:rPr>
        <w:lastRenderedPageBreak/>
        <w:t>Tabl</w:t>
      </w:r>
      <w:r w:rsidR="008D51C2">
        <w:rPr>
          <w:lang w:val="tr-TR"/>
        </w:rPr>
        <w:t xml:space="preserve">o </w:t>
      </w:r>
      <w:r w:rsidRPr="00581D27">
        <w:rPr>
          <w:lang w:val="tr-TR"/>
        </w:rPr>
        <w:t xml:space="preserve">3 </w:t>
      </w:r>
      <w:r w:rsidR="008D51C2">
        <w:rPr>
          <w:lang w:val="tr-TR"/>
        </w:rPr>
        <w:t>Şarj Modu Özellikleri</w:t>
      </w:r>
      <w:bookmarkEnd w:id="15"/>
    </w:p>
    <w:tbl>
      <w:tblPr>
        <w:tblStyle w:val="TableNormal"/>
        <w:tblW w:w="955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1"/>
        <w:gridCol w:w="1421"/>
        <w:gridCol w:w="3780"/>
        <w:gridCol w:w="2931"/>
      </w:tblGrid>
      <w:tr w:rsidR="00B437AA" w:rsidRPr="00581D27" w14:paraId="5E740B93" w14:textId="77777777">
        <w:trPr>
          <w:trHeight w:val="340"/>
        </w:trPr>
        <w:tc>
          <w:tcPr>
            <w:tcW w:w="9553" w:type="dxa"/>
            <w:gridSpan w:val="4"/>
            <w:shd w:val="clear" w:color="auto" w:fill="F1F1F1"/>
          </w:tcPr>
          <w:p w14:paraId="3D3968BE" w14:textId="073FEAEB" w:rsidR="00B437AA" w:rsidRPr="00581D27" w:rsidRDefault="008D51C2">
            <w:pPr>
              <w:pStyle w:val="TableParagraph"/>
              <w:spacing w:before="49"/>
              <w:ind w:left="108"/>
              <w:rPr>
                <w:lang w:val="tr-TR"/>
              </w:rPr>
            </w:pPr>
            <w:r>
              <w:rPr>
                <w:b/>
                <w:sz w:val="20"/>
                <w:lang w:val="tr-TR"/>
              </w:rPr>
              <w:t>Şebeke Şarj Modu</w:t>
            </w:r>
          </w:p>
        </w:tc>
      </w:tr>
      <w:tr w:rsidR="00B437AA" w:rsidRPr="00581D27" w14:paraId="2DE188DA" w14:textId="77777777">
        <w:trPr>
          <w:trHeight w:val="268"/>
        </w:trPr>
        <w:tc>
          <w:tcPr>
            <w:tcW w:w="2842" w:type="dxa"/>
            <w:gridSpan w:val="2"/>
          </w:tcPr>
          <w:p w14:paraId="24ECFC57" w14:textId="0D7EC6D0" w:rsidR="00B437AA" w:rsidRPr="00581D27" w:rsidRDefault="008D51C2">
            <w:pPr>
              <w:pStyle w:val="TableParagraph"/>
              <w:spacing w:before="49"/>
              <w:ind w:left="108"/>
              <w:rPr>
                <w:lang w:val="tr-TR"/>
              </w:rPr>
            </w:pPr>
            <w:r>
              <w:rPr>
                <w:b/>
                <w:sz w:val="20"/>
                <w:lang w:val="tr-TR"/>
              </w:rPr>
              <w:t>İ</w:t>
            </w:r>
            <w:r w:rsidR="00000000" w:rsidRPr="00581D27">
              <w:rPr>
                <w:b/>
                <w:sz w:val="20"/>
                <w:lang w:val="tr-TR"/>
              </w:rPr>
              <w:t>NVERTER MODEL</w:t>
            </w:r>
          </w:p>
        </w:tc>
        <w:tc>
          <w:tcPr>
            <w:tcW w:w="3780" w:type="dxa"/>
            <w:vAlign w:val="center"/>
          </w:tcPr>
          <w:p w14:paraId="32996BB3" w14:textId="77777777" w:rsidR="00B437AA" w:rsidRPr="00581D27" w:rsidRDefault="00000000">
            <w:pPr>
              <w:pStyle w:val="TableParagraph"/>
              <w:jc w:val="center"/>
              <w:rPr>
                <w:b/>
                <w:bCs/>
                <w:sz w:val="20"/>
                <w:szCs w:val="20"/>
                <w:lang w:val="tr-TR"/>
              </w:rPr>
            </w:pPr>
            <w:r w:rsidRPr="00581D27">
              <w:rPr>
                <w:rFonts w:eastAsiaTheme="minorEastAsia"/>
                <w:b/>
                <w:bCs/>
                <w:sz w:val="20"/>
                <w:szCs w:val="20"/>
                <w:lang w:val="tr-TR" w:eastAsia="zh-CN"/>
              </w:rPr>
              <w:t>4</w:t>
            </w:r>
            <w:r w:rsidRPr="00581D27">
              <w:rPr>
                <w:b/>
                <w:bCs/>
                <w:sz w:val="20"/>
                <w:szCs w:val="20"/>
                <w:lang w:val="tr-TR" w:eastAsia="zh-CN"/>
              </w:rPr>
              <w:t>.</w:t>
            </w:r>
            <w:r w:rsidRPr="00581D27">
              <w:rPr>
                <w:rFonts w:eastAsiaTheme="minorEastAsia"/>
                <w:b/>
                <w:bCs/>
                <w:sz w:val="20"/>
                <w:szCs w:val="20"/>
                <w:lang w:val="tr-TR" w:eastAsia="zh-CN"/>
              </w:rPr>
              <w:t>2</w:t>
            </w:r>
            <w:r w:rsidRPr="00581D27">
              <w:rPr>
                <w:b/>
                <w:bCs/>
                <w:sz w:val="20"/>
                <w:szCs w:val="20"/>
                <w:lang w:val="tr-TR" w:eastAsia="zh-CN"/>
              </w:rPr>
              <w:t>KVA</w:t>
            </w:r>
          </w:p>
        </w:tc>
        <w:tc>
          <w:tcPr>
            <w:tcW w:w="2931" w:type="dxa"/>
            <w:vAlign w:val="center"/>
          </w:tcPr>
          <w:p w14:paraId="42C5808D" w14:textId="77777777" w:rsidR="00B437AA" w:rsidRPr="00581D27" w:rsidRDefault="00000000">
            <w:pPr>
              <w:pStyle w:val="TableParagraph"/>
              <w:jc w:val="center"/>
              <w:rPr>
                <w:b/>
                <w:bCs/>
                <w:sz w:val="20"/>
                <w:szCs w:val="20"/>
                <w:lang w:val="tr-TR"/>
              </w:rPr>
            </w:pPr>
            <w:r w:rsidRPr="00581D27">
              <w:rPr>
                <w:b/>
                <w:bCs/>
                <w:sz w:val="20"/>
                <w:szCs w:val="20"/>
                <w:lang w:val="tr-TR" w:eastAsia="zh-CN"/>
              </w:rPr>
              <w:t>5.0KVA</w:t>
            </w:r>
          </w:p>
        </w:tc>
      </w:tr>
      <w:tr w:rsidR="00B437AA" w:rsidRPr="00581D27" w14:paraId="2BDAB9AE" w14:textId="77777777">
        <w:trPr>
          <w:trHeight w:val="340"/>
        </w:trPr>
        <w:tc>
          <w:tcPr>
            <w:tcW w:w="2842" w:type="dxa"/>
            <w:gridSpan w:val="2"/>
            <w:vAlign w:val="center"/>
          </w:tcPr>
          <w:p w14:paraId="09906BFF" w14:textId="77777777" w:rsidR="008D51C2" w:rsidRPr="008D51C2" w:rsidRDefault="008D51C2" w:rsidP="008D51C2">
            <w:pPr>
              <w:pStyle w:val="TableParagraph"/>
              <w:spacing w:before="49"/>
              <w:ind w:left="108"/>
              <w:rPr>
                <w:b/>
                <w:sz w:val="20"/>
                <w:lang w:val="tr-TR"/>
              </w:rPr>
            </w:pPr>
            <w:r w:rsidRPr="008D51C2">
              <w:rPr>
                <w:b/>
                <w:sz w:val="20"/>
                <w:lang w:val="tr-TR"/>
              </w:rPr>
              <w:t>Maksimum Şarj Akımı (PV+AC)</w:t>
            </w:r>
          </w:p>
          <w:p w14:paraId="37451852" w14:textId="048BD4F5" w:rsidR="00B437AA" w:rsidRPr="00581D27" w:rsidRDefault="008D51C2" w:rsidP="008D51C2">
            <w:pPr>
              <w:pStyle w:val="TableParagraph"/>
              <w:spacing w:before="49"/>
              <w:ind w:left="108"/>
              <w:rPr>
                <w:b/>
                <w:sz w:val="20"/>
                <w:lang w:val="tr-TR"/>
              </w:rPr>
            </w:pPr>
            <w:r w:rsidRPr="008D51C2">
              <w:rPr>
                <w:b/>
                <w:sz w:val="20"/>
                <w:lang w:val="tr-TR"/>
              </w:rPr>
              <w:t>(@ VI/P=230Vac)</w:t>
            </w:r>
          </w:p>
        </w:tc>
        <w:tc>
          <w:tcPr>
            <w:tcW w:w="3780" w:type="dxa"/>
            <w:vAlign w:val="center"/>
          </w:tcPr>
          <w:p w14:paraId="70C2C838"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100Amp</w:t>
            </w:r>
          </w:p>
        </w:tc>
        <w:tc>
          <w:tcPr>
            <w:tcW w:w="2931" w:type="dxa"/>
            <w:vAlign w:val="center"/>
          </w:tcPr>
          <w:p w14:paraId="7B8802A7"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100Amp</w:t>
            </w:r>
          </w:p>
        </w:tc>
      </w:tr>
      <w:tr w:rsidR="00B437AA" w:rsidRPr="00581D27" w14:paraId="351743EB" w14:textId="77777777">
        <w:trPr>
          <w:trHeight w:val="340"/>
        </w:trPr>
        <w:tc>
          <w:tcPr>
            <w:tcW w:w="2842" w:type="dxa"/>
            <w:gridSpan w:val="2"/>
            <w:vAlign w:val="center"/>
          </w:tcPr>
          <w:p w14:paraId="33126B97" w14:textId="77777777" w:rsidR="008D51C2" w:rsidRPr="008D51C2" w:rsidRDefault="008D51C2" w:rsidP="008D51C2">
            <w:pPr>
              <w:pStyle w:val="TableParagraph"/>
              <w:spacing w:before="49"/>
              <w:ind w:left="108"/>
              <w:rPr>
                <w:b/>
                <w:sz w:val="20"/>
                <w:lang w:val="tr-TR"/>
              </w:rPr>
            </w:pPr>
            <w:r w:rsidRPr="008D51C2">
              <w:rPr>
                <w:b/>
                <w:sz w:val="20"/>
                <w:lang w:val="tr-TR"/>
              </w:rPr>
              <w:t>Maksimum Şarj Akımı</w:t>
            </w:r>
          </w:p>
          <w:p w14:paraId="2BF6C955" w14:textId="64B65CD7" w:rsidR="00B437AA" w:rsidRPr="00581D27" w:rsidRDefault="008D51C2" w:rsidP="008D51C2">
            <w:pPr>
              <w:pStyle w:val="TableParagraph"/>
              <w:spacing w:before="49"/>
              <w:ind w:left="108"/>
              <w:rPr>
                <w:b/>
                <w:sz w:val="20"/>
                <w:lang w:val="tr-TR"/>
              </w:rPr>
            </w:pPr>
            <w:r w:rsidRPr="008D51C2">
              <w:rPr>
                <w:b/>
                <w:sz w:val="20"/>
                <w:lang w:val="tr-TR"/>
              </w:rPr>
              <w:t>(AC</w:t>
            </w:r>
            <w:proofErr w:type="gramStart"/>
            <w:r w:rsidRPr="008D51C2">
              <w:rPr>
                <w:b/>
                <w:sz w:val="20"/>
                <w:lang w:val="tr-TR"/>
              </w:rPr>
              <w:t>)(</w:t>
            </w:r>
            <w:proofErr w:type="gramEnd"/>
            <w:r w:rsidRPr="008D51C2">
              <w:rPr>
                <w:b/>
                <w:sz w:val="20"/>
                <w:lang w:val="tr-TR"/>
              </w:rPr>
              <w:t>@ VI/P=230Vac)</w:t>
            </w:r>
          </w:p>
        </w:tc>
        <w:tc>
          <w:tcPr>
            <w:tcW w:w="3780" w:type="dxa"/>
            <w:vAlign w:val="center"/>
          </w:tcPr>
          <w:p w14:paraId="35968E62"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80Amp</w:t>
            </w:r>
          </w:p>
        </w:tc>
        <w:tc>
          <w:tcPr>
            <w:tcW w:w="2931" w:type="dxa"/>
            <w:vAlign w:val="center"/>
          </w:tcPr>
          <w:p w14:paraId="6BE11609"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60Amp</w:t>
            </w:r>
          </w:p>
        </w:tc>
      </w:tr>
      <w:tr w:rsidR="00B437AA" w:rsidRPr="00581D27" w14:paraId="32F4EA74" w14:textId="77777777">
        <w:trPr>
          <w:trHeight w:val="340"/>
        </w:trPr>
        <w:tc>
          <w:tcPr>
            <w:tcW w:w="1421" w:type="dxa"/>
            <w:vMerge w:val="restart"/>
            <w:vAlign w:val="center"/>
          </w:tcPr>
          <w:p w14:paraId="58955088" w14:textId="671D26CD" w:rsidR="00B437AA" w:rsidRPr="00581D27" w:rsidRDefault="00000000">
            <w:pPr>
              <w:pStyle w:val="TableParagraph"/>
              <w:spacing w:before="49"/>
              <w:ind w:left="108"/>
              <w:rPr>
                <w:b/>
                <w:sz w:val="20"/>
                <w:lang w:val="tr-TR"/>
              </w:rPr>
            </w:pPr>
            <w:proofErr w:type="spellStart"/>
            <w:r w:rsidRPr="00581D27">
              <w:rPr>
                <w:b/>
                <w:sz w:val="20"/>
                <w:lang w:val="tr-TR"/>
              </w:rPr>
              <w:t>Bulk</w:t>
            </w:r>
            <w:proofErr w:type="spellEnd"/>
            <w:r w:rsidRPr="00581D27">
              <w:rPr>
                <w:b/>
                <w:sz w:val="20"/>
                <w:lang w:val="tr-TR"/>
              </w:rPr>
              <w:t xml:space="preserve"> </w:t>
            </w:r>
            <w:r w:rsidR="008D51C2">
              <w:rPr>
                <w:b/>
                <w:sz w:val="20"/>
                <w:lang w:val="tr-TR"/>
              </w:rPr>
              <w:t>Şarj Voltajı</w:t>
            </w:r>
          </w:p>
        </w:tc>
        <w:tc>
          <w:tcPr>
            <w:tcW w:w="1421" w:type="dxa"/>
          </w:tcPr>
          <w:p w14:paraId="733F5A27" w14:textId="77777777" w:rsidR="00B437AA" w:rsidRPr="00581D27" w:rsidRDefault="00000000">
            <w:pPr>
              <w:pStyle w:val="TableParagraph"/>
              <w:spacing w:before="49"/>
              <w:ind w:left="108"/>
              <w:rPr>
                <w:b/>
                <w:sz w:val="20"/>
                <w:lang w:val="tr-TR"/>
              </w:rPr>
            </w:pPr>
            <w:proofErr w:type="spellStart"/>
            <w:r w:rsidRPr="00581D27">
              <w:rPr>
                <w:b/>
                <w:sz w:val="20"/>
                <w:lang w:val="tr-TR"/>
              </w:rPr>
              <w:t>Flooded</w:t>
            </w:r>
            <w:proofErr w:type="spellEnd"/>
          </w:p>
          <w:p w14:paraId="607287D2" w14:textId="2A4E069C" w:rsidR="00B437AA" w:rsidRPr="00581D27" w:rsidRDefault="00000000">
            <w:pPr>
              <w:pStyle w:val="TableParagraph"/>
              <w:spacing w:before="49"/>
              <w:ind w:left="108"/>
              <w:rPr>
                <w:b/>
                <w:sz w:val="20"/>
                <w:lang w:val="tr-TR"/>
              </w:rPr>
            </w:pPr>
            <w:r w:rsidRPr="00581D27">
              <w:rPr>
                <w:b/>
                <w:sz w:val="20"/>
                <w:lang w:val="tr-TR"/>
              </w:rPr>
              <w:t>Bat</w:t>
            </w:r>
            <w:r w:rsidR="008D51C2">
              <w:rPr>
                <w:b/>
                <w:sz w:val="20"/>
                <w:lang w:val="tr-TR"/>
              </w:rPr>
              <w:t>arya</w:t>
            </w:r>
          </w:p>
        </w:tc>
        <w:tc>
          <w:tcPr>
            <w:tcW w:w="3780" w:type="dxa"/>
            <w:vAlign w:val="center"/>
          </w:tcPr>
          <w:p w14:paraId="24D174A8"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29.2Vdc</w:t>
            </w:r>
          </w:p>
        </w:tc>
        <w:tc>
          <w:tcPr>
            <w:tcW w:w="2931" w:type="dxa"/>
            <w:vAlign w:val="center"/>
          </w:tcPr>
          <w:p w14:paraId="1275240E"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58.4Vdc</w:t>
            </w:r>
          </w:p>
        </w:tc>
      </w:tr>
      <w:tr w:rsidR="00B437AA" w:rsidRPr="00581D27" w14:paraId="01015AE7" w14:textId="77777777">
        <w:trPr>
          <w:trHeight w:val="340"/>
        </w:trPr>
        <w:tc>
          <w:tcPr>
            <w:tcW w:w="1421" w:type="dxa"/>
            <w:vMerge/>
          </w:tcPr>
          <w:p w14:paraId="78D334E9" w14:textId="77777777" w:rsidR="00B437AA" w:rsidRPr="00581D27" w:rsidRDefault="00B437AA">
            <w:pPr>
              <w:pStyle w:val="TableParagraph"/>
              <w:spacing w:before="49"/>
              <w:ind w:left="108"/>
              <w:rPr>
                <w:b/>
                <w:sz w:val="20"/>
                <w:lang w:val="tr-TR"/>
              </w:rPr>
            </w:pPr>
          </w:p>
        </w:tc>
        <w:tc>
          <w:tcPr>
            <w:tcW w:w="1421" w:type="dxa"/>
          </w:tcPr>
          <w:p w14:paraId="59A1C781" w14:textId="77777777" w:rsidR="00B437AA" w:rsidRPr="00581D27" w:rsidRDefault="00000000">
            <w:pPr>
              <w:pStyle w:val="TableParagraph"/>
              <w:spacing w:before="49"/>
              <w:ind w:left="108"/>
              <w:rPr>
                <w:b/>
                <w:sz w:val="20"/>
                <w:lang w:val="tr-TR"/>
              </w:rPr>
            </w:pPr>
            <w:r w:rsidRPr="00581D27">
              <w:rPr>
                <w:b/>
                <w:sz w:val="20"/>
                <w:lang w:val="tr-TR"/>
              </w:rPr>
              <w:t>AGM / Gel</w:t>
            </w:r>
          </w:p>
          <w:p w14:paraId="2E6F7941" w14:textId="78351676" w:rsidR="00B437AA" w:rsidRPr="00581D27" w:rsidRDefault="00000000">
            <w:pPr>
              <w:pStyle w:val="TableParagraph"/>
              <w:spacing w:before="49"/>
              <w:ind w:left="108"/>
              <w:rPr>
                <w:b/>
                <w:sz w:val="20"/>
                <w:lang w:val="tr-TR"/>
              </w:rPr>
            </w:pPr>
            <w:r w:rsidRPr="00581D27">
              <w:rPr>
                <w:b/>
                <w:sz w:val="20"/>
                <w:lang w:val="tr-TR"/>
              </w:rPr>
              <w:t>Bat</w:t>
            </w:r>
            <w:r w:rsidR="008D51C2">
              <w:rPr>
                <w:b/>
                <w:sz w:val="20"/>
                <w:lang w:val="tr-TR"/>
              </w:rPr>
              <w:t>arya</w:t>
            </w:r>
          </w:p>
        </w:tc>
        <w:tc>
          <w:tcPr>
            <w:tcW w:w="3780" w:type="dxa"/>
            <w:vAlign w:val="center"/>
          </w:tcPr>
          <w:p w14:paraId="058B80D8"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28.2Vdc</w:t>
            </w:r>
          </w:p>
        </w:tc>
        <w:tc>
          <w:tcPr>
            <w:tcW w:w="2931" w:type="dxa"/>
            <w:vAlign w:val="center"/>
          </w:tcPr>
          <w:p w14:paraId="53DA83DB"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56.4Vdc</w:t>
            </w:r>
          </w:p>
        </w:tc>
      </w:tr>
      <w:tr w:rsidR="00B437AA" w:rsidRPr="00581D27" w14:paraId="7CFEE3E4" w14:textId="77777777">
        <w:trPr>
          <w:trHeight w:val="337"/>
        </w:trPr>
        <w:tc>
          <w:tcPr>
            <w:tcW w:w="2842" w:type="dxa"/>
            <w:gridSpan w:val="2"/>
          </w:tcPr>
          <w:p w14:paraId="2C090A70" w14:textId="2579F660" w:rsidR="00B437AA" w:rsidRPr="00581D27" w:rsidRDefault="00000000">
            <w:pPr>
              <w:pStyle w:val="TableParagraph"/>
              <w:spacing w:before="49"/>
              <w:ind w:left="108"/>
              <w:rPr>
                <w:b/>
                <w:sz w:val="20"/>
                <w:lang w:val="tr-TR"/>
              </w:rPr>
            </w:pPr>
            <w:r w:rsidRPr="00581D27">
              <w:rPr>
                <w:b/>
                <w:sz w:val="20"/>
                <w:lang w:val="tr-TR"/>
              </w:rPr>
              <w:t xml:space="preserve">Floating </w:t>
            </w:r>
            <w:r w:rsidR="008D51C2">
              <w:rPr>
                <w:b/>
                <w:sz w:val="20"/>
                <w:lang w:val="tr-TR"/>
              </w:rPr>
              <w:t>Şarj Voltajı</w:t>
            </w:r>
          </w:p>
        </w:tc>
        <w:tc>
          <w:tcPr>
            <w:tcW w:w="3780" w:type="dxa"/>
            <w:vAlign w:val="center"/>
          </w:tcPr>
          <w:p w14:paraId="71E23F34"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27Vdc</w:t>
            </w:r>
          </w:p>
        </w:tc>
        <w:tc>
          <w:tcPr>
            <w:tcW w:w="2931" w:type="dxa"/>
            <w:vAlign w:val="center"/>
          </w:tcPr>
          <w:p w14:paraId="0F9FB567"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54Vdc</w:t>
            </w:r>
          </w:p>
        </w:tc>
      </w:tr>
      <w:tr w:rsidR="00B437AA" w:rsidRPr="00581D27" w14:paraId="7DCA536F" w14:textId="77777777">
        <w:trPr>
          <w:trHeight w:val="337"/>
        </w:trPr>
        <w:tc>
          <w:tcPr>
            <w:tcW w:w="2842" w:type="dxa"/>
            <w:gridSpan w:val="2"/>
          </w:tcPr>
          <w:p w14:paraId="597999DD" w14:textId="7FF6A320" w:rsidR="00B437AA" w:rsidRPr="00581D27" w:rsidRDefault="008D51C2">
            <w:pPr>
              <w:pStyle w:val="TableParagraph"/>
              <w:spacing w:before="49"/>
              <w:ind w:left="108"/>
              <w:rPr>
                <w:b/>
                <w:sz w:val="20"/>
                <w:lang w:val="tr-TR"/>
              </w:rPr>
            </w:pPr>
            <w:r w:rsidRPr="008D51C2">
              <w:rPr>
                <w:b/>
                <w:sz w:val="20"/>
                <w:lang w:val="tr-TR"/>
              </w:rPr>
              <w:t>Aşırı Yük Koruması</w:t>
            </w:r>
          </w:p>
        </w:tc>
        <w:tc>
          <w:tcPr>
            <w:tcW w:w="3780" w:type="dxa"/>
            <w:vAlign w:val="center"/>
          </w:tcPr>
          <w:p w14:paraId="29108CD4"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32Vdc</w:t>
            </w:r>
          </w:p>
        </w:tc>
        <w:tc>
          <w:tcPr>
            <w:tcW w:w="2931" w:type="dxa"/>
            <w:vAlign w:val="center"/>
          </w:tcPr>
          <w:p w14:paraId="7AF756D0"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63Vdc</w:t>
            </w:r>
          </w:p>
        </w:tc>
      </w:tr>
      <w:tr w:rsidR="00B437AA" w:rsidRPr="00581D27" w14:paraId="77FA89D8" w14:textId="77777777">
        <w:trPr>
          <w:trHeight w:val="337"/>
        </w:trPr>
        <w:tc>
          <w:tcPr>
            <w:tcW w:w="2842" w:type="dxa"/>
            <w:gridSpan w:val="2"/>
          </w:tcPr>
          <w:p w14:paraId="55EFBC7D" w14:textId="2114B473" w:rsidR="00B437AA" w:rsidRPr="00581D27" w:rsidRDefault="008D51C2">
            <w:pPr>
              <w:pStyle w:val="TableParagraph"/>
              <w:spacing w:before="49"/>
              <w:ind w:left="108"/>
              <w:rPr>
                <w:b/>
                <w:sz w:val="20"/>
                <w:lang w:val="tr-TR"/>
              </w:rPr>
            </w:pPr>
            <w:r w:rsidRPr="008D51C2">
              <w:rPr>
                <w:b/>
                <w:sz w:val="20"/>
                <w:lang w:val="tr-TR"/>
              </w:rPr>
              <w:t>Batarya ters bağlantı koruması</w:t>
            </w:r>
          </w:p>
        </w:tc>
        <w:tc>
          <w:tcPr>
            <w:tcW w:w="3780" w:type="dxa"/>
            <w:vAlign w:val="center"/>
          </w:tcPr>
          <w:p w14:paraId="691EE84A" w14:textId="77777777" w:rsidR="00B437AA" w:rsidRPr="00581D27" w:rsidRDefault="00000000">
            <w:pPr>
              <w:pStyle w:val="TableParagraph"/>
              <w:jc w:val="center"/>
              <w:rPr>
                <w:rFonts w:eastAsiaTheme="minorEastAsia"/>
                <w:sz w:val="20"/>
                <w:lang w:val="tr-TR" w:eastAsia="zh-CN"/>
              </w:rPr>
            </w:pPr>
            <w:proofErr w:type="spellStart"/>
            <w:r w:rsidRPr="00581D27">
              <w:rPr>
                <w:rFonts w:eastAsiaTheme="minorEastAsia"/>
                <w:sz w:val="20"/>
                <w:lang w:val="tr-TR" w:eastAsia="zh-CN"/>
              </w:rPr>
              <w:t>Yes</w:t>
            </w:r>
            <w:proofErr w:type="spellEnd"/>
          </w:p>
        </w:tc>
        <w:tc>
          <w:tcPr>
            <w:tcW w:w="2931" w:type="dxa"/>
            <w:vAlign w:val="center"/>
          </w:tcPr>
          <w:p w14:paraId="61C259C3" w14:textId="77777777" w:rsidR="00B437AA" w:rsidRPr="00581D27" w:rsidRDefault="00000000">
            <w:pPr>
              <w:pStyle w:val="TableParagraph"/>
              <w:jc w:val="center"/>
              <w:rPr>
                <w:rFonts w:eastAsiaTheme="minorEastAsia"/>
                <w:sz w:val="20"/>
                <w:lang w:val="tr-TR" w:eastAsia="zh-CN"/>
              </w:rPr>
            </w:pPr>
            <w:proofErr w:type="spellStart"/>
            <w:r w:rsidRPr="00581D27">
              <w:rPr>
                <w:rFonts w:eastAsiaTheme="minorEastAsia"/>
                <w:sz w:val="20"/>
                <w:lang w:val="tr-TR" w:eastAsia="zh-CN"/>
              </w:rPr>
              <w:t>Yes</w:t>
            </w:r>
            <w:proofErr w:type="spellEnd"/>
          </w:p>
        </w:tc>
      </w:tr>
      <w:tr w:rsidR="00B437AA" w:rsidRPr="00581D27" w14:paraId="4B6FCE33" w14:textId="77777777">
        <w:trPr>
          <w:trHeight w:val="340"/>
        </w:trPr>
        <w:tc>
          <w:tcPr>
            <w:tcW w:w="2842" w:type="dxa"/>
            <w:gridSpan w:val="2"/>
          </w:tcPr>
          <w:p w14:paraId="618714E9" w14:textId="1BBD524F" w:rsidR="00B437AA" w:rsidRPr="00581D27" w:rsidRDefault="008D51C2">
            <w:pPr>
              <w:pStyle w:val="TableParagraph"/>
              <w:spacing w:before="49"/>
              <w:ind w:left="108"/>
              <w:rPr>
                <w:b/>
                <w:sz w:val="20"/>
                <w:lang w:val="tr-TR"/>
              </w:rPr>
            </w:pPr>
            <w:r w:rsidRPr="008D51C2">
              <w:rPr>
                <w:b/>
                <w:sz w:val="20"/>
                <w:lang w:val="tr-TR"/>
              </w:rPr>
              <w:t>Şarj Algoritması</w:t>
            </w:r>
          </w:p>
        </w:tc>
        <w:tc>
          <w:tcPr>
            <w:tcW w:w="6711" w:type="dxa"/>
            <w:gridSpan w:val="2"/>
            <w:vAlign w:val="center"/>
          </w:tcPr>
          <w:p w14:paraId="163A08C9" w14:textId="77777777" w:rsidR="00B437AA" w:rsidRPr="00581D27" w:rsidRDefault="00000000">
            <w:pPr>
              <w:pStyle w:val="TableParagraph"/>
              <w:jc w:val="center"/>
              <w:rPr>
                <w:rFonts w:eastAsiaTheme="minorEastAsia"/>
                <w:sz w:val="20"/>
                <w:lang w:val="tr-TR" w:eastAsia="zh-CN"/>
              </w:rPr>
            </w:pPr>
            <w:r w:rsidRPr="00581D27">
              <w:rPr>
                <w:rFonts w:eastAsiaTheme="minorEastAsia"/>
                <w:sz w:val="20"/>
                <w:lang w:val="tr-TR" w:eastAsia="zh-CN"/>
              </w:rPr>
              <w:t>3-Step</w:t>
            </w:r>
          </w:p>
        </w:tc>
      </w:tr>
      <w:tr w:rsidR="00B437AA" w:rsidRPr="00581D27" w14:paraId="480B32E3" w14:textId="77777777">
        <w:trPr>
          <w:trHeight w:val="4056"/>
        </w:trPr>
        <w:tc>
          <w:tcPr>
            <w:tcW w:w="2842" w:type="dxa"/>
            <w:gridSpan w:val="2"/>
            <w:vAlign w:val="center"/>
          </w:tcPr>
          <w:p w14:paraId="1B4669CC" w14:textId="4F76E031" w:rsidR="00B437AA" w:rsidRPr="00581D27" w:rsidRDefault="008D51C2">
            <w:pPr>
              <w:pStyle w:val="TableParagraph"/>
              <w:spacing w:before="49"/>
              <w:ind w:left="108"/>
              <w:rPr>
                <w:lang w:val="tr-TR"/>
              </w:rPr>
            </w:pPr>
            <w:r w:rsidRPr="008D51C2">
              <w:rPr>
                <w:b/>
                <w:sz w:val="20"/>
                <w:lang w:val="tr-TR"/>
              </w:rPr>
              <w:t>Şarj Eğrisi</w:t>
            </w:r>
          </w:p>
        </w:tc>
        <w:tc>
          <w:tcPr>
            <w:tcW w:w="6711" w:type="dxa"/>
            <w:gridSpan w:val="2"/>
          </w:tcPr>
          <w:p w14:paraId="3CD1648C" w14:textId="6B686AD5" w:rsidR="00B437AA" w:rsidRPr="00581D27" w:rsidRDefault="008D51C2">
            <w:pPr>
              <w:ind w:firstLineChars="650" w:firstLine="1430"/>
              <w:rPr>
                <w:lang w:val="tr-TR"/>
              </w:rPr>
            </w:pPr>
            <w:r w:rsidRPr="008D51C2">
              <w:rPr>
                <w:lang w:val="tr-TR"/>
              </w:rPr>
              <w:drawing>
                <wp:anchor distT="0" distB="0" distL="114300" distR="114300" simplePos="0" relativeHeight="251692032" behindDoc="1" locked="0" layoutInCell="1" allowOverlap="1" wp14:anchorId="1FD764E4" wp14:editId="34967036">
                  <wp:simplePos x="0" y="0"/>
                  <wp:positionH relativeFrom="column">
                    <wp:posOffset>-514</wp:posOffset>
                  </wp:positionH>
                  <wp:positionV relativeFrom="paragraph">
                    <wp:posOffset>1905</wp:posOffset>
                  </wp:positionV>
                  <wp:extent cx="4067175" cy="2694171"/>
                  <wp:effectExtent l="0" t="0" r="0" b="0"/>
                  <wp:wrapNone/>
                  <wp:docPr id="7704375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37553" name=""/>
                          <pic:cNvPicPr/>
                        </pic:nvPicPr>
                        <pic:blipFill>
                          <a:blip r:embed="rId95">
                            <a:extLst>
                              <a:ext uri="{28A0092B-C50C-407E-A947-70E740481C1C}">
                                <a14:useLocalDpi xmlns:a14="http://schemas.microsoft.com/office/drawing/2010/main" val="0"/>
                              </a:ext>
                            </a:extLst>
                          </a:blip>
                          <a:stretch>
                            <a:fillRect/>
                          </a:stretch>
                        </pic:blipFill>
                        <pic:spPr>
                          <a:xfrm>
                            <a:off x="0" y="0"/>
                            <a:ext cx="4067175" cy="2694171"/>
                          </a:xfrm>
                          <a:prstGeom prst="rect">
                            <a:avLst/>
                          </a:prstGeom>
                        </pic:spPr>
                      </pic:pic>
                    </a:graphicData>
                  </a:graphic>
                  <wp14:sizeRelH relativeFrom="margin">
                    <wp14:pctWidth>0</wp14:pctWidth>
                  </wp14:sizeRelH>
                  <wp14:sizeRelV relativeFrom="margin">
                    <wp14:pctHeight>0</wp14:pctHeight>
                  </wp14:sizeRelV>
                </wp:anchor>
              </w:drawing>
            </w:r>
          </w:p>
        </w:tc>
      </w:tr>
      <w:tr w:rsidR="00B437AA" w:rsidRPr="00581D27" w14:paraId="1598E98D" w14:textId="77777777">
        <w:trPr>
          <w:trHeight w:val="340"/>
        </w:trPr>
        <w:tc>
          <w:tcPr>
            <w:tcW w:w="9553" w:type="dxa"/>
            <w:gridSpan w:val="4"/>
            <w:shd w:val="clear" w:color="auto" w:fill="F1F1F1"/>
          </w:tcPr>
          <w:p w14:paraId="70AC1B1C" w14:textId="0459C4E4" w:rsidR="00B437AA" w:rsidRPr="00581D27" w:rsidRDefault="00000000">
            <w:pPr>
              <w:pStyle w:val="TableParagraph"/>
              <w:spacing w:before="49"/>
              <w:ind w:left="108"/>
              <w:rPr>
                <w:lang w:val="tr-TR"/>
              </w:rPr>
            </w:pPr>
            <w:r w:rsidRPr="00581D27">
              <w:rPr>
                <w:b/>
                <w:sz w:val="20"/>
                <w:lang w:val="tr-TR"/>
              </w:rPr>
              <w:t xml:space="preserve">Solar </w:t>
            </w:r>
            <w:r w:rsidR="008D51C2">
              <w:rPr>
                <w:b/>
                <w:sz w:val="20"/>
                <w:lang w:val="tr-TR"/>
              </w:rPr>
              <w:t>Giriş</w:t>
            </w:r>
          </w:p>
        </w:tc>
      </w:tr>
      <w:tr w:rsidR="00B437AA" w:rsidRPr="00581D27" w14:paraId="754CD6EF" w14:textId="77777777">
        <w:trPr>
          <w:trHeight w:val="340"/>
        </w:trPr>
        <w:tc>
          <w:tcPr>
            <w:tcW w:w="2842" w:type="dxa"/>
            <w:gridSpan w:val="2"/>
            <w:vAlign w:val="center"/>
          </w:tcPr>
          <w:p w14:paraId="26447AC0" w14:textId="5C16EDF2" w:rsidR="00B437AA" w:rsidRPr="00581D27" w:rsidRDefault="008D51C2">
            <w:pPr>
              <w:pStyle w:val="TableParagraph"/>
              <w:ind w:left="108"/>
              <w:jc w:val="both"/>
              <w:rPr>
                <w:b/>
                <w:sz w:val="20"/>
                <w:lang w:val="tr-TR"/>
              </w:rPr>
            </w:pPr>
            <w:r>
              <w:rPr>
                <w:b/>
                <w:sz w:val="20"/>
                <w:lang w:val="tr-TR"/>
              </w:rPr>
              <w:t>İ</w:t>
            </w:r>
            <w:r w:rsidR="00000000" w:rsidRPr="00581D27">
              <w:rPr>
                <w:b/>
                <w:sz w:val="20"/>
                <w:lang w:val="tr-TR"/>
              </w:rPr>
              <w:t>NVERTER MODEL</w:t>
            </w:r>
          </w:p>
        </w:tc>
        <w:tc>
          <w:tcPr>
            <w:tcW w:w="3780" w:type="dxa"/>
            <w:vAlign w:val="center"/>
          </w:tcPr>
          <w:p w14:paraId="2C25D7E4" w14:textId="77777777" w:rsidR="00B437AA" w:rsidRPr="00581D27" w:rsidRDefault="00000000">
            <w:pPr>
              <w:pStyle w:val="TableParagraph"/>
              <w:jc w:val="center"/>
              <w:rPr>
                <w:rFonts w:eastAsiaTheme="minorEastAsia"/>
                <w:b/>
                <w:sz w:val="20"/>
                <w:lang w:val="tr-TR" w:eastAsia="zh-CN"/>
              </w:rPr>
            </w:pPr>
            <w:r w:rsidRPr="00581D27">
              <w:rPr>
                <w:rFonts w:eastAsiaTheme="minorEastAsia"/>
                <w:b/>
                <w:sz w:val="20"/>
                <w:lang w:val="tr-TR" w:eastAsia="zh-CN"/>
              </w:rPr>
              <w:t>4.2KVA</w:t>
            </w:r>
          </w:p>
        </w:tc>
        <w:tc>
          <w:tcPr>
            <w:tcW w:w="2931" w:type="dxa"/>
            <w:vAlign w:val="center"/>
          </w:tcPr>
          <w:p w14:paraId="42D80BE3" w14:textId="77777777" w:rsidR="00B437AA" w:rsidRPr="00581D27" w:rsidRDefault="00000000">
            <w:pPr>
              <w:pStyle w:val="TableParagraph"/>
              <w:jc w:val="center"/>
              <w:rPr>
                <w:rFonts w:eastAsiaTheme="minorEastAsia"/>
                <w:b/>
                <w:sz w:val="20"/>
                <w:lang w:val="tr-TR" w:eastAsia="zh-CN"/>
              </w:rPr>
            </w:pPr>
            <w:r w:rsidRPr="00581D27">
              <w:rPr>
                <w:rFonts w:eastAsiaTheme="minorEastAsia"/>
                <w:b/>
                <w:sz w:val="20"/>
                <w:lang w:val="tr-TR" w:eastAsia="zh-CN"/>
              </w:rPr>
              <w:t>5.0KVA</w:t>
            </w:r>
          </w:p>
        </w:tc>
      </w:tr>
      <w:tr w:rsidR="00B437AA" w:rsidRPr="00581D27" w14:paraId="2CBE44E8" w14:textId="77777777">
        <w:trPr>
          <w:trHeight w:val="340"/>
        </w:trPr>
        <w:tc>
          <w:tcPr>
            <w:tcW w:w="2842" w:type="dxa"/>
            <w:gridSpan w:val="2"/>
            <w:vAlign w:val="center"/>
          </w:tcPr>
          <w:p w14:paraId="1FDE7601" w14:textId="74F27DB8" w:rsidR="00B437AA" w:rsidRPr="00581D27" w:rsidRDefault="008D51C2">
            <w:pPr>
              <w:pStyle w:val="TableParagraph"/>
              <w:ind w:left="108"/>
              <w:jc w:val="both"/>
              <w:rPr>
                <w:b/>
                <w:sz w:val="20"/>
                <w:lang w:val="tr-TR"/>
              </w:rPr>
            </w:pPr>
            <w:r>
              <w:rPr>
                <w:b/>
                <w:sz w:val="20"/>
                <w:lang w:val="tr-TR"/>
              </w:rPr>
              <w:t>Nominal Güç</w:t>
            </w:r>
          </w:p>
        </w:tc>
        <w:tc>
          <w:tcPr>
            <w:tcW w:w="3780" w:type="dxa"/>
            <w:vAlign w:val="center"/>
          </w:tcPr>
          <w:p w14:paraId="3461BC7C" w14:textId="77777777" w:rsidR="00B437AA" w:rsidRPr="00581D27" w:rsidRDefault="00000000">
            <w:pPr>
              <w:pStyle w:val="TableParagraph"/>
              <w:jc w:val="center"/>
              <w:rPr>
                <w:rFonts w:eastAsiaTheme="minorEastAsia"/>
                <w:bCs/>
                <w:sz w:val="20"/>
                <w:lang w:val="tr-TR" w:eastAsia="zh-CN"/>
              </w:rPr>
            </w:pPr>
            <w:r w:rsidRPr="00581D27">
              <w:rPr>
                <w:rFonts w:eastAsiaTheme="minorEastAsia"/>
                <w:bCs/>
                <w:sz w:val="20"/>
                <w:lang w:val="tr-TR" w:eastAsia="zh-CN"/>
              </w:rPr>
              <w:t>5000W</w:t>
            </w:r>
          </w:p>
        </w:tc>
        <w:tc>
          <w:tcPr>
            <w:tcW w:w="2931" w:type="dxa"/>
            <w:vAlign w:val="center"/>
          </w:tcPr>
          <w:p w14:paraId="2488BCC3" w14:textId="77777777" w:rsidR="00B437AA" w:rsidRPr="00581D27" w:rsidRDefault="00000000">
            <w:pPr>
              <w:pStyle w:val="TableParagraph"/>
              <w:jc w:val="center"/>
              <w:rPr>
                <w:rFonts w:eastAsiaTheme="minorEastAsia"/>
                <w:bCs/>
                <w:sz w:val="20"/>
                <w:lang w:val="tr-TR" w:eastAsia="zh-CN"/>
              </w:rPr>
            </w:pPr>
            <w:r w:rsidRPr="00581D27">
              <w:rPr>
                <w:rFonts w:eastAsiaTheme="minorEastAsia"/>
                <w:bCs/>
                <w:sz w:val="20"/>
                <w:lang w:val="tr-TR" w:eastAsia="zh-CN"/>
              </w:rPr>
              <w:t>5000W</w:t>
            </w:r>
          </w:p>
        </w:tc>
      </w:tr>
      <w:tr w:rsidR="00B437AA" w:rsidRPr="00581D27" w14:paraId="547635D1" w14:textId="77777777">
        <w:trPr>
          <w:trHeight w:val="340"/>
        </w:trPr>
        <w:tc>
          <w:tcPr>
            <w:tcW w:w="2842" w:type="dxa"/>
            <w:gridSpan w:val="2"/>
            <w:vAlign w:val="center"/>
          </w:tcPr>
          <w:p w14:paraId="5E670F1A" w14:textId="7BA1C859" w:rsidR="00B437AA" w:rsidRPr="00581D27" w:rsidRDefault="008D51C2">
            <w:pPr>
              <w:pStyle w:val="TableParagraph"/>
              <w:ind w:left="108"/>
              <w:jc w:val="both"/>
              <w:rPr>
                <w:b/>
                <w:sz w:val="20"/>
                <w:lang w:val="tr-TR"/>
              </w:rPr>
            </w:pPr>
            <w:r w:rsidRPr="008D51C2">
              <w:rPr>
                <w:b/>
                <w:sz w:val="20"/>
                <w:lang w:val="tr-TR"/>
              </w:rPr>
              <w:t>Maksimum PV Dizisi Açık Devre Voltajı</w:t>
            </w:r>
          </w:p>
        </w:tc>
        <w:tc>
          <w:tcPr>
            <w:tcW w:w="6711" w:type="dxa"/>
            <w:gridSpan w:val="2"/>
            <w:vAlign w:val="center"/>
          </w:tcPr>
          <w:p w14:paraId="32BB3F40" w14:textId="77777777" w:rsidR="00B437AA" w:rsidRPr="00581D27" w:rsidRDefault="00000000">
            <w:pPr>
              <w:pStyle w:val="TableParagraph"/>
              <w:jc w:val="center"/>
              <w:rPr>
                <w:rFonts w:eastAsiaTheme="minorEastAsia"/>
                <w:bCs/>
                <w:sz w:val="20"/>
                <w:lang w:val="tr-TR" w:eastAsia="zh-CN"/>
              </w:rPr>
            </w:pPr>
            <w:r w:rsidRPr="00581D27">
              <w:rPr>
                <w:rFonts w:eastAsiaTheme="minorEastAsia"/>
                <w:bCs/>
                <w:sz w:val="20"/>
                <w:lang w:val="tr-TR" w:eastAsia="zh-CN"/>
              </w:rPr>
              <w:t>500Vdc</w:t>
            </w:r>
          </w:p>
        </w:tc>
      </w:tr>
      <w:tr w:rsidR="00B437AA" w:rsidRPr="00581D27" w14:paraId="71505566" w14:textId="77777777">
        <w:trPr>
          <w:trHeight w:val="340"/>
        </w:trPr>
        <w:tc>
          <w:tcPr>
            <w:tcW w:w="2842" w:type="dxa"/>
            <w:gridSpan w:val="2"/>
            <w:vAlign w:val="center"/>
          </w:tcPr>
          <w:p w14:paraId="2BDB721B" w14:textId="6E146B34" w:rsidR="00B437AA" w:rsidRPr="00581D27" w:rsidRDefault="008D51C2">
            <w:pPr>
              <w:pStyle w:val="TableParagraph"/>
              <w:ind w:left="108"/>
              <w:jc w:val="both"/>
              <w:rPr>
                <w:b/>
                <w:sz w:val="20"/>
                <w:lang w:val="tr-TR"/>
              </w:rPr>
            </w:pPr>
            <w:r w:rsidRPr="008D51C2">
              <w:rPr>
                <w:b/>
                <w:sz w:val="20"/>
                <w:lang w:val="tr-TR"/>
              </w:rPr>
              <w:t>PV Dizisi MPPT Gerilim Aralığı</w:t>
            </w:r>
          </w:p>
        </w:tc>
        <w:tc>
          <w:tcPr>
            <w:tcW w:w="6711" w:type="dxa"/>
            <w:gridSpan w:val="2"/>
            <w:vAlign w:val="center"/>
          </w:tcPr>
          <w:p w14:paraId="1CB54622" w14:textId="77777777" w:rsidR="00B437AA" w:rsidRPr="00581D27" w:rsidRDefault="00000000">
            <w:pPr>
              <w:pStyle w:val="TableParagraph"/>
              <w:jc w:val="center"/>
              <w:rPr>
                <w:rFonts w:eastAsiaTheme="minorEastAsia"/>
                <w:bCs/>
                <w:sz w:val="20"/>
                <w:lang w:val="tr-TR" w:eastAsia="zh-CN"/>
              </w:rPr>
            </w:pPr>
            <w:r w:rsidRPr="00581D27">
              <w:rPr>
                <w:rFonts w:eastAsiaTheme="minorEastAsia"/>
                <w:bCs/>
                <w:sz w:val="20"/>
                <w:lang w:val="tr-TR" w:eastAsia="zh-CN"/>
              </w:rPr>
              <w:t>60Vdc~500Vdc</w:t>
            </w:r>
          </w:p>
        </w:tc>
      </w:tr>
      <w:tr w:rsidR="00B437AA" w:rsidRPr="00581D27" w14:paraId="525A3C59" w14:textId="77777777">
        <w:trPr>
          <w:trHeight w:val="340"/>
        </w:trPr>
        <w:tc>
          <w:tcPr>
            <w:tcW w:w="2842" w:type="dxa"/>
            <w:gridSpan w:val="2"/>
            <w:vAlign w:val="center"/>
          </w:tcPr>
          <w:p w14:paraId="31E91C19" w14:textId="3060EE03" w:rsidR="00B437AA" w:rsidRPr="00581D27" w:rsidRDefault="008D51C2">
            <w:pPr>
              <w:pStyle w:val="TableParagraph"/>
              <w:ind w:left="108"/>
              <w:jc w:val="both"/>
              <w:rPr>
                <w:b/>
                <w:sz w:val="20"/>
                <w:lang w:val="tr-TR"/>
              </w:rPr>
            </w:pPr>
            <w:r w:rsidRPr="008D51C2">
              <w:rPr>
                <w:b/>
                <w:sz w:val="20"/>
                <w:lang w:val="tr-TR"/>
              </w:rPr>
              <w:t>Maksimum Giriş Akımı</w:t>
            </w:r>
          </w:p>
        </w:tc>
        <w:tc>
          <w:tcPr>
            <w:tcW w:w="3780" w:type="dxa"/>
            <w:vAlign w:val="center"/>
          </w:tcPr>
          <w:p w14:paraId="56E7B03D" w14:textId="77777777" w:rsidR="00B437AA" w:rsidRPr="00581D27" w:rsidRDefault="00000000">
            <w:pPr>
              <w:pStyle w:val="TableParagraph"/>
              <w:jc w:val="center"/>
              <w:rPr>
                <w:rFonts w:eastAsiaTheme="minorEastAsia"/>
                <w:bCs/>
                <w:sz w:val="20"/>
                <w:lang w:val="tr-TR" w:eastAsia="zh-CN"/>
              </w:rPr>
            </w:pPr>
            <w:r w:rsidRPr="00581D27">
              <w:rPr>
                <w:rFonts w:eastAsiaTheme="minorEastAsia"/>
                <w:bCs/>
                <w:sz w:val="20"/>
                <w:lang w:val="tr-TR" w:eastAsia="zh-CN"/>
              </w:rPr>
              <w:t>27A</w:t>
            </w:r>
          </w:p>
        </w:tc>
        <w:tc>
          <w:tcPr>
            <w:tcW w:w="2931" w:type="dxa"/>
            <w:vAlign w:val="center"/>
          </w:tcPr>
          <w:p w14:paraId="1161071A" w14:textId="77777777" w:rsidR="00B437AA" w:rsidRPr="00581D27" w:rsidRDefault="00000000">
            <w:pPr>
              <w:pStyle w:val="TableParagraph"/>
              <w:jc w:val="center"/>
              <w:rPr>
                <w:rFonts w:eastAsiaTheme="minorEastAsia"/>
                <w:bCs/>
                <w:sz w:val="20"/>
                <w:lang w:val="tr-TR" w:eastAsia="zh-CN"/>
              </w:rPr>
            </w:pPr>
            <w:r w:rsidRPr="00581D27">
              <w:rPr>
                <w:rFonts w:eastAsiaTheme="minorEastAsia"/>
                <w:bCs/>
                <w:sz w:val="20"/>
                <w:lang w:val="tr-TR" w:eastAsia="zh-CN"/>
              </w:rPr>
              <w:t>27A</w:t>
            </w:r>
          </w:p>
        </w:tc>
      </w:tr>
      <w:tr w:rsidR="00B437AA" w:rsidRPr="00581D27" w14:paraId="24B4B889" w14:textId="77777777">
        <w:trPr>
          <w:trHeight w:val="340"/>
        </w:trPr>
        <w:tc>
          <w:tcPr>
            <w:tcW w:w="2842" w:type="dxa"/>
            <w:gridSpan w:val="2"/>
            <w:vAlign w:val="center"/>
          </w:tcPr>
          <w:p w14:paraId="6AC9FC3E" w14:textId="56F0AA72" w:rsidR="00B437AA" w:rsidRPr="00581D27" w:rsidRDefault="008D51C2">
            <w:pPr>
              <w:pStyle w:val="TableParagraph"/>
              <w:ind w:left="108"/>
              <w:jc w:val="both"/>
              <w:rPr>
                <w:b/>
                <w:sz w:val="20"/>
                <w:lang w:val="tr-TR"/>
              </w:rPr>
            </w:pPr>
            <w:r w:rsidRPr="008D51C2">
              <w:rPr>
                <w:b/>
                <w:sz w:val="20"/>
                <w:lang w:val="tr-TR"/>
              </w:rPr>
              <w:t>Maksimum Şarj Akımı (PV)</w:t>
            </w:r>
          </w:p>
        </w:tc>
        <w:tc>
          <w:tcPr>
            <w:tcW w:w="3780" w:type="dxa"/>
            <w:vAlign w:val="center"/>
          </w:tcPr>
          <w:p w14:paraId="61DED586" w14:textId="77777777" w:rsidR="00B437AA" w:rsidRPr="00581D27" w:rsidRDefault="00000000">
            <w:pPr>
              <w:pStyle w:val="TableParagraph"/>
              <w:jc w:val="center"/>
              <w:rPr>
                <w:rFonts w:eastAsiaTheme="minorEastAsia"/>
                <w:bCs/>
                <w:sz w:val="20"/>
                <w:lang w:val="tr-TR" w:eastAsia="zh-CN"/>
              </w:rPr>
            </w:pPr>
            <w:r w:rsidRPr="00581D27">
              <w:rPr>
                <w:rFonts w:eastAsiaTheme="minorEastAsia"/>
                <w:bCs/>
                <w:sz w:val="20"/>
                <w:lang w:val="tr-TR" w:eastAsia="zh-CN"/>
              </w:rPr>
              <w:t>100A</w:t>
            </w:r>
          </w:p>
        </w:tc>
        <w:tc>
          <w:tcPr>
            <w:tcW w:w="2931" w:type="dxa"/>
            <w:vAlign w:val="center"/>
          </w:tcPr>
          <w:p w14:paraId="3CB27163" w14:textId="77777777" w:rsidR="00B437AA" w:rsidRPr="00581D27" w:rsidRDefault="00000000">
            <w:pPr>
              <w:pStyle w:val="TableParagraph"/>
              <w:jc w:val="center"/>
              <w:rPr>
                <w:rFonts w:eastAsiaTheme="minorEastAsia"/>
                <w:bCs/>
                <w:sz w:val="20"/>
                <w:lang w:val="tr-TR" w:eastAsia="zh-CN"/>
              </w:rPr>
            </w:pPr>
            <w:r w:rsidRPr="00581D27">
              <w:rPr>
                <w:rFonts w:eastAsiaTheme="minorEastAsia"/>
                <w:bCs/>
                <w:sz w:val="20"/>
                <w:lang w:val="tr-TR" w:eastAsia="zh-CN"/>
              </w:rPr>
              <w:t>100A</w:t>
            </w:r>
          </w:p>
        </w:tc>
      </w:tr>
    </w:tbl>
    <w:p w14:paraId="441823E1" w14:textId="454DEA0D" w:rsidR="00B437AA" w:rsidRPr="00581D27" w:rsidRDefault="00000000">
      <w:pPr>
        <w:pStyle w:val="Balk2"/>
        <w:rPr>
          <w:lang w:val="tr-TR"/>
        </w:rPr>
      </w:pPr>
      <w:bookmarkStart w:id="16" w:name="_Toc15553"/>
      <w:r w:rsidRPr="00581D27">
        <w:rPr>
          <w:lang w:val="tr-TR"/>
        </w:rPr>
        <w:t>Tabl</w:t>
      </w:r>
      <w:r w:rsidR="008D51C2">
        <w:rPr>
          <w:lang w:val="tr-TR"/>
        </w:rPr>
        <w:t>o</w:t>
      </w:r>
      <w:r w:rsidRPr="00581D27">
        <w:rPr>
          <w:lang w:val="tr-TR"/>
        </w:rPr>
        <w:t xml:space="preserve"> 4 </w:t>
      </w:r>
      <w:bookmarkEnd w:id="16"/>
      <w:r w:rsidR="008D51C2">
        <w:rPr>
          <w:lang w:val="tr-TR"/>
        </w:rPr>
        <w:t>Genel Özellikler</w:t>
      </w:r>
    </w:p>
    <w:tbl>
      <w:tblPr>
        <w:tblStyle w:val="TableNormal"/>
        <w:tblW w:w="955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3768"/>
        <w:gridCol w:w="2945"/>
      </w:tblGrid>
      <w:tr w:rsidR="00B437AA" w:rsidRPr="00581D27" w14:paraId="169801EC" w14:textId="77777777">
        <w:trPr>
          <w:trHeight w:val="340"/>
        </w:trPr>
        <w:tc>
          <w:tcPr>
            <w:tcW w:w="2840" w:type="dxa"/>
            <w:vAlign w:val="center"/>
          </w:tcPr>
          <w:p w14:paraId="6D254CD9" w14:textId="23E62741" w:rsidR="00B437AA" w:rsidRPr="00581D27" w:rsidRDefault="008D51C2">
            <w:pPr>
              <w:pStyle w:val="TableParagraph"/>
              <w:ind w:left="108"/>
              <w:jc w:val="both"/>
              <w:rPr>
                <w:b/>
                <w:sz w:val="20"/>
                <w:lang w:val="tr-TR"/>
              </w:rPr>
            </w:pPr>
            <w:r>
              <w:rPr>
                <w:b/>
                <w:sz w:val="20"/>
                <w:lang w:val="tr-TR"/>
              </w:rPr>
              <w:t>İ</w:t>
            </w:r>
            <w:r w:rsidR="00000000" w:rsidRPr="00581D27">
              <w:rPr>
                <w:b/>
                <w:sz w:val="20"/>
                <w:lang w:val="tr-TR"/>
              </w:rPr>
              <w:t>NVERTER MODEL</w:t>
            </w:r>
          </w:p>
        </w:tc>
        <w:tc>
          <w:tcPr>
            <w:tcW w:w="3768" w:type="dxa"/>
            <w:vAlign w:val="center"/>
          </w:tcPr>
          <w:p w14:paraId="4B020011" w14:textId="77777777" w:rsidR="00B437AA" w:rsidRPr="00581D27" w:rsidRDefault="00000000">
            <w:pPr>
              <w:pStyle w:val="TableParagraph"/>
              <w:jc w:val="center"/>
              <w:rPr>
                <w:rFonts w:eastAsiaTheme="minorEastAsia"/>
                <w:b/>
                <w:sz w:val="20"/>
                <w:lang w:val="tr-TR" w:eastAsia="zh-CN"/>
              </w:rPr>
            </w:pPr>
            <w:r w:rsidRPr="00581D27">
              <w:rPr>
                <w:rFonts w:eastAsiaTheme="minorEastAsia"/>
                <w:b/>
                <w:sz w:val="20"/>
                <w:lang w:val="tr-TR" w:eastAsia="zh-CN"/>
              </w:rPr>
              <w:t>4.2KVA</w:t>
            </w:r>
          </w:p>
        </w:tc>
        <w:tc>
          <w:tcPr>
            <w:tcW w:w="2945" w:type="dxa"/>
            <w:vAlign w:val="center"/>
          </w:tcPr>
          <w:p w14:paraId="26C960EC" w14:textId="77777777" w:rsidR="00B437AA" w:rsidRPr="00581D27" w:rsidRDefault="00000000">
            <w:pPr>
              <w:pStyle w:val="TableParagraph"/>
              <w:jc w:val="center"/>
              <w:rPr>
                <w:rFonts w:eastAsiaTheme="minorEastAsia"/>
                <w:b/>
                <w:sz w:val="20"/>
                <w:lang w:val="tr-TR" w:eastAsia="zh-CN"/>
              </w:rPr>
            </w:pPr>
            <w:r w:rsidRPr="00581D27">
              <w:rPr>
                <w:rFonts w:eastAsiaTheme="minorEastAsia"/>
                <w:b/>
                <w:sz w:val="20"/>
                <w:lang w:val="tr-TR" w:eastAsia="zh-CN"/>
              </w:rPr>
              <w:t>5.0KVA</w:t>
            </w:r>
          </w:p>
        </w:tc>
      </w:tr>
      <w:tr w:rsidR="00B437AA" w:rsidRPr="00581D27" w14:paraId="4C489112" w14:textId="77777777">
        <w:trPr>
          <w:trHeight w:val="624"/>
        </w:trPr>
        <w:tc>
          <w:tcPr>
            <w:tcW w:w="2840" w:type="dxa"/>
            <w:vAlign w:val="center"/>
          </w:tcPr>
          <w:p w14:paraId="54D60BE4" w14:textId="317DE244" w:rsidR="00B437AA" w:rsidRPr="00581D27" w:rsidRDefault="008D51C2">
            <w:pPr>
              <w:pStyle w:val="TableParagraph"/>
              <w:ind w:left="108"/>
              <w:jc w:val="both"/>
              <w:rPr>
                <w:b/>
                <w:sz w:val="20"/>
                <w:lang w:val="tr-TR"/>
              </w:rPr>
            </w:pPr>
            <w:r w:rsidRPr="008D51C2">
              <w:rPr>
                <w:b/>
                <w:sz w:val="20"/>
                <w:lang w:val="tr-TR"/>
              </w:rPr>
              <w:t>Çalışma Sıcaklık Aralığı</w:t>
            </w:r>
          </w:p>
        </w:tc>
        <w:tc>
          <w:tcPr>
            <w:tcW w:w="6713" w:type="dxa"/>
            <w:gridSpan w:val="2"/>
            <w:vAlign w:val="center"/>
          </w:tcPr>
          <w:p w14:paraId="3292FEDF" w14:textId="77777777" w:rsidR="00B437AA" w:rsidRPr="00581D27" w:rsidRDefault="00000000">
            <w:pPr>
              <w:pStyle w:val="TableParagraph"/>
              <w:jc w:val="center"/>
              <w:rPr>
                <w:rFonts w:eastAsiaTheme="minorEastAsia"/>
                <w:bCs/>
                <w:sz w:val="20"/>
                <w:lang w:val="tr-TR" w:eastAsia="zh-CN"/>
              </w:rPr>
            </w:pPr>
            <w:r w:rsidRPr="00581D27">
              <w:rPr>
                <w:rFonts w:eastAsiaTheme="minorEastAsia"/>
                <w:bCs/>
                <w:sz w:val="20"/>
                <w:lang w:val="tr-TR" w:eastAsia="zh-CN"/>
              </w:rPr>
              <w:t xml:space="preserve">-10°C </w:t>
            </w:r>
            <w:proofErr w:type="spellStart"/>
            <w:r w:rsidRPr="00581D27">
              <w:rPr>
                <w:rFonts w:eastAsiaTheme="minorEastAsia"/>
                <w:bCs/>
                <w:sz w:val="20"/>
                <w:lang w:val="tr-TR" w:eastAsia="zh-CN"/>
              </w:rPr>
              <w:t>to</w:t>
            </w:r>
            <w:proofErr w:type="spellEnd"/>
            <w:r w:rsidRPr="00581D27">
              <w:rPr>
                <w:rFonts w:eastAsiaTheme="minorEastAsia"/>
                <w:bCs/>
                <w:sz w:val="20"/>
                <w:lang w:val="tr-TR" w:eastAsia="zh-CN"/>
              </w:rPr>
              <w:t xml:space="preserve"> 55°C</w:t>
            </w:r>
          </w:p>
        </w:tc>
      </w:tr>
      <w:tr w:rsidR="00B437AA" w:rsidRPr="00581D27" w14:paraId="3B7E42B0" w14:textId="77777777">
        <w:trPr>
          <w:trHeight w:val="340"/>
        </w:trPr>
        <w:tc>
          <w:tcPr>
            <w:tcW w:w="2840" w:type="dxa"/>
            <w:vAlign w:val="center"/>
          </w:tcPr>
          <w:p w14:paraId="16F23423" w14:textId="08D5C486" w:rsidR="00B437AA" w:rsidRPr="00581D27" w:rsidRDefault="008D51C2">
            <w:pPr>
              <w:pStyle w:val="TableParagraph"/>
              <w:ind w:left="108"/>
              <w:jc w:val="both"/>
              <w:rPr>
                <w:b/>
                <w:sz w:val="20"/>
                <w:lang w:val="tr-TR"/>
              </w:rPr>
            </w:pPr>
            <w:r w:rsidRPr="008D51C2">
              <w:rPr>
                <w:b/>
                <w:sz w:val="20"/>
                <w:lang w:val="tr-TR"/>
              </w:rPr>
              <w:t>Depolama sıcaklığı</w:t>
            </w:r>
          </w:p>
        </w:tc>
        <w:tc>
          <w:tcPr>
            <w:tcW w:w="6713" w:type="dxa"/>
            <w:gridSpan w:val="2"/>
            <w:vAlign w:val="center"/>
          </w:tcPr>
          <w:p w14:paraId="64C6D8F6" w14:textId="77777777" w:rsidR="00B437AA" w:rsidRPr="00581D27" w:rsidRDefault="00000000">
            <w:pPr>
              <w:pStyle w:val="TableParagraph"/>
              <w:jc w:val="center"/>
              <w:rPr>
                <w:rFonts w:eastAsiaTheme="minorEastAsia"/>
                <w:bCs/>
                <w:sz w:val="20"/>
                <w:lang w:val="tr-TR" w:eastAsia="zh-CN"/>
              </w:rPr>
            </w:pPr>
            <w:r w:rsidRPr="00581D27">
              <w:rPr>
                <w:rFonts w:eastAsiaTheme="minorEastAsia"/>
                <w:bCs/>
                <w:sz w:val="20"/>
                <w:lang w:val="tr-TR" w:eastAsia="zh-CN"/>
              </w:rPr>
              <w:t>-15°C~ 60°C</w:t>
            </w:r>
          </w:p>
        </w:tc>
      </w:tr>
      <w:tr w:rsidR="00B437AA" w:rsidRPr="00581D27" w14:paraId="52B6046E" w14:textId="77777777">
        <w:trPr>
          <w:trHeight w:val="340"/>
        </w:trPr>
        <w:tc>
          <w:tcPr>
            <w:tcW w:w="2840" w:type="dxa"/>
            <w:vAlign w:val="center"/>
          </w:tcPr>
          <w:p w14:paraId="75D1344C" w14:textId="7BAD53EC" w:rsidR="00B437AA" w:rsidRPr="00581D27" w:rsidRDefault="008D51C2">
            <w:pPr>
              <w:pStyle w:val="TableParagraph"/>
              <w:ind w:left="108"/>
              <w:jc w:val="both"/>
              <w:rPr>
                <w:b/>
                <w:sz w:val="20"/>
                <w:lang w:val="tr-TR"/>
              </w:rPr>
            </w:pPr>
            <w:r w:rsidRPr="008D51C2">
              <w:rPr>
                <w:b/>
                <w:sz w:val="20"/>
                <w:lang w:val="tr-TR"/>
              </w:rPr>
              <w:t>Nem</w:t>
            </w:r>
          </w:p>
        </w:tc>
        <w:tc>
          <w:tcPr>
            <w:tcW w:w="6713" w:type="dxa"/>
            <w:gridSpan w:val="2"/>
            <w:vAlign w:val="center"/>
          </w:tcPr>
          <w:p w14:paraId="75D04A0E" w14:textId="378AF280" w:rsidR="00B437AA" w:rsidRPr="00581D27" w:rsidRDefault="008D51C2">
            <w:pPr>
              <w:pStyle w:val="TableParagraph"/>
              <w:jc w:val="center"/>
              <w:rPr>
                <w:rFonts w:eastAsiaTheme="minorEastAsia"/>
                <w:bCs/>
                <w:sz w:val="20"/>
                <w:lang w:val="tr-TR" w:eastAsia="zh-CN"/>
              </w:rPr>
            </w:pPr>
            <w:r w:rsidRPr="008D51C2">
              <w:rPr>
                <w:rFonts w:eastAsiaTheme="minorEastAsia"/>
                <w:bCs/>
                <w:sz w:val="20"/>
                <w:lang w:val="tr-TR" w:eastAsia="zh-CN"/>
              </w:rPr>
              <w:t>%5 ila %95 Bağıl Nem (Yoğuşmasız)</w:t>
            </w:r>
          </w:p>
        </w:tc>
      </w:tr>
      <w:tr w:rsidR="00B437AA" w:rsidRPr="00581D27" w14:paraId="36AF96AD" w14:textId="77777777">
        <w:trPr>
          <w:trHeight w:val="340"/>
        </w:trPr>
        <w:tc>
          <w:tcPr>
            <w:tcW w:w="2840" w:type="dxa"/>
            <w:vAlign w:val="center"/>
          </w:tcPr>
          <w:p w14:paraId="2BD4C7DA" w14:textId="4A5686FF" w:rsidR="00B437AA" w:rsidRPr="00581D27" w:rsidRDefault="008D51C2">
            <w:pPr>
              <w:pStyle w:val="TableParagraph"/>
              <w:ind w:left="108"/>
              <w:jc w:val="both"/>
              <w:rPr>
                <w:b/>
                <w:sz w:val="20"/>
                <w:lang w:val="tr-TR"/>
              </w:rPr>
            </w:pPr>
            <w:r w:rsidRPr="008D51C2">
              <w:rPr>
                <w:b/>
                <w:sz w:val="20"/>
                <w:lang w:val="tr-TR"/>
              </w:rPr>
              <w:t>Boyutlar (D*G*Y), mm</w:t>
            </w:r>
          </w:p>
        </w:tc>
        <w:tc>
          <w:tcPr>
            <w:tcW w:w="6713" w:type="dxa"/>
            <w:gridSpan w:val="2"/>
            <w:vAlign w:val="center"/>
          </w:tcPr>
          <w:p w14:paraId="1D03D282" w14:textId="77777777" w:rsidR="00B437AA" w:rsidRPr="00581D27" w:rsidRDefault="00000000">
            <w:pPr>
              <w:pStyle w:val="TableParagraph"/>
              <w:jc w:val="center"/>
              <w:rPr>
                <w:rFonts w:eastAsiaTheme="minorEastAsia"/>
                <w:bCs/>
                <w:sz w:val="20"/>
                <w:lang w:val="tr-TR" w:eastAsia="zh-CN"/>
              </w:rPr>
            </w:pPr>
            <w:r w:rsidRPr="00581D27">
              <w:rPr>
                <w:rFonts w:eastAsiaTheme="minorEastAsia"/>
                <w:bCs/>
                <w:sz w:val="20"/>
                <w:lang w:val="tr-TR" w:eastAsia="zh-CN"/>
              </w:rPr>
              <w:t>368x312x105</w:t>
            </w:r>
          </w:p>
        </w:tc>
      </w:tr>
      <w:tr w:rsidR="00B437AA" w:rsidRPr="00581D27" w14:paraId="0AF6C941" w14:textId="77777777">
        <w:trPr>
          <w:trHeight w:val="340"/>
        </w:trPr>
        <w:tc>
          <w:tcPr>
            <w:tcW w:w="2840" w:type="dxa"/>
            <w:vAlign w:val="center"/>
          </w:tcPr>
          <w:p w14:paraId="09342F56" w14:textId="34B791AB" w:rsidR="00B437AA" w:rsidRPr="00581D27" w:rsidRDefault="008D51C2">
            <w:pPr>
              <w:pStyle w:val="TableParagraph"/>
              <w:ind w:left="108"/>
              <w:jc w:val="both"/>
              <w:rPr>
                <w:lang w:val="tr-TR"/>
              </w:rPr>
            </w:pPr>
            <w:r w:rsidRPr="008D51C2">
              <w:rPr>
                <w:b/>
                <w:sz w:val="20"/>
                <w:lang w:val="tr-TR"/>
              </w:rPr>
              <w:t>Net Ağırlık, kg</w:t>
            </w:r>
          </w:p>
        </w:tc>
        <w:tc>
          <w:tcPr>
            <w:tcW w:w="3768" w:type="dxa"/>
            <w:vAlign w:val="center"/>
          </w:tcPr>
          <w:p w14:paraId="3208AA78" w14:textId="77777777" w:rsidR="00B437AA" w:rsidRPr="00581D27" w:rsidRDefault="00000000">
            <w:pPr>
              <w:pStyle w:val="TableParagraph"/>
              <w:jc w:val="center"/>
              <w:rPr>
                <w:lang w:val="tr-TR" w:eastAsia="zh-CN"/>
              </w:rPr>
            </w:pPr>
            <w:r w:rsidRPr="00581D27">
              <w:rPr>
                <w:lang w:val="tr-TR" w:eastAsia="zh-CN"/>
              </w:rPr>
              <w:t>6.7</w:t>
            </w:r>
          </w:p>
        </w:tc>
        <w:tc>
          <w:tcPr>
            <w:tcW w:w="2945" w:type="dxa"/>
            <w:vAlign w:val="center"/>
          </w:tcPr>
          <w:p w14:paraId="1180883A" w14:textId="77777777" w:rsidR="00B437AA" w:rsidRPr="00581D27" w:rsidRDefault="00000000">
            <w:pPr>
              <w:pStyle w:val="TableParagraph"/>
              <w:jc w:val="center"/>
              <w:rPr>
                <w:lang w:val="tr-TR" w:eastAsia="zh-CN"/>
              </w:rPr>
            </w:pPr>
            <w:r w:rsidRPr="00581D27">
              <w:rPr>
                <w:lang w:val="tr-TR" w:eastAsia="zh-CN"/>
              </w:rPr>
              <w:t>9.3</w:t>
            </w:r>
          </w:p>
        </w:tc>
      </w:tr>
    </w:tbl>
    <w:p w14:paraId="38936E39" w14:textId="77777777" w:rsidR="00B437AA" w:rsidRPr="00581D27" w:rsidRDefault="00B437AA">
      <w:pPr>
        <w:ind w:firstLine="301"/>
        <w:rPr>
          <w:sz w:val="20"/>
          <w:lang w:val="tr-TR"/>
        </w:rPr>
        <w:sectPr w:rsidR="00B437AA" w:rsidRPr="00581D27">
          <w:pgSz w:w="11910" w:h="16840"/>
          <w:pgMar w:top="680" w:right="540" w:bottom="680" w:left="740" w:header="720" w:footer="720" w:gutter="0"/>
          <w:cols w:space="0"/>
        </w:sectPr>
      </w:pPr>
    </w:p>
    <w:p w14:paraId="7312D169" w14:textId="438E2667" w:rsidR="00B437AA" w:rsidRDefault="008D51C2">
      <w:pPr>
        <w:pStyle w:val="GvdeMetni"/>
        <w:rPr>
          <w:b/>
          <w:bCs/>
          <w:sz w:val="36"/>
          <w:szCs w:val="36"/>
          <w:lang w:val="tr-TR"/>
        </w:rPr>
      </w:pPr>
      <w:r w:rsidRPr="008D51C2">
        <w:rPr>
          <w:b/>
          <w:bCs/>
          <w:sz w:val="36"/>
          <w:szCs w:val="36"/>
          <w:lang w:val="tr-TR"/>
        </w:rPr>
        <w:lastRenderedPageBreak/>
        <w:t>SORUN GİDERME</w:t>
      </w:r>
    </w:p>
    <w:p w14:paraId="7F3BC0DE" w14:textId="77777777" w:rsidR="008D51C2" w:rsidRPr="00581D27" w:rsidRDefault="008D51C2">
      <w:pPr>
        <w:pStyle w:val="GvdeMetni"/>
        <w:rPr>
          <w:lang w:val="tr-TR"/>
        </w:rPr>
      </w:pPr>
    </w:p>
    <w:tbl>
      <w:tblPr>
        <w:tblStyle w:val="TableNormal"/>
        <w:tblW w:w="10442" w:type="dxa"/>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163"/>
        <w:gridCol w:w="3260"/>
        <w:gridCol w:w="3070"/>
      </w:tblGrid>
      <w:tr w:rsidR="00B437AA" w:rsidRPr="00581D27" w14:paraId="73D859A4" w14:textId="77777777">
        <w:trPr>
          <w:trHeight w:val="371"/>
        </w:trPr>
        <w:tc>
          <w:tcPr>
            <w:tcW w:w="1949" w:type="dxa"/>
            <w:vAlign w:val="center"/>
          </w:tcPr>
          <w:p w14:paraId="33F89CC3" w14:textId="77777777" w:rsidR="00B437AA" w:rsidRPr="00581D27" w:rsidRDefault="00000000">
            <w:pPr>
              <w:pStyle w:val="TableParagraph"/>
              <w:spacing w:before="66"/>
              <w:jc w:val="center"/>
              <w:rPr>
                <w:b/>
                <w:sz w:val="20"/>
                <w:lang w:val="tr-TR"/>
              </w:rPr>
            </w:pPr>
            <w:r w:rsidRPr="00581D27">
              <w:rPr>
                <w:b/>
                <w:sz w:val="20"/>
                <w:lang w:val="tr-TR"/>
              </w:rPr>
              <w:t>Problem</w:t>
            </w:r>
          </w:p>
        </w:tc>
        <w:tc>
          <w:tcPr>
            <w:tcW w:w="2163" w:type="dxa"/>
            <w:vAlign w:val="center"/>
          </w:tcPr>
          <w:p w14:paraId="63A2A2CE" w14:textId="3263005B" w:rsidR="00B437AA" w:rsidRPr="00581D27" w:rsidRDefault="00000000">
            <w:pPr>
              <w:pStyle w:val="TableParagraph"/>
              <w:spacing w:before="66"/>
              <w:jc w:val="center"/>
              <w:rPr>
                <w:b/>
                <w:sz w:val="20"/>
                <w:lang w:val="tr-TR"/>
              </w:rPr>
            </w:pPr>
            <w:r w:rsidRPr="00581D27">
              <w:rPr>
                <w:b/>
                <w:sz w:val="20"/>
                <w:lang w:val="tr-TR"/>
              </w:rPr>
              <w:t>LCD/LED/</w:t>
            </w:r>
            <w:proofErr w:type="spellStart"/>
            <w:r w:rsidRPr="00581D27">
              <w:rPr>
                <w:b/>
                <w:sz w:val="20"/>
                <w:lang w:val="tr-TR"/>
              </w:rPr>
              <w:t>Buzer</w:t>
            </w:r>
            <w:proofErr w:type="spellEnd"/>
          </w:p>
        </w:tc>
        <w:tc>
          <w:tcPr>
            <w:tcW w:w="3260" w:type="dxa"/>
            <w:vAlign w:val="center"/>
          </w:tcPr>
          <w:p w14:paraId="714C9AFD" w14:textId="383ADB2D" w:rsidR="00B437AA" w:rsidRPr="00581D27" w:rsidRDefault="008D51C2">
            <w:pPr>
              <w:pStyle w:val="TableParagraph"/>
              <w:spacing w:before="66"/>
              <w:jc w:val="center"/>
              <w:rPr>
                <w:b/>
                <w:sz w:val="20"/>
                <w:lang w:val="tr-TR"/>
              </w:rPr>
            </w:pPr>
            <w:r w:rsidRPr="008D51C2">
              <w:rPr>
                <w:b/>
                <w:sz w:val="20"/>
                <w:lang w:val="tr-TR"/>
              </w:rPr>
              <w:t>Açıklama / Olası neden</w:t>
            </w:r>
          </w:p>
        </w:tc>
        <w:tc>
          <w:tcPr>
            <w:tcW w:w="3070" w:type="dxa"/>
            <w:vAlign w:val="center"/>
          </w:tcPr>
          <w:p w14:paraId="22E2DA2B" w14:textId="3AFBA96D" w:rsidR="00B437AA" w:rsidRPr="00581D27" w:rsidRDefault="008D51C2">
            <w:pPr>
              <w:pStyle w:val="TableParagraph"/>
              <w:spacing w:before="66"/>
              <w:jc w:val="center"/>
              <w:rPr>
                <w:b/>
                <w:sz w:val="20"/>
                <w:lang w:val="tr-TR"/>
              </w:rPr>
            </w:pPr>
            <w:r w:rsidRPr="008D51C2">
              <w:rPr>
                <w:b/>
                <w:sz w:val="20"/>
                <w:lang w:val="tr-TR"/>
              </w:rPr>
              <w:t>Ne yap</w:t>
            </w:r>
            <w:r>
              <w:rPr>
                <w:b/>
                <w:sz w:val="20"/>
                <w:lang w:val="tr-TR"/>
              </w:rPr>
              <w:t>ılmalı</w:t>
            </w:r>
          </w:p>
        </w:tc>
      </w:tr>
      <w:tr w:rsidR="00B437AA" w:rsidRPr="00581D27" w14:paraId="1C0F24B6" w14:textId="77777777">
        <w:trPr>
          <w:trHeight w:val="967"/>
        </w:trPr>
        <w:tc>
          <w:tcPr>
            <w:tcW w:w="1949" w:type="dxa"/>
          </w:tcPr>
          <w:p w14:paraId="20FF74CA" w14:textId="221E65E8" w:rsidR="00B437AA" w:rsidRPr="00581D27" w:rsidRDefault="008D51C2">
            <w:pPr>
              <w:pStyle w:val="TableParagraph"/>
              <w:ind w:left="108" w:right="113"/>
              <w:rPr>
                <w:sz w:val="20"/>
                <w:lang w:val="tr-TR"/>
              </w:rPr>
            </w:pPr>
            <w:r w:rsidRPr="008D51C2">
              <w:rPr>
                <w:sz w:val="20"/>
                <w:lang w:val="tr-TR"/>
              </w:rPr>
              <w:t>Ünite başlatma işlemi sırasında otomatik olarak kapanıyor.</w:t>
            </w:r>
          </w:p>
        </w:tc>
        <w:tc>
          <w:tcPr>
            <w:tcW w:w="2163" w:type="dxa"/>
          </w:tcPr>
          <w:p w14:paraId="67FB13A7" w14:textId="30AB02DE" w:rsidR="00B437AA" w:rsidRPr="00581D27" w:rsidRDefault="008D51C2">
            <w:pPr>
              <w:pStyle w:val="TableParagraph"/>
              <w:ind w:left="108" w:right="113"/>
              <w:rPr>
                <w:sz w:val="20"/>
                <w:lang w:val="tr-TR"/>
              </w:rPr>
            </w:pPr>
            <w:r w:rsidRPr="008D51C2">
              <w:rPr>
                <w:sz w:val="20"/>
                <w:lang w:val="tr-TR"/>
              </w:rPr>
              <w:t xml:space="preserve">LCD/LED'ler ve </w:t>
            </w:r>
            <w:proofErr w:type="spellStart"/>
            <w:r w:rsidRPr="008D51C2">
              <w:rPr>
                <w:sz w:val="20"/>
                <w:lang w:val="tr-TR"/>
              </w:rPr>
              <w:t>buzzer</w:t>
            </w:r>
            <w:proofErr w:type="spellEnd"/>
            <w:r w:rsidRPr="008D51C2">
              <w:rPr>
                <w:sz w:val="20"/>
                <w:lang w:val="tr-TR"/>
              </w:rPr>
              <w:t xml:space="preserve"> 3 saniye aktif olacak ve daha sonra tamamen kapanacaktır.</w:t>
            </w:r>
          </w:p>
        </w:tc>
        <w:tc>
          <w:tcPr>
            <w:tcW w:w="3260" w:type="dxa"/>
            <w:vAlign w:val="center"/>
          </w:tcPr>
          <w:p w14:paraId="262DD5F9" w14:textId="2B93FC8E" w:rsidR="00B437AA" w:rsidRPr="00581D27" w:rsidRDefault="008D51C2">
            <w:pPr>
              <w:pStyle w:val="TableParagraph"/>
              <w:ind w:left="108"/>
              <w:rPr>
                <w:sz w:val="20"/>
                <w:lang w:val="tr-TR"/>
              </w:rPr>
            </w:pPr>
            <w:r>
              <w:rPr>
                <w:sz w:val="20"/>
                <w:lang w:val="tr-TR"/>
              </w:rPr>
              <w:t xml:space="preserve">Batarya </w:t>
            </w:r>
            <w:r w:rsidRPr="008D51C2">
              <w:rPr>
                <w:sz w:val="20"/>
                <w:lang w:val="tr-TR"/>
              </w:rPr>
              <w:t>voltajı çok düşük</w:t>
            </w:r>
          </w:p>
        </w:tc>
        <w:tc>
          <w:tcPr>
            <w:tcW w:w="3070" w:type="dxa"/>
            <w:vAlign w:val="center"/>
          </w:tcPr>
          <w:p w14:paraId="04AEE147" w14:textId="0E67B77E" w:rsidR="008D51C2" w:rsidRPr="008D51C2" w:rsidRDefault="008D51C2" w:rsidP="008D51C2">
            <w:pPr>
              <w:pStyle w:val="TableParagraph"/>
              <w:tabs>
                <w:tab w:val="left" w:pos="339"/>
              </w:tabs>
              <w:ind w:left="338"/>
              <w:jc w:val="both"/>
              <w:rPr>
                <w:sz w:val="20"/>
                <w:lang w:val="tr-TR"/>
              </w:rPr>
            </w:pPr>
            <w:r w:rsidRPr="008D51C2">
              <w:rPr>
                <w:sz w:val="20"/>
                <w:lang w:val="tr-TR"/>
              </w:rPr>
              <w:t>1.Bataryayı yeniden şarj edin.</w:t>
            </w:r>
          </w:p>
          <w:p w14:paraId="26977924" w14:textId="3BF70D2D" w:rsidR="00B437AA" w:rsidRPr="00581D27" w:rsidRDefault="008D51C2" w:rsidP="008D51C2">
            <w:pPr>
              <w:pStyle w:val="TableParagraph"/>
              <w:tabs>
                <w:tab w:val="left" w:pos="339"/>
              </w:tabs>
              <w:ind w:left="338"/>
              <w:jc w:val="both"/>
              <w:rPr>
                <w:sz w:val="20"/>
                <w:lang w:val="tr-TR"/>
              </w:rPr>
            </w:pPr>
            <w:r w:rsidRPr="008D51C2">
              <w:rPr>
                <w:sz w:val="20"/>
                <w:lang w:val="tr-TR"/>
              </w:rPr>
              <w:t>2.Bataryayı değiştirin.</w:t>
            </w:r>
          </w:p>
        </w:tc>
      </w:tr>
      <w:tr w:rsidR="00B437AA" w:rsidRPr="00581D27" w14:paraId="215EA1D5" w14:textId="77777777">
        <w:trPr>
          <w:trHeight w:val="959"/>
        </w:trPr>
        <w:tc>
          <w:tcPr>
            <w:tcW w:w="1949" w:type="dxa"/>
            <w:vAlign w:val="center"/>
          </w:tcPr>
          <w:p w14:paraId="0C000A4D" w14:textId="5DB590CF" w:rsidR="00B437AA" w:rsidRPr="00581D27" w:rsidRDefault="008D51C2">
            <w:pPr>
              <w:pStyle w:val="TableParagraph"/>
              <w:ind w:left="108" w:right="113"/>
              <w:rPr>
                <w:sz w:val="20"/>
                <w:lang w:val="tr-TR"/>
              </w:rPr>
            </w:pPr>
            <w:r w:rsidRPr="008D51C2">
              <w:rPr>
                <w:sz w:val="20"/>
                <w:lang w:val="tr-TR"/>
              </w:rPr>
              <w:t>Güç açıldıktan sonra yanıt yok.</w:t>
            </w:r>
          </w:p>
        </w:tc>
        <w:tc>
          <w:tcPr>
            <w:tcW w:w="2163" w:type="dxa"/>
            <w:vAlign w:val="center"/>
          </w:tcPr>
          <w:p w14:paraId="7897D794" w14:textId="5B4BD956" w:rsidR="00B437AA" w:rsidRPr="00581D27" w:rsidRDefault="008D51C2">
            <w:pPr>
              <w:pStyle w:val="TableParagraph"/>
              <w:ind w:left="108" w:right="113"/>
              <w:jc w:val="both"/>
              <w:rPr>
                <w:sz w:val="20"/>
                <w:lang w:val="tr-TR"/>
              </w:rPr>
            </w:pPr>
            <w:r w:rsidRPr="008D51C2">
              <w:rPr>
                <w:sz w:val="20"/>
                <w:lang w:val="tr-TR"/>
              </w:rPr>
              <w:t>Belirti yok.</w:t>
            </w:r>
          </w:p>
        </w:tc>
        <w:tc>
          <w:tcPr>
            <w:tcW w:w="3260" w:type="dxa"/>
          </w:tcPr>
          <w:p w14:paraId="1B24F4C0" w14:textId="77777777" w:rsidR="008D51C2" w:rsidRPr="008D51C2" w:rsidRDefault="008D51C2" w:rsidP="008D51C2">
            <w:pPr>
              <w:pStyle w:val="TableParagraph"/>
              <w:ind w:left="108"/>
              <w:rPr>
                <w:sz w:val="20"/>
                <w:lang w:val="tr-TR" w:eastAsia="zh-CN"/>
              </w:rPr>
            </w:pPr>
            <w:r w:rsidRPr="008D51C2">
              <w:rPr>
                <w:sz w:val="20"/>
                <w:lang w:val="tr-TR" w:eastAsia="zh-CN"/>
              </w:rPr>
              <w:t>1.Akü voltajı çok düşük.</w:t>
            </w:r>
          </w:p>
          <w:p w14:paraId="5FF676B8" w14:textId="73CE37D3" w:rsidR="00B437AA" w:rsidRPr="00581D27" w:rsidRDefault="008D51C2" w:rsidP="008D51C2">
            <w:pPr>
              <w:pStyle w:val="TableParagraph"/>
              <w:ind w:left="108"/>
              <w:rPr>
                <w:sz w:val="20"/>
                <w:lang w:val="tr-TR"/>
              </w:rPr>
            </w:pPr>
            <w:r w:rsidRPr="008D51C2">
              <w:rPr>
                <w:sz w:val="20"/>
                <w:lang w:val="tr-TR" w:eastAsia="zh-CN"/>
              </w:rPr>
              <w:t>2.Akü kutupları ters bağlanmıştır.</w:t>
            </w:r>
          </w:p>
        </w:tc>
        <w:tc>
          <w:tcPr>
            <w:tcW w:w="3070" w:type="dxa"/>
          </w:tcPr>
          <w:p w14:paraId="489B3E41" w14:textId="77777777" w:rsidR="008D51C2" w:rsidRPr="008D51C2" w:rsidRDefault="008D51C2" w:rsidP="008D51C2">
            <w:pPr>
              <w:pStyle w:val="TableParagraph"/>
              <w:tabs>
                <w:tab w:val="left" w:pos="339"/>
              </w:tabs>
              <w:ind w:left="107" w:right="219"/>
              <w:rPr>
                <w:sz w:val="20"/>
                <w:lang w:val="tr-TR"/>
              </w:rPr>
            </w:pPr>
            <w:r w:rsidRPr="008D51C2">
              <w:rPr>
                <w:sz w:val="20"/>
                <w:lang w:val="tr-TR"/>
              </w:rPr>
              <w:t>1.</w:t>
            </w:r>
            <w:r w:rsidRPr="008D51C2">
              <w:rPr>
                <w:sz w:val="20"/>
                <w:lang w:val="tr-TR"/>
              </w:rPr>
              <w:tab/>
              <w:t>Akülerin ve kabloların iyi bağlanıp bağlanmadığını kontrol edin.</w:t>
            </w:r>
          </w:p>
          <w:p w14:paraId="06B0277F" w14:textId="77777777" w:rsidR="008D51C2" w:rsidRPr="008D51C2" w:rsidRDefault="008D51C2" w:rsidP="008D51C2">
            <w:pPr>
              <w:pStyle w:val="TableParagraph"/>
              <w:tabs>
                <w:tab w:val="left" w:pos="339"/>
              </w:tabs>
              <w:ind w:left="107" w:right="219"/>
              <w:rPr>
                <w:sz w:val="20"/>
                <w:lang w:val="tr-TR"/>
              </w:rPr>
            </w:pPr>
            <w:r w:rsidRPr="008D51C2">
              <w:rPr>
                <w:sz w:val="20"/>
                <w:lang w:val="tr-TR"/>
              </w:rPr>
              <w:t>2.</w:t>
            </w:r>
            <w:r w:rsidRPr="008D51C2">
              <w:rPr>
                <w:sz w:val="20"/>
                <w:lang w:val="tr-TR"/>
              </w:rPr>
              <w:tab/>
              <w:t>Aküyü yeniden şarj edin.</w:t>
            </w:r>
          </w:p>
          <w:p w14:paraId="5CD98F63" w14:textId="2EE7EB7C" w:rsidR="00B437AA" w:rsidRPr="00581D27" w:rsidRDefault="008D51C2" w:rsidP="008D51C2">
            <w:pPr>
              <w:pStyle w:val="TableParagraph"/>
              <w:tabs>
                <w:tab w:val="left" w:pos="339"/>
              </w:tabs>
              <w:ind w:left="107" w:right="219"/>
              <w:rPr>
                <w:sz w:val="20"/>
                <w:lang w:val="tr-TR"/>
              </w:rPr>
            </w:pPr>
            <w:r w:rsidRPr="008D51C2">
              <w:rPr>
                <w:sz w:val="20"/>
                <w:lang w:val="tr-TR"/>
              </w:rPr>
              <w:t>3.</w:t>
            </w:r>
            <w:r w:rsidRPr="008D51C2">
              <w:rPr>
                <w:sz w:val="20"/>
                <w:lang w:val="tr-TR"/>
              </w:rPr>
              <w:tab/>
              <w:t>Aküyü değiştirin.</w:t>
            </w:r>
          </w:p>
        </w:tc>
      </w:tr>
      <w:tr w:rsidR="00B437AA" w:rsidRPr="00581D27" w14:paraId="4F508C5B" w14:textId="77777777">
        <w:trPr>
          <w:trHeight w:val="959"/>
        </w:trPr>
        <w:tc>
          <w:tcPr>
            <w:tcW w:w="1949" w:type="dxa"/>
            <w:vMerge w:val="restart"/>
            <w:vAlign w:val="center"/>
          </w:tcPr>
          <w:p w14:paraId="46732C30" w14:textId="41CAA567" w:rsidR="00B437AA" w:rsidRPr="00581D27" w:rsidRDefault="008D51C2">
            <w:pPr>
              <w:pStyle w:val="TableParagraph"/>
              <w:ind w:left="108" w:right="113"/>
              <w:rPr>
                <w:sz w:val="20"/>
                <w:lang w:val="tr-TR"/>
              </w:rPr>
            </w:pPr>
            <w:r w:rsidRPr="008D51C2">
              <w:rPr>
                <w:sz w:val="20"/>
                <w:lang w:val="tr-TR"/>
              </w:rPr>
              <w:t xml:space="preserve">Şebeke mevcut ancak ünite </w:t>
            </w:r>
            <w:r>
              <w:rPr>
                <w:sz w:val="20"/>
                <w:lang w:val="tr-TR"/>
              </w:rPr>
              <w:t xml:space="preserve">batarya </w:t>
            </w:r>
            <w:r w:rsidRPr="008D51C2">
              <w:rPr>
                <w:sz w:val="20"/>
                <w:lang w:val="tr-TR"/>
              </w:rPr>
              <w:t>modunda çalışıyor.</w:t>
            </w:r>
          </w:p>
        </w:tc>
        <w:tc>
          <w:tcPr>
            <w:tcW w:w="2163" w:type="dxa"/>
          </w:tcPr>
          <w:p w14:paraId="1C438722" w14:textId="77777777" w:rsidR="008D51C2" w:rsidRPr="008D51C2" w:rsidRDefault="008D51C2" w:rsidP="008D51C2">
            <w:pPr>
              <w:pStyle w:val="TableParagraph"/>
              <w:ind w:left="108" w:right="113"/>
              <w:rPr>
                <w:sz w:val="20"/>
                <w:lang w:val="tr-TR"/>
              </w:rPr>
            </w:pPr>
            <w:r w:rsidRPr="008D51C2">
              <w:rPr>
                <w:sz w:val="20"/>
                <w:lang w:val="tr-TR"/>
              </w:rPr>
              <w:t>Giriş voltajı LCD'de 0 olarak görüntülenir ve yeşil LED yanar.</w:t>
            </w:r>
          </w:p>
          <w:p w14:paraId="192146FE" w14:textId="65A3D999" w:rsidR="00B437AA" w:rsidRPr="00581D27" w:rsidRDefault="008D51C2" w:rsidP="008D51C2">
            <w:pPr>
              <w:pStyle w:val="TableParagraph"/>
              <w:ind w:left="108" w:right="113"/>
              <w:rPr>
                <w:sz w:val="20"/>
                <w:lang w:val="tr-TR"/>
              </w:rPr>
            </w:pPr>
            <w:proofErr w:type="gramStart"/>
            <w:r w:rsidRPr="008D51C2">
              <w:rPr>
                <w:sz w:val="20"/>
                <w:lang w:val="tr-TR"/>
              </w:rPr>
              <w:t>yanıp</w:t>
            </w:r>
            <w:proofErr w:type="gramEnd"/>
            <w:r w:rsidRPr="008D51C2">
              <w:rPr>
                <w:sz w:val="20"/>
                <w:lang w:val="tr-TR"/>
              </w:rPr>
              <w:t xml:space="preserve"> sönüyor.</w:t>
            </w:r>
          </w:p>
        </w:tc>
        <w:tc>
          <w:tcPr>
            <w:tcW w:w="3260" w:type="dxa"/>
            <w:vAlign w:val="center"/>
          </w:tcPr>
          <w:p w14:paraId="2CAD2B15" w14:textId="4C43FEFF" w:rsidR="00B437AA" w:rsidRPr="00581D27" w:rsidRDefault="008D51C2">
            <w:pPr>
              <w:pStyle w:val="TableParagraph"/>
              <w:ind w:left="108"/>
              <w:rPr>
                <w:sz w:val="20"/>
                <w:lang w:val="tr-TR"/>
              </w:rPr>
            </w:pPr>
            <w:r w:rsidRPr="008D51C2">
              <w:rPr>
                <w:sz w:val="20"/>
                <w:lang w:val="tr-TR"/>
              </w:rPr>
              <w:t>Giriş koruyucusu tetiklendi</w:t>
            </w:r>
          </w:p>
        </w:tc>
        <w:tc>
          <w:tcPr>
            <w:tcW w:w="3070" w:type="dxa"/>
            <w:vAlign w:val="center"/>
          </w:tcPr>
          <w:p w14:paraId="0A5A8FEF" w14:textId="07F09868" w:rsidR="00B437AA" w:rsidRPr="00581D27" w:rsidRDefault="008D51C2">
            <w:pPr>
              <w:pStyle w:val="TableParagraph"/>
              <w:ind w:left="108" w:right="113"/>
              <w:rPr>
                <w:sz w:val="20"/>
                <w:lang w:val="tr-TR"/>
              </w:rPr>
            </w:pPr>
            <w:r w:rsidRPr="008D51C2">
              <w:rPr>
                <w:sz w:val="20"/>
                <w:lang w:val="tr-TR"/>
              </w:rPr>
              <w:t>AC kesicinin atıp atmadığını ve AC kablolarının iyi bağlanıp bağlanmadığını kontrol edin.</w:t>
            </w:r>
          </w:p>
        </w:tc>
      </w:tr>
      <w:tr w:rsidR="00B437AA" w:rsidRPr="00581D27" w14:paraId="100F8944" w14:textId="77777777">
        <w:trPr>
          <w:trHeight w:val="1449"/>
        </w:trPr>
        <w:tc>
          <w:tcPr>
            <w:tcW w:w="1949" w:type="dxa"/>
            <w:vMerge/>
            <w:tcBorders>
              <w:top w:val="nil"/>
            </w:tcBorders>
          </w:tcPr>
          <w:p w14:paraId="6025524D" w14:textId="77777777" w:rsidR="00B437AA" w:rsidRPr="00581D27" w:rsidRDefault="00B437AA">
            <w:pPr>
              <w:pStyle w:val="TableParagraph"/>
              <w:ind w:left="108" w:right="113"/>
              <w:rPr>
                <w:sz w:val="20"/>
                <w:lang w:val="tr-TR"/>
              </w:rPr>
            </w:pPr>
          </w:p>
        </w:tc>
        <w:tc>
          <w:tcPr>
            <w:tcW w:w="2163" w:type="dxa"/>
            <w:vAlign w:val="center"/>
          </w:tcPr>
          <w:p w14:paraId="12D34C9C" w14:textId="71368E71" w:rsidR="00B437AA" w:rsidRPr="00581D27" w:rsidRDefault="008D51C2">
            <w:pPr>
              <w:pStyle w:val="TableParagraph"/>
              <w:ind w:left="108" w:right="113"/>
              <w:rPr>
                <w:sz w:val="20"/>
                <w:lang w:val="tr-TR"/>
              </w:rPr>
            </w:pPr>
            <w:r w:rsidRPr="008D51C2">
              <w:rPr>
                <w:sz w:val="20"/>
                <w:lang w:val="tr-TR"/>
              </w:rPr>
              <w:t>Yeşil LED yanıp sönüyor.</w:t>
            </w:r>
          </w:p>
        </w:tc>
        <w:tc>
          <w:tcPr>
            <w:tcW w:w="3260" w:type="dxa"/>
            <w:vAlign w:val="center"/>
          </w:tcPr>
          <w:p w14:paraId="4F2EC115" w14:textId="6652AB2B" w:rsidR="00B437AA" w:rsidRPr="00581D27" w:rsidRDefault="008D51C2">
            <w:pPr>
              <w:pStyle w:val="TableParagraph"/>
              <w:ind w:left="108"/>
              <w:rPr>
                <w:sz w:val="20"/>
                <w:lang w:val="tr-TR"/>
              </w:rPr>
            </w:pPr>
            <w:r w:rsidRPr="008D51C2">
              <w:rPr>
                <w:sz w:val="20"/>
                <w:lang w:val="tr-TR"/>
              </w:rPr>
              <w:t>AC güç kalitesinin yetersiz olması. (</w:t>
            </w:r>
            <w:proofErr w:type="gramStart"/>
            <w:r>
              <w:rPr>
                <w:sz w:val="20"/>
                <w:lang w:val="tr-TR"/>
              </w:rPr>
              <w:t>şebeke</w:t>
            </w:r>
            <w:proofErr w:type="gramEnd"/>
            <w:r w:rsidRPr="008D51C2">
              <w:rPr>
                <w:sz w:val="20"/>
                <w:lang w:val="tr-TR"/>
              </w:rPr>
              <w:t xml:space="preserve"> veya Jeneratör)</w:t>
            </w:r>
          </w:p>
        </w:tc>
        <w:tc>
          <w:tcPr>
            <w:tcW w:w="3070" w:type="dxa"/>
          </w:tcPr>
          <w:p w14:paraId="16985501" w14:textId="77777777" w:rsidR="008D51C2" w:rsidRPr="008D51C2" w:rsidRDefault="008D51C2" w:rsidP="008D51C2">
            <w:pPr>
              <w:pStyle w:val="TableParagraph"/>
              <w:ind w:left="108" w:right="113"/>
              <w:rPr>
                <w:sz w:val="20"/>
                <w:lang w:val="tr-TR"/>
              </w:rPr>
            </w:pPr>
            <w:r w:rsidRPr="008D51C2">
              <w:rPr>
                <w:sz w:val="20"/>
                <w:lang w:val="tr-TR"/>
              </w:rPr>
              <w:t>AC kablolarının çok ince ve/veya çok uzun olup olmadığını kontrol edin.</w:t>
            </w:r>
          </w:p>
          <w:p w14:paraId="3C652A2B" w14:textId="5E7001D4" w:rsidR="00B437AA" w:rsidRPr="00581D27" w:rsidRDefault="008D51C2" w:rsidP="008D51C2">
            <w:pPr>
              <w:pStyle w:val="TableParagraph"/>
              <w:ind w:left="108"/>
              <w:rPr>
                <w:sz w:val="20"/>
                <w:lang w:val="tr-TR"/>
              </w:rPr>
            </w:pPr>
            <w:r w:rsidRPr="008D51C2">
              <w:rPr>
                <w:sz w:val="20"/>
                <w:lang w:val="tr-TR"/>
              </w:rPr>
              <w:t>Jeneratörün (uygulanmışsa) iyi çalışıp çalışmadığını veya giriş voltaj aralığı ayarının doğru olup olmadığını kontrol edin.</w:t>
            </w:r>
          </w:p>
        </w:tc>
      </w:tr>
      <w:tr w:rsidR="00B437AA" w:rsidRPr="00581D27" w14:paraId="6D79F07C" w14:textId="77777777">
        <w:trPr>
          <w:trHeight w:val="479"/>
        </w:trPr>
        <w:tc>
          <w:tcPr>
            <w:tcW w:w="1949" w:type="dxa"/>
            <w:vMerge/>
            <w:tcBorders>
              <w:top w:val="nil"/>
            </w:tcBorders>
          </w:tcPr>
          <w:p w14:paraId="3F11C0C8" w14:textId="77777777" w:rsidR="00B437AA" w:rsidRPr="00581D27" w:rsidRDefault="00B437AA">
            <w:pPr>
              <w:pStyle w:val="TableParagraph"/>
              <w:ind w:left="108" w:right="113"/>
              <w:rPr>
                <w:sz w:val="20"/>
                <w:lang w:val="tr-TR"/>
              </w:rPr>
            </w:pPr>
          </w:p>
        </w:tc>
        <w:tc>
          <w:tcPr>
            <w:tcW w:w="2163" w:type="dxa"/>
          </w:tcPr>
          <w:p w14:paraId="271D92A6" w14:textId="34DA89A7" w:rsidR="00B437AA" w:rsidRPr="00581D27" w:rsidRDefault="008D51C2">
            <w:pPr>
              <w:pStyle w:val="TableParagraph"/>
              <w:ind w:left="108" w:right="113"/>
              <w:rPr>
                <w:sz w:val="20"/>
                <w:lang w:val="tr-TR"/>
              </w:rPr>
            </w:pPr>
            <w:r w:rsidRPr="008D51C2">
              <w:rPr>
                <w:sz w:val="20"/>
                <w:lang w:val="tr-TR"/>
              </w:rPr>
              <w:t>Yeşil LED yanıp sönüyor.</w:t>
            </w:r>
          </w:p>
        </w:tc>
        <w:tc>
          <w:tcPr>
            <w:tcW w:w="3260" w:type="dxa"/>
          </w:tcPr>
          <w:p w14:paraId="348FA38D" w14:textId="3ABAA694" w:rsidR="00B437AA" w:rsidRPr="00581D27" w:rsidRDefault="008D51C2">
            <w:pPr>
              <w:pStyle w:val="TableParagraph"/>
              <w:ind w:left="108"/>
              <w:rPr>
                <w:sz w:val="20"/>
                <w:lang w:val="tr-TR"/>
              </w:rPr>
            </w:pPr>
            <w:r w:rsidRPr="008D51C2">
              <w:rPr>
                <w:sz w:val="20"/>
                <w:lang w:val="tr-TR"/>
              </w:rPr>
              <w:t>Çıkış kaynağı önceliği olarak “</w:t>
            </w:r>
            <w:r>
              <w:rPr>
                <w:sz w:val="20"/>
                <w:lang w:val="tr-TR"/>
              </w:rPr>
              <w:t>Öncelik Solar</w:t>
            </w:r>
            <w:r w:rsidRPr="008D51C2">
              <w:rPr>
                <w:sz w:val="20"/>
                <w:lang w:val="tr-TR"/>
              </w:rPr>
              <w:t>” ayarlayın.</w:t>
            </w:r>
          </w:p>
        </w:tc>
        <w:tc>
          <w:tcPr>
            <w:tcW w:w="3070" w:type="dxa"/>
          </w:tcPr>
          <w:p w14:paraId="05822960" w14:textId="7FCB7688" w:rsidR="00B437AA" w:rsidRPr="00581D27" w:rsidRDefault="008D51C2">
            <w:pPr>
              <w:pStyle w:val="TableParagraph"/>
              <w:ind w:left="108" w:right="113"/>
              <w:rPr>
                <w:sz w:val="20"/>
                <w:lang w:val="tr-TR"/>
              </w:rPr>
            </w:pPr>
            <w:r w:rsidRPr="008D51C2">
              <w:rPr>
                <w:sz w:val="20"/>
                <w:lang w:val="tr-TR"/>
              </w:rPr>
              <w:t xml:space="preserve">Çıkış kaynağı önceliğini önce </w:t>
            </w:r>
            <w:r>
              <w:rPr>
                <w:sz w:val="20"/>
                <w:lang w:val="tr-TR"/>
              </w:rPr>
              <w:t>Şebeke</w:t>
            </w:r>
            <w:r w:rsidRPr="008D51C2">
              <w:rPr>
                <w:sz w:val="20"/>
                <w:lang w:val="tr-TR"/>
              </w:rPr>
              <w:t xml:space="preserve"> olarak değiştirin.</w:t>
            </w:r>
          </w:p>
        </w:tc>
      </w:tr>
      <w:tr w:rsidR="00B437AA" w:rsidRPr="00581D27" w14:paraId="19E40536" w14:textId="77777777">
        <w:trPr>
          <w:trHeight w:val="959"/>
        </w:trPr>
        <w:tc>
          <w:tcPr>
            <w:tcW w:w="1949" w:type="dxa"/>
          </w:tcPr>
          <w:p w14:paraId="2D705E78" w14:textId="402ACCBE" w:rsidR="00B437AA" w:rsidRPr="00581D27" w:rsidRDefault="003723BE">
            <w:pPr>
              <w:pStyle w:val="TableParagraph"/>
              <w:ind w:left="108" w:right="113"/>
              <w:rPr>
                <w:sz w:val="20"/>
                <w:lang w:val="tr-TR"/>
              </w:rPr>
            </w:pPr>
            <w:r w:rsidRPr="003723BE">
              <w:rPr>
                <w:sz w:val="20"/>
                <w:lang w:val="tr-TR"/>
              </w:rPr>
              <w:t>Ünite açıldığında, dahili röle tekrar tekrar açılır ve kapanır.</w:t>
            </w:r>
          </w:p>
        </w:tc>
        <w:tc>
          <w:tcPr>
            <w:tcW w:w="2163" w:type="dxa"/>
            <w:vAlign w:val="center"/>
          </w:tcPr>
          <w:p w14:paraId="4AE4E6E7" w14:textId="13121859" w:rsidR="00B437AA" w:rsidRPr="00581D27" w:rsidRDefault="003723BE">
            <w:pPr>
              <w:pStyle w:val="TableParagraph"/>
              <w:ind w:left="108" w:right="113"/>
              <w:jc w:val="both"/>
              <w:rPr>
                <w:sz w:val="20"/>
                <w:lang w:val="tr-TR"/>
              </w:rPr>
            </w:pPr>
            <w:r w:rsidRPr="003723BE">
              <w:rPr>
                <w:sz w:val="20"/>
                <w:lang w:val="tr-TR"/>
              </w:rPr>
              <w:t>LCD ekran ve LED'ler yanıp sönüyor</w:t>
            </w:r>
          </w:p>
        </w:tc>
        <w:tc>
          <w:tcPr>
            <w:tcW w:w="3260" w:type="dxa"/>
            <w:vAlign w:val="center"/>
          </w:tcPr>
          <w:p w14:paraId="4A7B066E" w14:textId="7CE2BD2E" w:rsidR="00B437AA" w:rsidRPr="00581D27" w:rsidRDefault="003723BE">
            <w:pPr>
              <w:pStyle w:val="TableParagraph"/>
              <w:ind w:left="108"/>
              <w:jc w:val="both"/>
              <w:rPr>
                <w:sz w:val="20"/>
                <w:lang w:val="tr-TR"/>
              </w:rPr>
            </w:pPr>
            <w:r w:rsidRPr="003723BE">
              <w:rPr>
                <w:sz w:val="20"/>
                <w:lang w:val="tr-TR"/>
              </w:rPr>
              <w:t>Akü bağlantısı kesilmiş.</w:t>
            </w:r>
          </w:p>
        </w:tc>
        <w:tc>
          <w:tcPr>
            <w:tcW w:w="3070" w:type="dxa"/>
            <w:vAlign w:val="center"/>
          </w:tcPr>
          <w:p w14:paraId="6CB293FB" w14:textId="61A9FE7C" w:rsidR="00B437AA" w:rsidRPr="00581D27" w:rsidRDefault="003723BE">
            <w:pPr>
              <w:pStyle w:val="TableParagraph"/>
              <w:ind w:left="108" w:right="113"/>
              <w:rPr>
                <w:sz w:val="20"/>
                <w:lang w:val="tr-TR"/>
              </w:rPr>
            </w:pPr>
            <w:r w:rsidRPr="003723BE">
              <w:rPr>
                <w:sz w:val="20"/>
                <w:lang w:val="tr-TR"/>
              </w:rPr>
              <w:t>Akü kablolarının iyi bağlanıp bağlanmadığını kontrol edin.</w:t>
            </w:r>
          </w:p>
        </w:tc>
      </w:tr>
      <w:tr w:rsidR="00B437AA" w:rsidRPr="00581D27" w14:paraId="6B0E1750" w14:textId="77777777">
        <w:trPr>
          <w:trHeight w:val="719"/>
        </w:trPr>
        <w:tc>
          <w:tcPr>
            <w:tcW w:w="1949" w:type="dxa"/>
            <w:vMerge w:val="restart"/>
            <w:vAlign w:val="center"/>
          </w:tcPr>
          <w:p w14:paraId="5BA8BA5D" w14:textId="1CE77916" w:rsidR="00B437AA" w:rsidRPr="00581D27" w:rsidRDefault="003723BE">
            <w:pPr>
              <w:pStyle w:val="TableParagraph"/>
              <w:ind w:left="108" w:right="113"/>
              <w:rPr>
                <w:sz w:val="20"/>
                <w:lang w:val="tr-TR"/>
              </w:rPr>
            </w:pPr>
            <w:proofErr w:type="spellStart"/>
            <w:r w:rsidRPr="003723BE">
              <w:rPr>
                <w:sz w:val="20"/>
                <w:lang w:val="tr-TR"/>
              </w:rPr>
              <w:t>Buzzer</w:t>
            </w:r>
            <w:proofErr w:type="spellEnd"/>
            <w:r w:rsidRPr="003723BE">
              <w:rPr>
                <w:sz w:val="20"/>
                <w:lang w:val="tr-TR"/>
              </w:rPr>
              <w:t xml:space="preserve"> sürekli bip sesi çıkarır ve kırmızı LED yanar.</w:t>
            </w:r>
          </w:p>
        </w:tc>
        <w:tc>
          <w:tcPr>
            <w:tcW w:w="2163" w:type="dxa"/>
            <w:vAlign w:val="center"/>
          </w:tcPr>
          <w:p w14:paraId="73026224" w14:textId="732E0122" w:rsidR="00B437AA" w:rsidRPr="00581D27" w:rsidRDefault="003723BE">
            <w:pPr>
              <w:pStyle w:val="TableParagraph"/>
              <w:ind w:left="108" w:right="113"/>
              <w:jc w:val="both"/>
              <w:rPr>
                <w:sz w:val="20"/>
                <w:lang w:val="tr-TR"/>
              </w:rPr>
            </w:pPr>
            <w:r w:rsidRPr="003723BE">
              <w:rPr>
                <w:sz w:val="20"/>
                <w:lang w:val="tr-TR"/>
              </w:rPr>
              <w:t>Arıza kodu 07</w:t>
            </w:r>
          </w:p>
        </w:tc>
        <w:tc>
          <w:tcPr>
            <w:tcW w:w="3260" w:type="dxa"/>
            <w:vAlign w:val="center"/>
          </w:tcPr>
          <w:p w14:paraId="3D7BEF8C" w14:textId="1FD82CE1" w:rsidR="00B437AA" w:rsidRPr="00581D27" w:rsidRDefault="003723BE">
            <w:pPr>
              <w:pStyle w:val="TableParagraph"/>
              <w:ind w:left="108"/>
              <w:rPr>
                <w:sz w:val="20"/>
                <w:lang w:val="tr-TR"/>
              </w:rPr>
            </w:pPr>
            <w:r w:rsidRPr="003723BE">
              <w:rPr>
                <w:sz w:val="20"/>
                <w:lang w:val="tr-TR"/>
              </w:rPr>
              <w:t>Aşırı yük hatası. İnverter %110 aşırı yüklendi ve zaman doldu.</w:t>
            </w:r>
          </w:p>
        </w:tc>
        <w:tc>
          <w:tcPr>
            <w:tcW w:w="3070" w:type="dxa"/>
            <w:vAlign w:val="center"/>
          </w:tcPr>
          <w:p w14:paraId="10A0273D" w14:textId="1B52AB0C" w:rsidR="00B437AA" w:rsidRPr="00581D27" w:rsidRDefault="003723BE">
            <w:pPr>
              <w:pStyle w:val="TableParagraph"/>
              <w:ind w:left="108" w:right="113"/>
              <w:jc w:val="both"/>
              <w:rPr>
                <w:sz w:val="20"/>
                <w:lang w:val="tr-TR"/>
              </w:rPr>
            </w:pPr>
            <w:r w:rsidRPr="003723BE">
              <w:rPr>
                <w:sz w:val="20"/>
                <w:lang w:val="tr-TR"/>
              </w:rPr>
              <w:t>Bazı ekipmanları kapatarak bağlı yükü azaltın.</w:t>
            </w:r>
          </w:p>
        </w:tc>
      </w:tr>
      <w:tr w:rsidR="00B437AA" w:rsidRPr="00581D27" w14:paraId="04A59389" w14:textId="77777777">
        <w:trPr>
          <w:trHeight w:val="719"/>
        </w:trPr>
        <w:tc>
          <w:tcPr>
            <w:tcW w:w="1949" w:type="dxa"/>
            <w:vMerge/>
            <w:tcBorders>
              <w:top w:val="nil"/>
            </w:tcBorders>
          </w:tcPr>
          <w:p w14:paraId="16A15532" w14:textId="77777777" w:rsidR="00B437AA" w:rsidRPr="00581D27" w:rsidRDefault="00B437AA">
            <w:pPr>
              <w:pStyle w:val="TableParagraph"/>
              <w:ind w:left="108" w:right="113"/>
              <w:rPr>
                <w:sz w:val="20"/>
                <w:lang w:val="tr-TR"/>
              </w:rPr>
            </w:pPr>
          </w:p>
        </w:tc>
        <w:tc>
          <w:tcPr>
            <w:tcW w:w="2163" w:type="dxa"/>
            <w:vAlign w:val="center"/>
          </w:tcPr>
          <w:p w14:paraId="464E1FD4" w14:textId="60673A0D" w:rsidR="00B437AA" w:rsidRPr="00581D27" w:rsidRDefault="003723BE">
            <w:pPr>
              <w:pStyle w:val="TableParagraph"/>
              <w:ind w:left="108" w:right="113"/>
              <w:jc w:val="both"/>
              <w:rPr>
                <w:sz w:val="20"/>
                <w:lang w:val="tr-TR"/>
              </w:rPr>
            </w:pPr>
            <w:r w:rsidRPr="003723BE">
              <w:rPr>
                <w:sz w:val="20"/>
                <w:lang w:val="tr-TR"/>
              </w:rPr>
              <w:t>Arıza kodu 05</w:t>
            </w:r>
          </w:p>
        </w:tc>
        <w:tc>
          <w:tcPr>
            <w:tcW w:w="3260" w:type="dxa"/>
            <w:vAlign w:val="center"/>
          </w:tcPr>
          <w:p w14:paraId="3E27D87D" w14:textId="4A8DA457" w:rsidR="00B437AA" w:rsidRPr="00581D27" w:rsidRDefault="003723BE">
            <w:pPr>
              <w:pStyle w:val="TableParagraph"/>
              <w:ind w:left="108"/>
              <w:rPr>
                <w:sz w:val="20"/>
                <w:lang w:val="tr-TR"/>
              </w:rPr>
            </w:pPr>
            <w:r w:rsidRPr="003723BE">
              <w:rPr>
                <w:sz w:val="20"/>
                <w:lang w:val="tr-TR"/>
              </w:rPr>
              <w:t>Çıkış kısa devre.</w:t>
            </w:r>
          </w:p>
        </w:tc>
        <w:tc>
          <w:tcPr>
            <w:tcW w:w="3070" w:type="dxa"/>
          </w:tcPr>
          <w:p w14:paraId="05E6DC7E" w14:textId="18F4469E" w:rsidR="00B437AA" w:rsidRPr="00581D27" w:rsidRDefault="003723BE">
            <w:pPr>
              <w:pStyle w:val="TableParagraph"/>
              <w:ind w:left="108" w:right="113"/>
              <w:rPr>
                <w:sz w:val="20"/>
                <w:lang w:val="tr-TR"/>
              </w:rPr>
            </w:pPr>
            <w:r w:rsidRPr="003723BE">
              <w:rPr>
                <w:sz w:val="20"/>
                <w:lang w:val="tr-TR"/>
              </w:rPr>
              <w:t>Kabloların iyi bağlanıp bağlanmadığını kontrol edin ve anormal yükü kaldırın.</w:t>
            </w:r>
          </w:p>
        </w:tc>
      </w:tr>
      <w:tr w:rsidR="00B437AA" w:rsidRPr="00581D27" w14:paraId="5077626D" w14:textId="77777777">
        <w:trPr>
          <w:trHeight w:val="1221"/>
        </w:trPr>
        <w:tc>
          <w:tcPr>
            <w:tcW w:w="1949" w:type="dxa"/>
            <w:vMerge/>
            <w:tcBorders>
              <w:top w:val="nil"/>
            </w:tcBorders>
          </w:tcPr>
          <w:p w14:paraId="5F19A65D" w14:textId="77777777" w:rsidR="00B437AA" w:rsidRPr="00581D27" w:rsidRDefault="00B437AA">
            <w:pPr>
              <w:pStyle w:val="TableParagraph"/>
              <w:ind w:left="108" w:right="113"/>
              <w:rPr>
                <w:sz w:val="20"/>
                <w:lang w:val="tr-TR"/>
              </w:rPr>
            </w:pPr>
          </w:p>
        </w:tc>
        <w:tc>
          <w:tcPr>
            <w:tcW w:w="2163" w:type="dxa"/>
            <w:tcBorders>
              <w:top w:val="nil"/>
            </w:tcBorders>
            <w:vAlign w:val="center"/>
          </w:tcPr>
          <w:p w14:paraId="76103571" w14:textId="0C43009A" w:rsidR="00B437AA" w:rsidRPr="00581D27" w:rsidRDefault="003723BE">
            <w:pPr>
              <w:pStyle w:val="TableParagraph"/>
              <w:ind w:left="108" w:right="113"/>
              <w:jc w:val="both"/>
              <w:rPr>
                <w:sz w:val="20"/>
                <w:lang w:val="tr-TR"/>
              </w:rPr>
            </w:pPr>
            <w:r w:rsidRPr="003723BE">
              <w:rPr>
                <w:sz w:val="20"/>
                <w:lang w:val="tr-TR"/>
              </w:rPr>
              <w:t>Arıza kodu 02</w:t>
            </w:r>
          </w:p>
        </w:tc>
        <w:tc>
          <w:tcPr>
            <w:tcW w:w="3260" w:type="dxa"/>
            <w:vAlign w:val="center"/>
          </w:tcPr>
          <w:p w14:paraId="66DF3353" w14:textId="440B47D4" w:rsidR="00B437AA" w:rsidRPr="00581D27" w:rsidRDefault="003723BE">
            <w:pPr>
              <w:pStyle w:val="TableParagraph"/>
              <w:ind w:left="108"/>
              <w:rPr>
                <w:sz w:val="20"/>
                <w:lang w:val="tr-TR"/>
              </w:rPr>
            </w:pPr>
            <w:r w:rsidRPr="003723BE">
              <w:rPr>
                <w:sz w:val="20"/>
                <w:lang w:val="tr-TR"/>
              </w:rPr>
              <w:t>İnverter bileşeninin iç sıcaklığı 100°C'nin üzerinde.</w:t>
            </w:r>
          </w:p>
        </w:tc>
        <w:tc>
          <w:tcPr>
            <w:tcW w:w="3070" w:type="dxa"/>
            <w:vAlign w:val="center"/>
          </w:tcPr>
          <w:p w14:paraId="1BC0D9FC" w14:textId="4DADF206" w:rsidR="00B437AA" w:rsidRPr="00581D27" w:rsidRDefault="003723BE">
            <w:pPr>
              <w:pStyle w:val="TableParagraph"/>
              <w:ind w:left="108" w:right="113"/>
              <w:rPr>
                <w:sz w:val="20"/>
                <w:lang w:val="tr-TR"/>
              </w:rPr>
            </w:pPr>
            <w:r w:rsidRPr="003723BE">
              <w:rPr>
                <w:sz w:val="20"/>
                <w:lang w:val="tr-TR"/>
              </w:rPr>
              <w:t>Ünitenin hava akışının engellenip engellenmediğini veya ortam sıcaklığının çok yüksek olup olmadığını kontrol edin.</w:t>
            </w:r>
          </w:p>
        </w:tc>
      </w:tr>
      <w:tr w:rsidR="00B437AA" w:rsidRPr="00581D27" w14:paraId="3925E396" w14:textId="77777777">
        <w:trPr>
          <w:trHeight w:val="366"/>
        </w:trPr>
        <w:tc>
          <w:tcPr>
            <w:tcW w:w="1949" w:type="dxa"/>
            <w:vMerge/>
            <w:tcBorders>
              <w:top w:val="nil"/>
            </w:tcBorders>
          </w:tcPr>
          <w:p w14:paraId="0F07CD30" w14:textId="77777777" w:rsidR="00B437AA" w:rsidRPr="00581D27" w:rsidRDefault="00B437AA">
            <w:pPr>
              <w:pStyle w:val="TableParagraph"/>
              <w:ind w:left="108" w:right="113"/>
              <w:rPr>
                <w:sz w:val="20"/>
                <w:lang w:val="tr-TR"/>
              </w:rPr>
            </w:pPr>
          </w:p>
        </w:tc>
        <w:tc>
          <w:tcPr>
            <w:tcW w:w="2163" w:type="dxa"/>
            <w:vMerge w:val="restart"/>
            <w:vAlign w:val="center"/>
          </w:tcPr>
          <w:p w14:paraId="395758E5" w14:textId="0A81C1AA" w:rsidR="00B437AA" w:rsidRPr="00581D27" w:rsidRDefault="003723BE">
            <w:pPr>
              <w:pStyle w:val="TableParagraph"/>
              <w:ind w:left="108" w:right="113"/>
              <w:jc w:val="both"/>
              <w:rPr>
                <w:sz w:val="20"/>
                <w:lang w:val="tr-TR"/>
              </w:rPr>
            </w:pPr>
            <w:r w:rsidRPr="003723BE">
              <w:rPr>
                <w:sz w:val="20"/>
                <w:lang w:val="tr-TR"/>
              </w:rPr>
              <w:t>Arıza kodu 03</w:t>
            </w:r>
          </w:p>
        </w:tc>
        <w:tc>
          <w:tcPr>
            <w:tcW w:w="3260" w:type="dxa"/>
            <w:vAlign w:val="center"/>
          </w:tcPr>
          <w:p w14:paraId="66FA1458" w14:textId="7C198F94" w:rsidR="00B437AA" w:rsidRPr="00581D27" w:rsidRDefault="003723BE">
            <w:pPr>
              <w:pStyle w:val="TableParagraph"/>
              <w:ind w:left="108"/>
              <w:jc w:val="both"/>
              <w:rPr>
                <w:sz w:val="20"/>
                <w:lang w:val="tr-TR"/>
              </w:rPr>
            </w:pPr>
            <w:r w:rsidRPr="003723BE">
              <w:rPr>
                <w:sz w:val="20"/>
                <w:lang w:val="tr-TR"/>
              </w:rPr>
              <w:t>Akü aşırı şarj edilmiş.</w:t>
            </w:r>
          </w:p>
        </w:tc>
        <w:tc>
          <w:tcPr>
            <w:tcW w:w="3070" w:type="dxa"/>
            <w:vAlign w:val="center"/>
          </w:tcPr>
          <w:p w14:paraId="22EB54EE" w14:textId="300F3C5C" w:rsidR="00B437AA" w:rsidRPr="00581D27" w:rsidRDefault="003723BE">
            <w:pPr>
              <w:pStyle w:val="TableParagraph"/>
              <w:ind w:left="108"/>
              <w:jc w:val="both"/>
              <w:rPr>
                <w:sz w:val="20"/>
                <w:lang w:val="tr-TR"/>
              </w:rPr>
            </w:pPr>
            <w:r w:rsidRPr="003723BE">
              <w:rPr>
                <w:sz w:val="20"/>
                <w:lang w:val="tr-TR"/>
              </w:rPr>
              <w:t>Onarım merkezine geri götürün.</w:t>
            </w:r>
          </w:p>
        </w:tc>
      </w:tr>
      <w:tr w:rsidR="00B437AA" w:rsidRPr="00581D27" w14:paraId="40DDEC49" w14:textId="77777777">
        <w:trPr>
          <w:trHeight w:val="698"/>
        </w:trPr>
        <w:tc>
          <w:tcPr>
            <w:tcW w:w="1949" w:type="dxa"/>
            <w:vMerge/>
            <w:tcBorders>
              <w:top w:val="nil"/>
            </w:tcBorders>
          </w:tcPr>
          <w:p w14:paraId="7D98C303" w14:textId="77777777" w:rsidR="00B437AA" w:rsidRPr="00581D27" w:rsidRDefault="00B437AA">
            <w:pPr>
              <w:pStyle w:val="TableParagraph"/>
              <w:ind w:left="108" w:right="113"/>
              <w:rPr>
                <w:sz w:val="20"/>
                <w:lang w:val="tr-TR"/>
              </w:rPr>
            </w:pPr>
          </w:p>
        </w:tc>
        <w:tc>
          <w:tcPr>
            <w:tcW w:w="2163" w:type="dxa"/>
            <w:vMerge/>
          </w:tcPr>
          <w:p w14:paraId="687E3BE7" w14:textId="77777777" w:rsidR="00B437AA" w:rsidRPr="00581D27" w:rsidRDefault="00B437AA">
            <w:pPr>
              <w:pStyle w:val="TableParagraph"/>
              <w:ind w:left="108" w:right="113"/>
              <w:rPr>
                <w:sz w:val="20"/>
                <w:lang w:val="tr-TR"/>
              </w:rPr>
            </w:pPr>
          </w:p>
        </w:tc>
        <w:tc>
          <w:tcPr>
            <w:tcW w:w="3260" w:type="dxa"/>
            <w:vAlign w:val="center"/>
          </w:tcPr>
          <w:p w14:paraId="4DCD09D3" w14:textId="1EAA41C9" w:rsidR="00B437AA" w:rsidRPr="00581D27" w:rsidRDefault="003723BE">
            <w:pPr>
              <w:pStyle w:val="TableParagraph"/>
              <w:ind w:left="108"/>
              <w:rPr>
                <w:sz w:val="20"/>
                <w:lang w:val="tr-TR"/>
              </w:rPr>
            </w:pPr>
            <w:r w:rsidRPr="003723BE">
              <w:rPr>
                <w:sz w:val="20"/>
                <w:lang w:val="tr-TR"/>
              </w:rPr>
              <w:t>Akü voltajı çok yüksek.</w:t>
            </w:r>
          </w:p>
        </w:tc>
        <w:tc>
          <w:tcPr>
            <w:tcW w:w="3070" w:type="dxa"/>
          </w:tcPr>
          <w:p w14:paraId="3F8A8A06" w14:textId="5DDBD722" w:rsidR="00B437AA" w:rsidRPr="00581D27" w:rsidRDefault="003723BE">
            <w:pPr>
              <w:pStyle w:val="TableParagraph"/>
              <w:ind w:left="108"/>
              <w:rPr>
                <w:sz w:val="20"/>
                <w:lang w:val="tr-TR"/>
              </w:rPr>
            </w:pPr>
            <w:r w:rsidRPr="003723BE">
              <w:rPr>
                <w:sz w:val="20"/>
                <w:lang w:val="tr-TR"/>
              </w:rPr>
              <w:t>Akülerin özelliklerinin ve miktarının gereksinimleri karşılayıp karşılamadığını kontrol edin.</w:t>
            </w:r>
          </w:p>
        </w:tc>
      </w:tr>
      <w:tr w:rsidR="00B437AA" w:rsidRPr="00581D27" w14:paraId="0FD5FFE6" w14:textId="77777777">
        <w:trPr>
          <w:trHeight w:val="724"/>
        </w:trPr>
        <w:tc>
          <w:tcPr>
            <w:tcW w:w="1949" w:type="dxa"/>
            <w:vMerge/>
            <w:tcBorders>
              <w:top w:val="nil"/>
            </w:tcBorders>
          </w:tcPr>
          <w:p w14:paraId="1CBE79C6" w14:textId="77777777" w:rsidR="00B437AA" w:rsidRPr="00581D27" w:rsidRDefault="00B437AA">
            <w:pPr>
              <w:pStyle w:val="TableParagraph"/>
              <w:ind w:left="108" w:right="113"/>
              <w:rPr>
                <w:sz w:val="20"/>
                <w:lang w:val="tr-TR"/>
              </w:rPr>
            </w:pPr>
          </w:p>
        </w:tc>
        <w:tc>
          <w:tcPr>
            <w:tcW w:w="2163" w:type="dxa"/>
            <w:vAlign w:val="center"/>
          </w:tcPr>
          <w:p w14:paraId="52525ED2" w14:textId="02970767" w:rsidR="00B437AA" w:rsidRPr="00581D27" w:rsidRDefault="003723BE">
            <w:pPr>
              <w:pStyle w:val="TableParagraph"/>
              <w:ind w:left="108" w:right="113"/>
              <w:jc w:val="both"/>
              <w:rPr>
                <w:sz w:val="20"/>
                <w:lang w:val="tr-TR"/>
              </w:rPr>
            </w:pPr>
            <w:r w:rsidRPr="003723BE">
              <w:rPr>
                <w:sz w:val="20"/>
                <w:lang w:val="tr-TR"/>
              </w:rPr>
              <w:t>Arıza kodu 06/22</w:t>
            </w:r>
          </w:p>
        </w:tc>
        <w:tc>
          <w:tcPr>
            <w:tcW w:w="3260" w:type="dxa"/>
          </w:tcPr>
          <w:p w14:paraId="3D0C797A" w14:textId="7BCC748A" w:rsidR="00B437AA" w:rsidRPr="00581D27" w:rsidRDefault="003723BE">
            <w:pPr>
              <w:pStyle w:val="TableParagraph"/>
              <w:ind w:left="108"/>
              <w:rPr>
                <w:sz w:val="20"/>
                <w:lang w:val="tr-TR"/>
              </w:rPr>
            </w:pPr>
            <w:r w:rsidRPr="003723BE">
              <w:rPr>
                <w:sz w:val="20"/>
                <w:lang w:val="tr-TR"/>
              </w:rPr>
              <w:t>Çıkış anormal (İnverter voltajı 190Vac'ın altında veya 260Vac'tan yüksek)</w:t>
            </w:r>
          </w:p>
        </w:tc>
        <w:tc>
          <w:tcPr>
            <w:tcW w:w="3070" w:type="dxa"/>
            <w:vAlign w:val="center"/>
          </w:tcPr>
          <w:p w14:paraId="540209E7" w14:textId="77777777" w:rsidR="003723BE" w:rsidRPr="003723BE" w:rsidRDefault="003723BE" w:rsidP="003723BE">
            <w:pPr>
              <w:pStyle w:val="TableParagraph"/>
              <w:ind w:left="108"/>
              <w:jc w:val="both"/>
              <w:rPr>
                <w:sz w:val="20"/>
                <w:lang w:val="tr-TR" w:eastAsia="zh-CN"/>
              </w:rPr>
            </w:pPr>
            <w:r w:rsidRPr="003723BE">
              <w:rPr>
                <w:sz w:val="20"/>
                <w:lang w:val="tr-TR" w:eastAsia="zh-CN"/>
              </w:rPr>
              <w:t>1. Bağlı yükü azaltın.</w:t>
            </w:r>
          </w:p>
          <w:p w14:paraId="7FE1ADD0" w14:textId="6D42C8BE" w:rsidR="00B437AA" w:rsidRPr="00581D27" w:rsidRDefault="003723BE" w:rsidP="003723BE">
            <w:pPr>
              <w:pStyle w:val="TableParagraph"/>
              <w:ind w:left="108"/>
              <w:jc w:val="both"/>
              <w:rPr>
                <w:sz w:val="20"/>
                <w:lang w:val="tr-TR"/>
              </w:rPr>
            </w:pPr>
            <w:r w:rsidRPr="003723BE">
              <w:rPr>
                <w:sz w:val="20"/>
                <w:lang w:val="tr-TR" w:eastAsia="zh-CN"/>
              </w:rPr>
              <w:t>2. Onarım merkezine geri dönün</w:t>
            </w:r>
          </w:p>
        </w:tc>
      </w:tr>
      <w:tr w:rsidR="00B437AA" w:rsidRPr="00581D27" w14:paraId="5E810047" w14:textId="77777777">
        <w:trPr>
          <w:trHeight w:val="477"/>
        </w:trPr>
        <w:tc>
          <w:tcPr>
            <w:tcW w:w="1949" w:type="dxa"/>
            <w:vMerge/>
            <w:tcBorders>
              <w:top w:val="nil"/>
            </w:tcBorders>
          </w:tcPr>
          <w:p w14:paraId="1FC6CD6F" w14:textId="77777777" w:rsidR="00B437AA" w:rsidRPr="00581D27" w:rsidRDefault="00B437AA">
            <w:pPr>
              <w:pStyle w:val="TableParagraph"/>
              <w:ind w:left="108" w:right="113"/>
              <w:rPr>
                <w:sz w:val="20"/>
                <w:lang w:val="tr-TR"/>
              </w:rPr>
            </w:pPr>
          </w:p>
        </w:tc>
        <w:tc>
          <w:tcPr>
            <w:tcW w:w="2163" w:type="dxa"/>
            <w:vAlign w:val="center"/>
          </w:tcPr>
          <w:p w14:paraId="28C3DB9D" w14:textId="1045B26D" w:rsidR="00B437AA" w:rsidRPr="00581D27" w:rsidRDefault="003723BE">
            <w:pPr>
              <w:pStyle w:val="TableParagraph"/>
              <w:ind w:left="108" w:right="113"/>
              <w:rPr>
                <w:sz w:val="20"/>
                <w:lang w:val="tr-TR"/>
              </w:rPr>
            </w:pPr>
            <w:r w:rsidRPr="003723BE">
              <w:rPr>
                <w:sz w:val="20"/>
                <w:lang w:val="tr-TR"/>
              </w:rPr>
              <w:t>Arıza kodu 08/09/15</w:t>
            </w:r>
          </w:p>
        </w:tc>
        <w:tc>
          <w:tcPr>
            <w:tcW w:w="3260" w:type="dxa"/>
            <w:vAlign w:val="center"/>
          </w:tcPr>
          <w:p w14:paraId="7CCCEA07" w14:textId="6CBF16E9" w:rsidR="00B437AA" w:rsidRPr="00581D27" w:rsidRDefault="003723BE">
            <w:pPr>
              <w:pStyle w:val="TableParagraph"/>
              <w:ind w:left="108"/>
              <w:rPr>
                <w:sz w:val="20"/>
                <w:lang w:val="tr-TR"/>
              </w:rPr>
            </w:pPr>
            <w:r w:rsidRPr="003723BE">
              <w:rPr>
                <w:sz w:val="20"/>
                <w:lang w:val="tr-TR"/>
              </w:rPr>
              <w:t>Dahili bileşenler arızalandı.</w:t>
            </w:r>
          </w:p>
        </w:tc>
        <w:tc>
          <w:tcPr>
            <w:tcW w:w="3070" w:type="dxa"/>
            <w:vAlign w:val="center"/>
          </w:tcPr>
          <w:p w14:paraId="5C3B0022" w14:textId="1ECEA00B" w:rsidR="00B437AA" w:rsidRPr="00581D27" w:rsidRDefault="003723BE">
            <w:pPr>
              <w:pStyle w:val="TableParagraph"/>
              <w:ind w:left="108"/>
              <w:jc w:val="both"/>
              <w:rPr>
                <w:sz w:val="20"/>
                <w:lang w:val="tr-TR"/>
              </w:rPr>
            </w:pPr>
            <w:r w:rsidRPr="003723BE">
              <w:rPr>
                <w:sz w:val="20"/>
                <w:lang w:val="tr-TR"/>
              </w:rPr>
              <w:t>Onarım merkezine geri götürün.</w:t>
            </w:r>
          </w:p>
        </w:tc>
      </w:tr>
      <w:tr w:rsidR="00B437AA" w:rsidRPr="00581D27" w14:paraId="45FF4AC7" w14:textId="77777777">
        <w:trPr>
          <w:trHeight w:val="369"/>
        </w:trPr>
        <w:tc>
          <w:tcPr>
            <w:tcW w:w="1949" w:type="dxa"/>
            <w:vMerge/>
            <w:tcBorders>
              <w:top w:val="nil"/>
            </w:tcBorders>
          </w:tcPr>
          <w:p w14:paraId="15F47B2A" w14:textId="77777777" w:rsidR="00B437AA" w:rsidRPr="00581D27" w:rsidRDefault="00B437AA">
            <w:pPr>
              <w:pStyle w:val="TableParagraph"/>
              <w:ind w:left="108" w:right="113"/>
              <w:rPr>
                <w:sz w:val="20"/>
                <w:lang w:val="tr-TR"/>
              </w:rPr>
            </w:pPr>
          </w:p>
        </w:tc>
        <w:tc>
          <w:tcPr>
            <w:tcW w:w="2163" w:type="dxa"/>
            <w:vAlign w:val="center"/>
          </w:tcPr>
          <w:p w14:paraId="5F25A5CA" w14:textId="69E05E03" w:rsidR="00B437AA" w:rsidRPr="00581D27" w:rsidRDefault="003723BE">
            <w:pPr>
              <w:pStyle w:val="TableParagraph"/>
              <w:ind w:left="108" w:right="113"/>
              <w:jc w:val="both"/>
              <w:rPr>
                <w:sz w:val="20"/>
                <w:lang w:val="tr-TR"/>
              </w:rPr>
            </w:pPr>
            <w:r w:rsidRPr="003723BE">
              <w:rPr>
                <w:sz w:val="20"/>
                <w:lang w:val="tr-TR"/>
              </w:rPr>
              <w:t>Arıza kodu 13</w:t>
            </w:r>
          </w:p>
        </w:tc>
        <w:tc>
          <w:tcPr>
            <w:tcW w:w="3260" w:type="dxa"/>
            <w:vAlign w:val="center"/>
          </w:tcPr>
          <w:p w14:paraId="425624AD" w14:textId="054D1CF3" w:rsidR="00B437AA" w:rsidRPr="00581D27" w:rsidRDefault="003723BE">
            <w:pPr>
              <w:pStyle w:val="TableParagraph"/>
              <w:ind w:left="108"/>
              <w:rPr>
                <w:sz w:val="20"/>
                <w:lang w:val="tr-TR"/>
              </w:rPr>
            </w:pPr>
            <w:r w:rsidRPr="003723BE">
              <w:rPr>
                <w:sz w:val="20"/>
                <w:lang w:val="tr-TR"/>
              </w:rPr>
              <w:t>Aşırı akım veya dalgalanma.</w:t>
            </w:r>
          </w:p>
        </w:tc>
        <w:tc>
          <w:tcPr>
            <w:tcW w:w="3070" w:type="dxa"/>
            <w:vMerge w:val="restart"/>
            <w:vAlign w:val="center"/>
          </w:tcPr>
          <w:p w14:paraId="7DC9E912" w14:textId="309B5910" w:rsidR="00B437AA" w:rsidRPr="00581D27" w:rsidRDefault="003723BE">
            <w:pPr>
              <w:pStyle w:val="TableParagraph"/>
              <w:ind w:left="108"/>
              <w:rPr>
                <w:sz w:val="20"/>
                <w:lang w:val="tr-TR"/>
              </w:rPr>
            </w:pPr>
            <w:r w:rsidRPr="003723BE">
              <w:rPr>
                <w:sz w:val="20"/>
                <w:lang w:val="tr-TR"/>
              </w:rPr>
              <w:t>Üniteyi yeniden başlatın, hata tekrar oluşursa lütfen onarım merkezine geri dönün.</w:t>
            </w:r>
          </w:p>
        </w:tc>
      </w:tr>
      <w:tr w:rsidR="00B437AA" w:rsidRPr="00581D27" w14:paraId="0D09E37B" w14:textId="77777777">
        <w:trPr>
          <w:trHeight w:val="371"/>
        </w:trPr>
        <w:tc>
          <w:tcPr>
            <w:tcW w:w="1949" w:type="dxa"/>
            <w:vMerge/>
            <w:tcBorders>
              <w:top w:val="nil"/>
            </w:tcBorders>
          </w:tcPr>
          <w:p w14:paraId="6DE49C37" w14:textId="77777777" w:rsidR="00B437AA" w:rsidRPr="00581D27" w:rsidRDefault="00B437AA">
            <w:pPr>
              <w:pStyle w:val="TableParagraph"/>
              <w:ind w:left="108" w:right="113"/>
              <w:rPr>
                <w:sz w:val="20"/>
                <w:lang w:val="tr-TR"/>
              </w:rPr>
            </w:pPr>
          </w:p>
        </w:tc>
        <w:tc>
          <w:tcPr>
            <w:tcW w:w="2163" w:type="dxa"/>
            <w:vAlign w:val="center"/>
          </w:tcPr>
          <w:p w14:paraId="7649E7B5" w14:textId="62A0ADD3" w:rsidR="00B437AA" w:rsidRPr="00581D27" w:rsidRDefault="003723BE">
            <w:pPr>
              <w:pStyle w:val="TableParagraph"/>
              <w:ind w:left="108" w:right="113"/>
              <w:jc w:val="both"/>
              <w:rPr>
                <w:sz w:val="20"/>
                <w:lang w:val="tr-TR"/>
              </w:rPr>
            </w:pPr>
            <w:r w:rsidRPr="003723BE">
              <w:rPr>
                <w:sz w:val="20"/>
                <w:lang w:val="tr-TR"/>
              </w:rPr>
              <w:t>Arıza kodu 14</w:t>
            </w:r>
          </w:p>
        </w:tc>
        <w:tc>
          <w:tcPr>
            <w:tcW w:w="3260" w:type="dxa"/>
            <w:vAlign w:val="center"/>
          </w:tcPr>
          <w:p w14:paraId="0C4B032B" w14:textId="3EC593CC" w:rsidR="00B437AA" w:rsidRPr="00581D27" w:rsidRDefault="003723BE">
            <w:pPr>
              <w:pStyle w:val="TableParagraph"/>
              <w:ind w:left="108"/>
              <w:rPr>
                <w:sz w:val="20"/>
                <w:lang w:val="tr-TR"/>
              </w:rPr>
            </w:pPr>
            <w:proofErr w:type="spellStart"/>
            <w:r w:rsidRPr="003723BE">
              <w:rPr>
                <w:sz w:val="20"/>
                <w:lang w:val="tr-TR"/>
              </w:rPr>
              <w:t>Bus</w:t>
            </w:r>
            <w:proofErr w:type="spellEnd"/>
            <w:r w:rsidRPr="003723BE">
              <w:rPr>
                <w:sz w:val="20"/>
                <w:lang w:val="tr-TR"/>
              </w:rPr>
              <w:t xml:space="preserve"> voltajı çok düşük.</w:t>
            </w:r>
          </w:p>
        </w:tc>
        <w:tc>
          <w:tcPr>
            <w:tcW w:w="3070" w:type="dxa"/>
            <w:vMerge/>
            <w:tcBorders>
              <w:top w:val="nil"/>
            </w:tcBorders>
          </w:tcPr>
          <w:p w14:paraId="34C53834" w14:textId="77777777" w:rsidR="00B437AA" w:rsidRPr="00581D27" w:rsidRDefault="00B437AA">
            <w:pPr>
              <w:pStyle w:val="TableParagraph"/>
              <w:ind w:left="108"/>
              <w:rPr>
                <w:sz w:val="20"/>
                <w:lang w:val="tr-TR"/>
              </w:rPr>
            </w:pPr>
          </w:p>
        </w:tc>
      </w:tr>
      <w:tr w:rsidR="00B437AA" w:rsidRPr="00581D27" w14:paraId="48411C59" w14:textId="77777777">
        <w:trPr>
          <w:trHeight w:val="724"/>
        </w:trPr>
        <w:tc>
          <w:tcPr>
            <w:tcW w:w="1949" w:type="dxa"/>
            <w:vMerge/>
            <w:tcBorders>
              <w:top w:val="nil"/>
            </w:tcBorders>
          </w:tcPr>
          <w:p w14:paraId="4F68AF30" w14:textId="77777777" w:rsidR="00B437AA" w:rsidRPr="00581D27" w:rsidRDefault="00B437AA">
            <w:pPr>
              <w:pStyle w:val="TableParagraph"/>
              <w:ind w:left="108" w:right="113"/>
              <w:rPr>
                <w:sz w:val="20"/>
                <w:lang w:val="tr-TR"/>
              </w:rPr>
            </w:pPr>
          </w:p>
        </w:tc>
        <w:tc>
          <w:tcPr>
            <w:tcW w:w="2163" w:type="dxa"/>
            <w:vAlign w:val="center"/>
          </w:tcPr>
          <w:p w14:paraId="7E15A58B" w14:textId="56A7776E" w:rsidR="00B437AA" w:rsidRPr="00581D27" w:rsidRDefault="003723BE">
            <w:pPr>
              <w:pStyle w:val="TableParagraph"/>
              <w:ind w:left="108" w:right="113"/>
              <w:jc w:val="both"/>
              <w:rPr>
                <w:sz w:val="20"/>
                <w:lang w:val="tr-TR" w:eastAsia="zh-CN"/>
              </w:rPr>
            </w:pPr>
            <w:r w:rsidRPr="003723BE">
              <w:rPr>
                <w:sz w:val="20"/>
                <w:lang w:val="tr-TR" w:eastAsia="zh-CN"/>
              </w:rPr>
              <w:t>Başka bir arıza kodu</w:t>
            </w:r>
          </w:p>
        </w:tc>
        <w:tc>
          <w:tcPr>
            <w:tcW w:w="3260" w:type="dxa"/>
          </w:tcPr>
          <w:p w14:paraId="1F7CAEEC" w14:textId="77777777" w:rsidR="00B437AA" w:rsidRPr="00581D27" w:rsidRDefault="00B437AA">
            <w:pPr>
              <w:pStyle w:val="TableParagraph"/>
              <w:ind w:left="108"/>
              <w:rPr>
                <w:sz w:val="20"/>
                <w:lang w:val="tr-TR"/>
              </w:rPr>
            </w:pPr>
          </w:p>
        </w:tc>
        <w:tc>
          <w:tcPr>
            <w:tcW w:w="3070" w:type="dxa"/>
          </w:tcPr>
          <w:p w14:paraId="38B30E87" w14:textId="0D5704F9" w:rsidR="00B437AA" w:rsidRPr="00581D27" w:rsidRDefault="003723BE">
            <w:pPr>
              <w:pStyle w:val="TableParagraph"/>
              <w:ind w:left="108"/>
              <w:rPr>
                <w:sz w:val="20"/>
                <w:lang w:val="tr-TR"/>
              </w:rPr>
            </w:pPr>
            <w:r w:rsidRPr="003723BE">
              <w:rPr>
                <w:sz w:val="20"/>
                <w:lang w:val="tr-TR"/>
              </w:rPr>
              <w:t>Kablolar iyi bağlanmışsa, lütfen onarım merkezine geri dönün.</w:t>
            </w:r>
          </w:p>
        </w:tc>
      </w:tr>
    </w:tbl>
    <w:p w14:paraId="04E94ADE" w14:textId="77777777" w:rsidR="00B437AA" w:rsidRPr="00581D27" w:rsidRDefault="00B437AA">
      <w:pPr>
        <w:rPr>
          <w:lang w:val="tr-TR"/>
        </w:rPr>
        <w:sectPr w:rsidR="00B437AA" w:rsidRPr="00581D27">
          <w:footerReference w:type="default" r:id="rId96"/>
          <w:pgSz w:w="11910" w:h="16840"/>
          <w:pgMar w:top="680" w:right="540" w:bottom="680" w:left="740" w:header="720" w:footer="720" w:gutter="0"/>
          <w:cols w:space="0"/>
        </w:sectPr>
      </w:pPr>
    </w:p>
    <w:p w14:paraId="04E9D389" w14:textId="1340C5AE" w:rsidR="00B437AA" w:rsidRPr="00581D27" w:rsidRDefault="003723BE">
      <w:pPr>
        <w:rPr>
          <w:lang w:val="tr-TR"/>
        </w:rPr>
      </w:pPr>
      <w:r w:rsidRPr="00B45D96">
        <w:rPr>
          <w:noProof/>
        </w:rPr>
        <w:lastRenderedPageBreak/>
        <w:drawing>
          <wp:anchor distT="0" distB="0" distL="114300" distR="114300" simplePos="0" relativeHeight="251700224" behindDoc="1" locked="0" layoutInCell="1" allowOverlap="1" wp14:anchorId="259565DE" wp14:editId="090A4F0F">
            <wp:simplePos x="0" y="0"/>
            <wp:positionH relativeFrom="column">
              <wp:posOffset>-352425</wp:posOffset>
            </wp:positionH>
            <wp:positionV relativeFrom="paragraph">
              <wp:posOffset>-157480</wp:posOffset>
            </wp:positionV>
            <wp:extent cx="7370579" cy="9820275"/>
            <wp:effectExtent l="0" t="0" r="1905" b="0"/>
            <wp:wrapNone/>
            <wp:docPr id="848155677" name="Resim 1" descr="metin, ekran görüntüsü, diyagram,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55677" name="Resim 1" descr="metin, ekran görüntüsü, diyagram, harita içeren bir resim&#10;&#10;Açıklama otomatik olarak oluşturuldu"/>
                    <pic:cNvPicPr/>
                  </pic:nvPicPr>
                  <pic:blipFill>
                    <a:blip r:embed="rId97">
                      <a:extLst>
                        <a:ext uri="{28A0092B-C50C-407E-A947-70E740481C1C}">
                          <a14:useLocalDpi xmlns:a14="http://schemas.microsoft.com/office/drawing/2010/main" val="0"/>
                        </a:ext>
                      </a:extLst>
                    </a:blip>
                    <a:stretch>
                      <a:fillRect/>
                    </a:stretch>
                  </pic:blipFill>
                  <pic:spPr>
                    <a:xfrm>
                      <a:off x="0" y="0"/>
                      <a:ext cx="7370579" cy="9820275"/>
                    </a:xfrm>
                    <a:prstGeom prst="rect">
                      <a:avLst/>
                    </a:prstGeom>
                  </pic:spPr>
                </pic:pic>
              </a:graphicData>
            </a:graphic>
            <wp14:sizeRelH relativeFrom="margin">
              <wp14:pctWidth>0</wp14:pctWidth>
            </wp14:sizeRelH>
            <wp14:sizeRelV relativeFrom="margin">
              <wp14:pctHeight>0</wp14:pctHeight>
            </wp14:sizeRelV>
          </wp:anchor>
        </w:drawing>
      </w:r>
    </w:p>
    <w:p w14:paraId="1964DAAE" w14:textId="15E0234E" w:rsidR="00B437AA" w:rsidRPr="00581D27" w:rsidRDefault="00B437AA">
      <w:pPr>
        <w:rPr>
          <w:lang w:val="tr-TR"/>
        </w:rPr>
      </w:pPr>
    </w:p>
    <w:p w14:paraId="4D26099F" w14:textId="56C7E777" w:rsidR="00B437AA" w:rsidRPr="00581D27" w:rsidRDefault="00B437AA">
      <w:pPr>
        <w:rPr>
          <w:lang w:val="tr-TR"/>
        </w:rPr>
      </w:pPr>
    </w:p>
    <w:p w14:paraId="474BEC62" w14:textId="4A0F9F12" w:rsidR="00B437AA" w:rsidRPr="00581D27" w:rsidRDefault="00B437AA">
      <w:pPr>
        <w:rPr>
          <w:lang w:val="tr-TR"/>
        </w:rPr>
      </w:pPr>
    </w:p>
    <w:p w14:paraId="46B83A5A" w14:textId="42BB1656" w:rsidR="00B437AA" w:rsidRPr="00581D27" w:rsidRDefault="00B437AA">
      <w:pPr>
        <w:rPr>
          <w:lang w:val="tr-TR"/>
        </w:rPr>
      </w:pPr>
    </w:p>
    <w:p w14:paraId="24A364DD" w14:textId="77777777" w:rsidR="00B437AA" w:rsidRPr="00581D27" w:rsidRDefault="00B437AA">
      <w:pPr>
        <w:rPr>
          <w:lang w:val="tr-TR"/>
        </w:rPr>
      </w:pPr>
    </w:p>
    <w:p w14:paraId="2B6147C8" w14:textId="2D4CF54B" w:rsidR="00B437AA" w:rsidRPr="00581D27" w:rsidRDefault="00B437AA">
      <w:pPr>
        <w:rPr>
          <w:lang w:val="tr-TR"/>
        </w:rPr>
      </w:pPr>
    </w:p>
    <w:p w14:paraId="4E0B80CC" w14:textId="77777777" w:rsidR="00B437AA" w:rsidRPr="00581D27" w:rsidRDefault="00B437AA">
      <w:pPr>
        <w:rPr>
          <w:lang w:val="tr-TR"/>
        </w:rPr>
      </w:pPr>
    </w:p>
    <w:p w14:paraId="2A58F458" w14:textId="21FD1F70" w:rsidR="00B437AA" w:rsidRPr="00581D27" w:rsidRDefault="00B437AA">
      <w:pPr>
        <w:rPr>
          <w:lang w:val="tr-TR"/>
        </w:rPr>
      </w:pPr>
    </w:p>
    <w:p w14:paraId="31A28C77" w14:textId="77777777" w:rsidR="00B437AA" w:rsidRPr="00581D27" w:rsidRDefault="00B437AA">
      <w:pPr>
        <w:rPr>
          <w:lang w:val="tr-TR"/>
        </w:rPr>
      </w:pPr>
    </w:p>
    <w:p w14:paraId="43F3896C" w14:textId="2354E37E" w:rsidR="00B437AA" w:rsidRPr="00581D27" w:rsidRDefault="00B437AA">
      <w:pPr>
        <w:rPr>
          <w:lang w:val="tr-TR"/>
        </w:rPr>
      </w:pPr>
    </w:p>
    <w:p w14:paraId="70EBC60E" w14:textId="77777777" w:rsidR="00B437AA" w:rsidRPr="00581D27" w:rsidRDefault="00B437AA">
      <w:pPr>
        <w:rPr>
          <w:lang w:val="tr-TR"/>
        </w:rPr>
      </w:pPr>
    </w:p>
    <w:p w14:paraId="2019EE6A" w14:textId="77777777" w:rsidR="00B437AA" w:rsidRPr="00581D27" w:rsidRDefault="00B437AA">
      <w:pPr>
        <w:rPr>
          <w:lang w:val="tr-TR"/>
        </w:rPr>
      </w:pPr>
    </w:p>
    <w:p w14:paraId="1DDC1E91" w14:textId="77777777" w:rsidR="00B437AA" w:rsidRPr="00581D27" w:rsidRDefault="00B437AA">
      <w:pPr>
        <w:rPr>
          <w:lang w:val="tr-TR"/>
        </w:rPr>
      </w:pPr>
    </w:p>
    <w:p w14:paraId="208D7426" w14:textId="45BA32EF" w:rsidR="00B437AA" w:rsidRPr="00581D27" w:rsidRDefault="00B437AA">
      <w:pPr>
        <w:rPr>
          <w:lang w:val="tr-TR"/>
        </w:rPr>
      </w:pPr>
    </w:p>
    <w:p w14:paraId="6DAD969D" w14:textId="0243601A" w:rsidR="00B437AA" w:rsidRPr="00581D27" w:rsidRDefault="00B437AA">
      <w:pPr>
        <w:rPr>
          <w:lang w:val="tr-TR"/>
        </w:rPr>
      </w:pPr>
    </w:p>
    <w:p w14:paraId="377809CF" w14:textId="685D5778" w:rsidR="00B437AA" w:rsidRPr="00581D27" w:rsidRDefault="00B437AA">
      <w:pPr>
        <w:rPr>
          <w:lang w:val="tr-TR"/>
        </w:rPr>
      </w:pPr>
    </w:p>
    <w:p w14:paraId="131D1EF2" w14:textId="77777777" w:rsidR="00B437AA" w:rsidRPr="00581D27" w:rsidRDefault="00B437AA">
      <w:pPr>
        <w:rPr>
          <w:lang w:val="tr-TR"/>
        </w:rPr>
      </w:pPr>
    </w:p>
    <w:p w14:paraId="5F38EE19" w14:textId="1AC4C799" w:rsidR="00B437AA" w:rsidRPr="00581D27" w:rsidRDefault="00B437AA">
      <w:pPr>
        <w:rPr>
          <w:lang w:val="tr-TR"/>
        </w:rPr>
      </w:pPr>
    </w:p>
    <w:p w14:paraId="26131A2A" w14:textId="77777777" w:rsidR="00B437AA" w:rsidRPr="00581D27" w:rsidRDefault="00B437AA">
      <w:pPr>
        <w:rPr>
          <w:lang w:val="tr-TR"/>
        </w:rPr>
      </w:pPr>
    </w:p>
    <w:p w14:paraId="45DF7202" w14:textId="0BC35A85" w:rsidR="00B437AA" w:rsidRPr="00581D27" w:rsidRDefault="00B437AA">
      <w:pPr>
        <w:rPr>
          <w:lang w:val="tr-TR"/>
        </w:rPr>
      </w:pPr>
    </w:p>
    <w:p w14:paraId="28258BC6" w14:textId="77777777" w:rsidR="00B437AA" w:rsidRPr="00581D27" w:rsidRDefault="00B437AA">
      <w:pPr>
        <w:rPr>
          <w:lang w:val="tr-TR"/>
        </w:rPr>
      </w:pPr>
    </w:p>
    <w:p w14:paraId="436FE4A0" w14:textId="77777777" w:rsidR="00B437AA" w:rsidRPr="00581D27" w:rsidRDefault="00B437AA">
      <w:pPr>
        <w:rPr>
          <w:lang w:val="tr-TR"/>
        </w:rPr>
      </w:pPr>
    </w:p>
    <w:p w14:paraId="36A2A2B8" w14:textId="045B7A93" w:rsidR="00B437AA" w:rsidRPr="00581D27" w:rsidRDefault="00B437AA">
      <w:pPr>
        <w:rPr>
          <w:lang w:val="tr-TR"/>
        </w:rPr>
      </w:pPr>
    </w:p>
    <w:p w14:paraId="18494975" w14:textId="77777777" w:rsidR="00B437AA" w:rsidRPr="00581D27" w:rsidRDefault="00B437AA">
      <w:pPr>
        <w:rPr>
          <w:lang w:val="tr-TR"/>
        </w:rPr>
      </w:pPr>
    </w:p>
    <w:p w14:paraId="4E93D476" w14:textId="77777777" w:rsidR="00B437AA" w:rsidRPr="00581D27" w:rsidRDefault="00B437AA">
      <w:pPr>
        <w:rPr>
          <w:lang w:val="tr-TR"/>
        </w:rPr>
      </w:pPr>
    </w:p>
    <w:p w14:paraId="184A8D3C" w14:textId="77777777" w:rsidR="00B437AA" w:rsidRPr="00581D27" w:rsidRDefault="00B437AA">
      <w:pPr>
        <w:rPr>
          <w:lang w:val="tr-TR"/>
        </w:rPr>
      </w:pPr>
    </w:p>
    <w:p w14:paraId="7F18EC84" w14:textId="77777777" w:rsidR="00B437AA" w:rsidRPr="00581D27" w:rsidRDefault="00B437AA">
      <w:pPr>
        <w:rPr>
          <w:lang w:val="tr-TR"/>
        </w:rPr>
      </w:pPr>
    </w:p>
    <w:p w14:paraId="7A368D38" w14:textId="1423CE6A" w:rsidR="00B437AA" w:rsidRPr="00581D27" w:rsidRDefault="00B437AA">
      <w:pPr>
        <w:rPr>
          <w:lang w:val="tr-TR"/>
        </w:rPr>
      </w:pPr>
    </w:p>
    <w:p w14:paraId="19D4948F" w14:textId="77777777" w:rsidR="00B437AA" w:rsidRPr="00581D27" w:rsidRDefault="00B437AA">
      <w:pPr>
        <w:rPr>
          <w:lang w:val="tr-TR"/>
        </w:rPr>
      </w:pPr>
    </w:p>
    <w:p w14:paraId="0B53E521" w14:textId="77777777" w:rsidR="00B437AA" w:rsidRPr="00581D27" w:rsidRDefault="00B437AA">
      <w:pPr>
        <w:rPr>
          <w:lang w:val="tr-TR"/>
        </w:rPr>
      </w:pPr>
    </w:p>
    <w:p w14:paraId="2C89D8CA" w14:textId="77777777" w:rsidR="00B437AA" w:rsidRPr="00581D27" w:rsidRDefault="00B437AA">
      <w:pPr>
        <w:rPr>
          <w:lang w:val="tr-TR"/>
        </w:rPr>
      </w:pPr>
    </w:p>
    <w:p w14:paraId="3F4E80E5" w14:textId="05F9ED1F" w:rsidR="00B437AA" w:rsidRPr="00581D27" w:rsidRDefault="00B437AA">
      <w:pPr>
        <w:rPr>
          <w:lang w:val="tr-TR"/>
        </w:rPr>
      </w:pPr>
    </w:p>
    <w:p w14:paraId="41B39DEB" w14:textId="77777777" w:rsidR="00B437AA" w:rsidRPr="00581D27" w:rsidRDefault="00B437AA">
      <w:pPr>
        <w:rPr>
          <w:lang w:val="tr-TR"/>
        </w:rPr>
      </w:pPr>
    </w:p>
    <w:p w14:paraId="22BE1A36" w14:textId="77777777" w:rsidR="00B437AA" w:rsidRPr="00581D27" w:rsidRDefault="00B437AA">
      <w:pPr>
        <w:rPr>
          <w:lang w:val="tr-TR"/>
        </w:rPr>
      </w:pPr>
    </w:p>
    <w:p w14:paraId="72005B49" w14:textId="77777777" w:rsidR="00B437AA" w:rsidRPr="00581D27" w:rsidRDefault="00B437AA">
      <w:pPr>
        <w:rPr>
          <w:lang w:val="tr-TR"/>
        </w:rPr>
      </w:pPr>
    </w:p>
    <w:p w14:paraId="12BAFF46" w14:textId="77777777" w:rsidR="00B437AA" w:rsidRPr="00581D27" w:rsidRDefault="00B437AA">
      <w:pPr>
        <w:rPr>
          <w:lang w:val="tr-TR"/>
        </w:rPr>
      </w:pPr>
    </w:p>
    <w:p w14:paraId="2ADFEEBB" w14:textId="77777777" w:rsidR="00B437AA" w:rsidRPr="00581D27" w:rsidRDefault="00B437AA">
      <w:pPr>
        <w:rPr>
          <w:lang w:val="tr-TR"/>
        </w:rPr>
      </w:pPr>
    </w:p>
    <w:p w14:paraId="6BD64EA7" w14:textId="77777777" w:rsidR="00B437AA" w:rsidRPr="00581D27" w:rsidRDefault="00B437AA">
      <w:pPr>
        <w:rPr>
          <w:lang w:val="tr-TR"/>
        </w:rPr>
      </w:pPr>
    </w:p>
    <w:p w14:paraId="17944AE4" w14:textId="77777777" w:rsidR="00B437AA" w:rsidRPr="00581D27" w:rsidRDefault="00B437AA">
      <w:pPr>
        <w:rPr>
          <w:lang w:val="tr-TR"/>
        </w:rPr>
      </w:pPr>
    </w:p>
    <w:p w14:paraId="2F09C7CC" w14:textId="77777777" w:rsidR="00B437AA" w:rsidRPr="00581D27" w:rsidRDefault="00B437AA">
      <w:pPr>
        <w:rPr>
          <w:lang w:val="tr-TR"/>
        </w:rPr>
      </w:pPr>
    </w:p>
    <w:p w14:paraId="2542B514" w14:textId="77777777" w:rsidR="00B437AA" w:rsidRPr="00581D27" w:rsidRDefault="00B437AA">
      <w:pPr>
        <w:rPr>
          <w:lang w:val="tr-TR"/>
        </w:rPr>
      </w:pPr>
    </w:p>
    <w:p w14:paraId="0B297D30" w14:textId="77777777" w:rsidR="00B437AA" w:rsidRPr="00581D27" w:rsidRDefault="00B437AA">
      <w:pPr>
        <w:rPr>
          <w:lang w:val="tr-TR"/>
        </w:rPr>
      </w:pPr>
    </w:p>
    <w:p w14:paraId="51B44166" w14:textId="77777777" w:rsidR="00B437AA" w:rsidRPr="00581D27" w:rsidRDefault="00B437AA">
      <w:pPr>
        <w:rPr>
          <w:lang w:val="tr-TR"/>
        </w:rPr>
      </w:pPr>
    </w:p>
    <w:p w14:paraId="0B3DD148" w14:textId="77777777" w:rsidR="00B437AA" w:rsidRPr="00581D27" w:rsidRDefault="00B437AA">
      <w:pPr>
        <w:rPr>
          <w:lang w:val="tr-TR"/>
        </w:rPr>
      </w:pPr>
    </w:p>
    <w:p w14:paraId="5D9267DC" w14:textId="77777777" w:rsidR="00B437AA" w:rsidRPr="00581D27" w:rsidRDefault="00B437AA">
      <w:pPr>
        <w:rPr>
          <w:lang w:val="tr-TR"/>
        </w:rPr>
      </w:pPr>
    </w:p>
    <w:p w14:paraId="54A73F4F" w14:textId="77777777" w:rsidR="00B437AA" w:rsidRPr="00581D27" w:rsidRDefault="00B437AA">
      <w:pPr>
        <w:rPr>
          <w:lang w:val="tr-TR"/>
        </w:rPr>
      </w:pPr>
    </w:p>
    <w:p w14:paraId="2F34921E" w14:textId="77777777" w:rsidR="00B437AA" w:rsidRPr="00581D27" w:rsidRDefault="00B437AA">
      <w:pPr>
        <w:rPr>
          <w:lang w:val="tr-TR"/>
        </w:rPr>
      </w:pPr>
    </w:p>
    <w:p w14:paraId="0ED64944" w14:textId="77777777" w:rsidR="00B437AA" w:rsidRPr="00581D27" w:rsidRDefault="00B437AA">
      <w:pPr>
        <w:rPr>
          <w:lang w:val="tr-TR"/>
        </w:rPr>
      </w:pPr>
    </w:p>
    <w:p w14:paraId="4DC56A4D" w14:textId="77777777" w:rsidR="00B437AA" w:rsidRPr="00581D27" w:rsidRDefault="00B437AA">
      <w:pPr>
        <w:rPr>
          <w:lang w:val="tr-TR"/>
        </w:rPr>
      </w:pPr>
    </w:p>
    <w:p w14:paraId="298BF972" w14:textId="77777777" w:rsidR="00B437AA" w:rsidRPr="00581D27" w:rsidRDefault="00B437AA">
      <w:pPr>
        <w:rPr>
          <w:lang w:val="tr-TR"/>
        </w:rPr>
      </w:pPr>
    </w:p>
    <w:p w14:paraId="79ED4C59" w14:textId="77777777" w:rsidR="00B437AA" w:rsidRPr="00581D27" w:rsidRDefault="00B437AA">
      <w:pPr>
        <w:rPr>
          <w:lang w:val="tr-TR"/>
        </w:rPr>
      </w:pPr>
    </w:p>
    <w:p w14:paraId="1F96EC8B" w14:textId="77777777" w:rsidR="00B437AA" w:rsidRPr="00581D27" w:rsidRDefault="00B437AA">
      <w:pPr>
        <w:rPr>
          <w:lang w:val="tr-TR"/>
        </w:rPr>
      </w:pPr>
    </w:p>
    <w:p w14:paraId="7BFD4DDC" w14:textId="77777777" w:rsidR="00B437AA" w:rsidRPr="00581D27" w:rsidRDefault="00B437AA">
      <w:pPr>
        <w:rPr>
          <w:lang w:val="tr-TR"/>
        </w:rPr>
      </w:pPr>
    </w:p>
    <w:p w14:paraId="3FA0E80F" w14:textId="77777777" w:rsidR="00B437AA" w:rsidRPr="00581D27" w:rsidRDefault="00B437AA">
      <w:pPr>
        <w:wordWrap w:val="0"/>
        <w:jc w:val="both"/>
        <w:rPr>
          <w:lang w:val="tr-TR"/>
        </w:rPr>
      </w:pPr>
    </w:p>
    <w:p w14:paraId="1AF35A19" w14:textId="36EC694C" w:rsidR="00B437AA" w:rsidRPr="00581D27" w:rsidRDefault="003723BE">
      <w:pPr>
        <w:wordWrap w:val="0"/>
        <w:ind w:right="567"/>
        <w:jc w:val="right"/>
        <w:rPr>
          <w:rFonts w:eastAsia="SimSun"/>
          <w:lang w:val="tr-TR" w:eastAsia="zh-CN"/>
        </w:rPr>
      </w:pPr>
      <w:r>
        <w:rPr>
          <w:rFonts w:eastAsia="SimSun"/>
          <w:lang w:val="tr-TR" w:eastAsia="zh-CN"/>
        </w:rPr>
        <w:t xml:space="preserve"> </w:t>
      </w:r>
      <w:r w:rsidR="00000000" w:rsidRPr="00581D27">
        <w:rPr>
          <w:rFonts w:eastAsia="SimSun"/>
          <w:lang w:val="tr-TR" w:eastAsia="zh-CN"/>
        </w:rPr>
        <w:t xml:space="preserve">371-00233-00 </w:t>
      </w:r>
    </w:p>
    <w:sectPr w:rsidR="00B437AA" w:rsidRPr="00581D27">
      <w:footerReference w:type="default" r:id="rId98"/>
      <w:pgSz w:w="11910" w:h="16840"/>
      <w:pgMar w:top="680" w:right="540" w:bottom="680" w:left="740"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54769" w14:textId="77777777" w:rsidR="00400B4B" w:rsidRDefault="00400B4B">
      <w:r>
        <w:separator/>
      </w:r>
    </w:p>
  </w:endnote>
  <w:endnote w:type="continuationSeparator" w:id="0">
    <w:p w14:paraId="2DB25650" w14:textId="77777777" w:rsidR="00400B4B" w:rsidRDefault="00400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BE80C" w14:textId="77777777" w:rsidR="00B437AA" w:rsidRDefault="00000000">
    <w:pPr>
      <w:pStyle w:val="GvdeMetni"/>
    </w:pPr>
    <w:r>
      <w:rPr>
        <w:noProof/>
      </w:rPr>
      <mc:AlternateContent>
        <mc:Choice Requires="wps">
          <w:drawing>
            <wp:anchor distT="0" distB="0" distL="114300" distR="114300" simplePos="0" relativeHeight="251686912" behindDoc="0" locked="0" layoutInCell="1" allowOverlap="1" wp14:anchorId="4448EA5C" wp14:editId="70774DFC">
              <wp:simplePos x="0" y="0"/>
              <wp:positionH relativeFrom="margin">
                <wp:align>center</wp:align>
              </wp:positionH>
              <wp:positionV relativeFrom="paragraph">
                <wp:posOffset>0</wp:posOffset>
              </wp:positionV>
              <wp:extent cx="1828800" cy="1828800"/>
              <wp:effectExtent l="0" t="0" r="6985" b="8255"/>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8AA96" w14:textId="4D7D42EB" w:rsidR="00DE5D08" w:rsidRDefault="00000000">
                          <w:pPr>
                            <w:pStyle w:val="AltBilgi"/>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48EA5C" id="_x0000_t202" coordsize="21600,21600" o:spt="202" path="m,l,21600r21600,l21600,xe">
              <v:stroke joinstyle="miter"/>
              <v:path gradientshapeok="t" o:connecttype="rect"/>
            </v:shapetype>
            <v:shape id="文本框 15" o:spid="_x0000_s1030" type="#_x0000_t202" style="position:absolute;left:0;text-align:left;margin-left:0;margin-top:0;width:2in;height:2in;z-index:251686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538AA96" w14:textId="4D7D42EB" w:rsidR="00DE5D08" w:rsidRDefault="00000000">
                    <w:pPr>
                      <w:pStyle w:val="AltBilgi"/>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6F573" w14:textId="77777777" w:rsidR="00B437AA" w:rsidRDefault="00000000">
    <w:pPr>
      <w:pStyle w:val="GvdeMetni"/>
    </w:pPr>
    <w:r>
      <w:rPr>
        <w:noProof/>
      </w:rPr>
      <mc:AlternateContent>
        <mc:Choice Requires="wps">
          <w:drawing>
            <wp:anchor distT="0" distB="0" distL="114300" distR="114300" simplePos="0" relativeHeight="251685888" behindDoc="0" locked="0" layoutInCell="1" allowOverlap="1" wp14:anchorId="7081C6CD" wp14:editId="3DB4A03B">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1491C" w14:textId="77777777" w:rsidR="00B437AA" w:rsidRDefault="00000000">
                          <w:pPr>
                            <w:pStyle w:val="AltBilgi"/>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81C6CD" id="_x0000_t202" coordsize="21600,21600" o:spt="202" path="m,l,21600r21600,l21600,xe">
              <v:stroke joinstyle="miter"/>
              <v:path gradientshapeok="t" o:connecttype="rect"/>
            </v:shapetype>
            <v:shape id="文本框 39" o:spid="_x0000_s1031" type="#_x0000_t202" style="position:absolute;left:0;text-align:left;margin-left:0;margin-top:0;width:2in;height:2in;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BF1491C" w14:textId="77777777" w:rsidR="00B437AA" w:rsidRDefault="00000000">
                    <w:pPr>
                      <w:pStyle w:val="AltBilgi"/>
                    </w:pPr>
                    <w:r>
                      <w:fldChar w:fldCharType="begin"/>
                    </w:r>
                    <w:r>
                      <w:instrText xml:space="preserve"> PAGE  \* MERGEFORMAT </w:instrText>
                    </w:r>
                    <w:r>
                      <w:fldChar w:fldCharType="separate"/>
                    </w:r>
                    <w:r>
                      <w:t>29</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CA11" w14:textId="77777777" w:rsidR="00B437AA" w:rsidRDefault="00B437AA">
    <w:pPr>
      <w:pStyle w:val="GvdeMetn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5D4D6" w14:textId="77777777" w:rsidR="00400B4B" w:rsidRDefault="00400B4B">
      <w:r>
        <w:separator/>
      </w:r>
    </w:p>
  </w:footnote>
  <w:footnote w:type="continuationSeparator" w:id="0">
    <w:p w14:paraId="4C2A0351" w14:textId="77777777" w:rsidR="00400B4B" w:rsidRDefault="00400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83E7" w14:textId="77777777" w:rsidR="00B437AA" w:rsidRDefault="00B437AA">
    <w:pPr>
      <w:pStyle w:val="stBilgi"/>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E171D" w14:textId="77777777" w:rsidR="00B437AA" w:rsidRDefault="00B437AA">
    <w:pPr>
      <w:pStyle w:val="stBilgi"/>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0C65E4"/>
    <w:multiLevelType w:val="singleLevel"/>
    <w:tmpl w:val="D10C65E4"/>
    <w:lvl w:ilvl="0">
      <w:start w:val="1"/>
      <w:numFmt w:val="decimal"/>
      <w:lvlText w:val="%1."/>
      <w:lvlJc w:val="left"/>
      <w:pPr>
        <w:ind w:left="425" w:hanging="425"/>
      </w:pPr>
      <w:rPr>
        <w:rFonts w:ascii="Tahoma" w:hAnsi="Tahoma" w:cs="Tahoma" w:hint="default"/>
      </w:rPr>
    </w:lvl>
  </w:abstractNum>
  <w:abstractNum w:abstractNumId="1" w15:restartNumberingAfterBreak="0">
    <w:nsid w:val="DCBF41B0"/>
    <w:multiLevelType w:val="singleLevel"/>
    <w:tmpl w:val="DCBF41B0"/>
    <w:lvl w:ilvl="0">
      <w:start w:val="1"/>
      <w:numFmt w:val="decimal"/>
      <w:suff w:val="space"/>
      <w:lvlText w:val="%1."/>
      <w:lvlJc w:val="left"/>
    </w:lvl>
  </w:abstractNum>
  <w:abstractNum w:abstractNumId="2" w15:restartNumberingAfterBreak="0">
    <w:nsid w:val="DF58ACFC"/>
    <w:multiLevelType w:val="singleLevel"/>
    <w:tmpl w:val="DF58ACFC"/>
    <w:lvl w:ilvl="0">
      <w:start w:val="1"/>
      <w:numFmt w:val="decimal"/>
      <w:suff w:val="space"/>
      <w:lvlText w:val="%1."/>
      <w:lvlJc w:val="left"/>
    </w:lvl>
  </w:abstractNum>
  <w:abstractNum w:abstractNumId="3" w15:restartNumberingAfterBreak="0">
    <w:nsid w:val="ED6D2585"/>
    <w:multiLevelType w:val="singleLevel"/>
    <w:tmpl w:val="ED6D2585"/>
    <w:lvl w:ilvl="0">
      <w:start w:val="1"/>
      <w:numFmt w:val="decimal"/>
      <w:suff w:val="space"/>
      <w:lvlText w:val="%1."/>
      <w:lvlJc w:val="left"/>
    </w:lvl>
  </w:abstractNum>
  <w:abstractNum w:abstractNumId="4" w15:restartNumberingAfterBreak="0">
    <w:nsid w:val="00933DB4"/>
    <w:multiLevelType w:val="multilevel"/>
    <w:tmpl w:val="00933DB4"/>
    <w:lvl w:ilvl="0">
      <w:numFmt w:val="bullet"/>
      <w:lvlText w:val=""/>
      <w:lvlJc w:val="left"/>
      <w:pPr>
        <w:ind w:left="824" w:hanging="421"/>
      </w:pPr>
      <w:rPr>
        <w:rFonts w:ascii="Wingdings" w:eastAsia="Wingdings" w:hAnsi="Wingdings" w:cs="Wingdings" w:hint="default"/>
        <w:color w:val="000000" w:themeColor="text1"/>
        <w:w w:val="99"/>
        <w:sz w:val="20"/>
        <w:szCs w:val="20"/>
        <w:lang w:val="en-US" w:eastAsia="en-US" w:bidi="en-US"/>
      </w:rPr>
    </w:lvl>
    <w:lvl w:ilvl="1">
      <w:numFmt w:val="bullet"/>
      <w:lvlText w:val="•"/>
      <w:lvlJc w:val="left"/>
      <w:pPr>
        <w:ind w:left="1702" w:hanging="421"/>
      </w:pPr>
      <w:rPr>
        <w:rFonts w:hint="default"/>
        <w:lang w:val="en-US" w:eastAsia="en-US" w:bidi="en-US"/>
      </w:rPr>
    </w:lvl>
    <w:lvl w:ilvl="2">
      <w:numFmt w:val="bullet"/>
      <w:lvlText w:val="•"/>
      <w:lvlJc w:val="left"/>
      <w:pPr>
        <w:ind w:left="2683" w:hanging="421"/>
      </w:pPr>
      <w:rPr>
        <w:rFonts w:hint="default"/>
        <w:lang w:val="en-US" w:eastAsia="en-US" w:bidi="en-US"/>
      </w:rPr>
    </w:lvl>
    <w:lvl w:ilvl="3">
      <w:numFmt w:val="bullet"/>
      <w:lvlText w:val="•"/>
      <w:lvlJc w:val="left"/>
      <w:pPr>
        <w:ind w:left="3663" w:hanging="421"/>
      </w:pPr>
      <w:rPr>
        <w:rFonts w:hint="default"/>
        <w:lang w:val="en-US" w:eastAsia="en-US" w:bidi="en-US"/>
      </w:rPr>
    </w:lvl>
    <w:lvl w:ilvl="4">
      <w:numFmt w:val="bullet"/>
      <w:lvlText w:val="•"/>
      <w:lvlJc w:val="left"/>
      <w:pPr>
        <w:ind w:left="4644" w:hanging="421"/>
      </w:pPr>
      <w:rPr>
        <w:rFonts w:hint="default"/>
        <w:lang w:val="en-US" w:eastAsia="en-US" w:bidi="en-US"/>
      </w:rPr>
    </w:lvl>
    <w:lvl w:ilvl="5">
      <w:numFmt w:val="bullet"/>
      <w:lvlText w:val="•"/>
      <w:lvlJc w:val="left"/>
      <w:pPr>
        <w:ind w:left="5625" w:hanging="421"/>
      </w:pPr>
      <w:rPr>
        <w:rFonts w:hint="default"/>
        <w:lang w:val="en-US" w:eastAsia="en-US" w:bidi="en-US"/>
      </w:rPr>
    </w:lvl>
    <w:lvl w:ilvl="6">
      <w:numFmt w:val="bullet"/>
      <w:lvlText w:val="•"/>
      <w:lvlJc w:val="left"/>
      <w:pPr>
        <w:ind w:left="6605" w:hanging="421"/>
      </w:pPr>
      <w:rPr>
        <w:rFonts w:hint="default"/>
        <w:lang w:val="en-US" w:eastAsia="en-US" w:bidi="en-US"/>
      </w:rPr>
    </w:lvl>
    <w:lvl w:ilvl="7">
      <w:numFmt w:val="bullet"/>
      <w:lvlText w:val="•"/>
      <w:lvlJc w:val="left"/>
      <w:pPr>
        <w:ind w:left="7586" w:hanging="421"/>
      </w:pPr>
      <w:rPr>
        <w:rFonts w:hint="default"/>
        <w:lang w:val="en-US" w:eastAsia="en-US" w:bidi="en-US"/>
      </w:rPr>
    </w:lvl>
    <w:lvl w:ilvl="8">
      <w:numFmt w:val="bullet"/>
      <w:lvlText w:val="•"/>
      <w:lvlJc w:val="left"/>
      <w:pPr>
        <w:ind w:left="8567" w:hanging="421"/>
      </w:pPr>
      <w:rPr>
        <w:rFonts w:hint="default"/>
        <w:lang w:val="en-US" w:eastAsia="en-US" w:bidi="en-US"/>
      </w:rPr>
    </w:lvl>
  </w:abstractNum>
  <w:abstractNum w:abstractNumId="5" w15:restartNumberingAfterBreak="0">
    <w:nsid w:val="0B196401"/>
    <w:multiLevelType w:val="multilevel"/>
    <w:tmpl w:val="0B196401"/>
    <w:lvl w:ilvl="0">
      <w:start w:val="1"/>
      <w:numFmt w:val="decimal"/>
      <w:lvlText w:val="%1."/>
      <w:lvlJc w:val="left"/>
      <w:pPr>
        <w:ind w:left="568" w:hanging="231"/>
      </w:pPr>
      <w:rPr>
        <w:rFonts w:ascii="Tahoma" w:eastAsia="Tahoma" w:hAnsi="Tahoma" w:cs="Tahoma" w:hint="default"/>
        <w:spacing w:val="-1"/>
        <w:w w:val="99"/>
        <w:sz w:val="20"/>
        <w:szCs w:val="20"/>
        <w:lang w:val="en-US" w:eastAsia="en-US" w:bidi="en-US"/>
      </w:rPr>
    </w:lvl>
    <w:lvl w:ilvl="1">
      <w:numFmt w:val="bullet"/>
      <w:lvlText w:val="•"/>
      <w:lvlJc w:val="left"/>
      <w:pPr>
        <w:ind w:left="1566" w:hanging="231"/>
      </w:pPr>
      <w:rPr>
        <w:rFonts w:hint="default"/>
        <w:lang w:val="en-US" w:eastAsia="en-US" w:bidi="en-US"/>
      </w:rPr>
    </w:lvl>
    <w:lvl w:ilvl="2">
      <w:numFmt w:val="bullet"/>
      <w:lvlText w:val="•"/>
      <w:lvlJc w:val="left"/>
      <w:pPr>
        <w:ind w:left="2573" w:hanging="231"/>
      </w:pPr>
      <w:rPr>
        <w:rFonts w:hint="default"/>
        <w:lang w:val="en-US" w:eastAsia="en-US" w:bidi="en-US"/>
      </w:rPr>
    </w:lvl>
    <w:lvl w:ilvl="3">
      <w:numFmt w:val="bullet"/>
      <w:lvlText w:val="•"/>
      <w:lvlJc w:val="left"/>
      <w:pPr>
        <w:ind w:left="3579" w:hanging="231"/>
      </w:pPr>
      <w:rPr>
        <w:rFonts w:hint="default"/>
        <w:lang w:val="en-US" w:eastAsia="en-US" w:bidi="en-US"/>
      </w:rPr>
    </w:lvl>
    <w:lvl w:ilvl="4">
      <w:numFmt w:val="bullet"/>
      <w:lvlText w:val="•"/>
      <w:lvlJc w:val="left"/>
      <w:pPr>
        <w:ind w:left="4586" w:hanging="231"/>
      </w:pPr>
      <w:rPr>
        <w:rFonts w:hint="default"/>
        <w:lang w:val="en-US" w:eastAsia="en-US" w:bidi="en-US"/>
      </w:rPr>
    </w:lvl>
    <w:lvl w:ilvl="5">
      <w:numFmt w:val="bullet"/>
      <w:lvlText w:val="•"/>
      <w:lvlJc w:val="left"/>
      <w:pPr>
        <w:ind w:left="5593" w:hanging="231"/>
      </w:pPr>
      <w:rPr>
        <w:rFonts w:hint="default"/>
        <w:lang w:val="en-US" w:eastAsia="en-US" w:bidi="en-US"/>
      </w:rPr>
    </w:lvl>
    <w:lvl w:ilvl="6">
      <w:numFmt w:val="bullet"/>
      <w:lvlText w:val="•"/>
      <w:lvlJc w:val="left"/>
      <w:pPr>
        <w:ind w:left="6599" w:hanging="231"/>
      </w:pPr>
      <w:rPr>
        <w:rFonts w:hint="default"/>
        <w:lang w:val="en-US" w:eastAsia="en-US" w:bidi="en-US"/>
      </w:rPr>
    </w:lvl>
    <w:lvl w:ilvl="7">
      <w:numFmt w:val="bullet"/>
      <w:lvlText w:val="•"/>
      <w:lvlJc w:val="left"/>
      <w:pPr>
        <w:ind w:left="7606" w:hanging="231"/>
      </w:pPr>
      <w:rPr>
        <w:rFonts w:hint="default"/>
        <w:lang w:val="en-US" w:eastAsia="en-US" w:bidi="en-US"/>
      </w:rPr>
    </w:lvl>
    <w:lvl w:ilvl="8">
      <w:numFmt w:val="bullet"/>
      <w:lvlText w:val="•"/>
      <w:lvlJc w:val="left"/>
      <w:pPr>
        <w:ind w:left="8613" w:hanging="231"/>
      </w:pPr>
      <w:rPr>
        <w:rFonts w:hint="default"/>
        <w:lang w:val="en-US" w:eastAsia="en-US" w:bidi="en-US"/>
      </w:rPr>
    </w:lvl>
  </w:abstractNum>
  <w:abstractNum w:abstractNumId="6" w15:restartNumberingAfterBreak="0">
    <w:nsid w:val="140E0827"/>
    <w:multiLevelType w:val="multilevel"/>
    <w:tmpl w:val="140E0827"/>
    <w:lvl w:ilvl="0">
      <w:start w:val="1"/>
      <w:numFmt w:val="decimal"/>
      <w:lvlText w:val="%1."/>
      <w:lvlJc w:val="left"/>
      <w:pPr>
        <w:ind w:left="338" w:hanging="231"/>
      </w:pPr>
      <w:rPr>
        <w:rFonts w:ascii="Tahoma" w:eastAsia="Tahoma" w:hAnsi="Tahoma" w:cs="Tahoma" w:hint="default"/>
        <w:spacing w:val="-1"/>
        <w:w w:val="99"/>
        <w:sz w:val="20"/>
        <w:szCs w:val="20"/>
        <w:lang w:val="en-US" w:eastAsia="en-US" w:bidi="en-US"/>
      </w:rPr>
    </w:lvl>
    <w:lvl w:ilvl="1">
      <w:numFmt w:val="bullet"/>
      <w:lvlText w:val="•"/>
      <w:lvlJc w:val="left"/>
      <w:pPr>
        <w:ind w:left="588" w:hanging="231"/>
      </w:pPr>
      <w:rPr>
        <w:rFonts w:hint="default"/>
        <w:lang w:val="en-US" w:eastAsia="en-US" w:bidi="en-US"/>
      </w:rPr>
    </w:lvl>
    <w:lvl w:ilvl="2">
      <w:numFmt w:val="bullet"/>
      <w:lvlText w:val="•"/>
      <w:lvlJc w:val="left"/>
      <w:pPr>
        <w:ind w:left="837" w:hanging="231"/>
      </w:pPr>
      <w:rPr>
        <w:rFonts w:hint="default"/>
        <w:lang w:val="en-US" w:eastAsia="en-US" w:bidi="en-US"/>
      </w:rPr>
    </w:lvl>
    <w:lvl w:ilvl="3">
      <w:numFmt w:val="bullet"/>
      <w:lvlText w:val="•"/>
      <w:lvlJc w:val="left"/>
      <w:pPr>
        <w:ind w:left="1085" w:hanging="231"/>
      </w:pPr>
      <w:rPr>
        <w:rFonts w:hint="default"/>
        <w:lang w:val="en-US" w:eastAsia="en-US" w:bidi="en-US"/>
      </w:rPr>
    </w:lvl>
    <w:lvl w:ilvl="4">
      <w:numFmt w:val="bullet"/>
      <w:lvlText w:val="•"/>
      <w:lvlJc w:val="left"/>
      <w:pPr>
        <w:ind w:left="1334" w:hanging="231"/>
      </w:pPr>
      <w:rPr>
        <w:rFonts w:hint="default"/>
        <w:lang w:val="en-US" w:eastAsia="en-US" w:bidi="en-US"/>
      </w:rPr>
    </w:lvl>
    <w:lvl w:ilvl="5">
      <w:numFmt w:val="bullet"/>
      <w:lvlText w:val="•"/>
      <w:lvlJc w:val="left"/>
      <w:pPr>
        <w:ind w:left="1582" w:hanging="231"/>
      </w:pPr>
      <w:rPr>
        <w:rFonts w:hint="default"/>
        <w:lang w:val="en-US" w:eastAsia="en-US" w:bidi="en-US"/>
      </w:rPr>
    </w:lvl>
    <w:lvl w:ilvl="6">
      <w:numFmt w:val="bullet"/>
      <w:lvlText w:val="•"/>
      <w:lvlJc w:val="left"/>
      <w:pPr>
        <w:ind w:left="1831" w:hanging="231"/>
      </w:pPr>
      <w:rPr>
        <w:rFonts w:hint="default"/>
        <w:lang w:val="en-US" w:eastAsia="en-US" w:bidi="en-US"/>
      </w:rPr>
    </w:lvl>
    <w:lvl w:ilvl="7">
      <w:numFmt w:val="bullet"/>
      <w:lvlText w:val="•"/>
      <w:lvlJc w:val="left"/>
      <w:pPr>
        <w:ind w:left="2079" w:hanging="231"/>
      </w:pPr>
      <w:rPr>
        <w:rFonts w:hint="default"/>
        <w:lang w:val="en-US" w:eastAsia="en-US" w:bidi="en-US"/>
      </w:rPr>
    </w:lvl>
    <w:lvl w:ilvl="8">
      <w:numFmt w:val="bullet"/>
      <w:lvlText w:val="•"/>
      <w:lvlJc w:val="left"/>
      <w:pPr>
        <w:ind w:left="2328" w:hanging="231"/>
      </w:pPr>
      <w:rPr>
        <w:rFonts w:hint="default"/>
        <w:lang w:val="en-US" w:eastAsia="en-US" w:bidi="en-US"/>
      </w:rPr>
    </w:lvl>
  </w:abstractNum>
  <w:abstractNum w:abstractNumId="7" w15:restartNumberingAfterBreak="0">
    <w:nsid w:val="16764FF0"/>
    <w:multiLevelType w:val="multilevel"/>
    <w:tmpl w:val="16764FF0"/>
    <w:lvl w:ilvl="0">
      <w:start w:val="1"/>
      <w:numFmt w:val="decimal"/>
      <w:lvlText w:val="%1."/>
      <w:lvlJc w:val="left"/>
      <w:pPr>
        <w:ind w:left="107" w:hanging="231"/>
      </w:pPr>
      <w:rPr>
        <w:rFonts w:ascii="Tahoma" w:eastAsia="Tahoma" w:hAnsi="Tahoma" w:cs="Tahoma" w:hint="default"/>
        <w:spacing w:val="-1"/>
        <w:w w:val="99"/>
        <w:sz w:val="20"/>
        <w:szCs w:val="20"/>
        <w:lang w:val="en-US" w:eastAsia="en-US" w:bidi="en-US"/>
      </w:rPr>
    </w:lvl>
    <w:lvl w:ilvl="1">
      <w:numFmt w:val="bullet"/>
      <w:lvlText w:val="•"/>
      <w:lvlJc w:val="left"/>
      <w:pPr>
        <w:ind w:left="372" w:hanging="231"/>
      </w:pPr>
      <w:rPr>
        <w:rFonts w:hint="default"/>
        <w:lang w:val="en-US" w:eastAsia="en-US" w:bidi="en-US"/>
      </w:rPr>
    </w:lvl>
    <w:lvl w:ilvl="2">
      <w:numFmt w:val="bullet"/>
      <w:lvlText w:val="•"/>
      <w:lvlJc w:val="left"/>
      <w:pPr>
        <w:ind w:left="645" w:hanging="231"/>
      </w:pPr>
      <w:rPr>
        <w:rFonts w:hint="default"/>
        <w:lang w:val="en-US" w:eastAsia="en-US" w:bidi="en-US"/>
      </w:rPr>
    </w:lvl>
    <w:lvl w:ilvl="3">
      <w:numFmt w:val="bullet"/>
      <w:lvlText w:val="•"/>
      <w:lvlJc w:val="left"/>
      <w:pPr>
        <w:ind w:left="917" w:hanging="231"/>
      </w:pPr>
      <w:rPr>
        <w:rFonts w:hint="default"/>
        <w:lang w:val="en-US" w:eastAsia="en-US" w:bidi="en-US"/>
      </w:rPr>
    </w:lvl>
    <w:lvl w:ilvl="4">
      <w:numFmt w:val="bullet"/>
      <w:lvlText w:val="•"/>
      <w:lvlJc w:val="left"/>
      <w:pPr>
        <w:ind w:left="1190" w:hanging="231"/>
      </w:pPr>
      <w:rPr>
        <w:rFonts w:hint="default"/>
        <w:lang w:val="en-US" w:eastAsia="en-US" w:bidi="en-US"/>
      </w:rPr>
    </w:lvl>
    <w:lvl w:ilvl="5">
      <w:numFmt w:val="bullet"/>
      <w:lvlText w:val="•"/>
      <w:lvlJc w:val="left"/>
      <w:pPr>
        <w:ind w:left="1462" w:hanging="231"/>
      </w:pPr>
      <w:rPr>
        <w:rFonts w:hint="default"/>
        <w:lang w:val="en-US" w:eastAsia="en-US" w:bidi="en-US"/>
      </w:rPr>
    </w:lvl>
    <w:lvl w:ilvl="6">
      <w:numFmt w:val="bullet"/>
      <w:lvlText w:val="•"/>
      <w:lvlJc w:val="left"/>
      <w:pPr>
        <w:ind w:left="1735" w:hanging="231"/>
      </w:pPr>
      <w:rPr>
        <w:rFonts w:hint="default"/>
        <w:lang w:val="en-US" w:eastAsia="en-US" w:bidi="en-US"/>
      </w:rPr>
    </w:lvl>
    <w:lvl w:ilvl="7">
      <w:numFmt w:val="bullet"/>
      <w:lvlText w:val="•"/>
      <w:lvlJc w:val="left"/>
      <w:pPr>
        <w:ind w:left="2007" w:hanging="231"/>
      </w:pPr>
      <w:rPr>
        <w:rFonts w:hint="default"/>
        <w:lang w:val="en-US" w:eastAsia="en-US" w:bidi="en-US"/>
      </w:rPr>
    </w:lvl>
    <w:lvl w:ilvl="8">
      <w:numFmt w:val="bullet"/>
      <w:lvlText w:val="•"/>
      <w:lvlJc w:val="left"/>
      <w:pPr>
        <w:ind w:left="2280" w:hanging="231"/>
      </w:pPr>
      <w:rPr>
        <w:rFonts w:hint="default"/>
        <w:lang w:val="en-US" w:eastAsia="en-US" w:bidi="en-US"/>
      </w:rPr>
    </w:lvl>
  </w:abstractNum>
  <w:abstractNum w:abstractNumId="8" w15:restartNumberingAfterBreak="0">
    <w:nsid w:val="1B84E71A"/>
    <w:multiLevelType w:val="multilevel"/>
    <w:tmpl w:val="1B84E71A"/>
    <w:lvl w:ilvl="0">
      <w:start w:val="1"/>
      <w:numFmt w:val="decimal"/>
      <w:lvlText w:val="%1."/>
      <w:lvlJc w:val="left"/>
      <w:pPr>
        <w:tabs>
          <w:tab w:val="left" w:pos="420"/>
        </w:tabs>
        <w:ind w:left="695" w:hanging="359"/>
      </w:pPr>
      <w:rPr>
        <w:rFonts w:ascii="Tahoma" w:eastAsia="Tahoma" w:hAnsi="Tahoma" w:cs="Tahoma" w:hint="default"/>
        <w:spacing w:val="-1"/>
        <w:w w:val="99"/>
        <w:sz w:val="20"/>
        <w:szCs w:val="20"/>
        <w:lang w:val="en-US" w:eastAsia="en-US" w:bidi="en-US"/>
      </w:rPr>
    </w:lvl>
    <w:lvl w:ilvl="1">
      <w:numFmt w:val="bullet"/>
      <w:lvlText w:val="•"/>
      <w:lvlJc w:val="left"/>
      <w:pPr>
        <w:ind w:left="1692" w:hanging="359"/>
      </w:pPr>
      <w:rPr>
        <w:rFonts w:hint="default"/>
        <w:lang w:val="en-US" w:eastAsia="en-US" w:bidi="en-US"/>
      </w:rPr>
    </w:lvl>
    <w:lvl w:ilvl="2">
      <w:numFmt w:val="bullet"/>
      <w:lvlText w:val="•"/>
      <w:lvlJc w:val="left"/>
      <w:pPr>
        <w:ind w:left="2685" w:hanging="359"/>
      </w:pPr>
      <w:rPr>
        <w:rFonts w:hint="default"/>
        <w:lang w:val="en-US" w:eastAsia="en-US" w:bidi="en-US"/>
      </w:rPr>
    </w:lvl>
    <w:lvl w:ilvl="3">
      <w:numFmt w:val="bullet"/>
      <w:lvlText w:val="•"/>
      <w:lvlJc w:val="left"/>
      <w:pPr>
        <w:ind w:left="3677" w:hanging="359"/>
      </w:pPr>
      <w:rPr>
        <w:rFonts w:hint="default"/>
        <w:lang w:val="en-US" w:eastAsia="en-US" w:bidi="en-US"/>
      </w:rPr>
    </w:lvl>
    <w:lvl w:ilvl="4">
      <w:numFmt w:val="bullet"/>
      <w:lvlText w:val="•"/>
      <w:lvlJc w:val="left"/>
      <w:pPr>
        <w:ind w:left="4670" w:hanging="359"/>
      </w:pPr>
      <w:rPr>
        <w:rFonts w:hint="default"/>
        <w:lang w:val="en-US" w:eastAsia="en-US" w:bidi="en-US"/>
      </w:rPr>
    </w:lvl>
    <w:lvl w:ilvl="5">
      <w:numFmt w:val="bullet"/>
      <w:lvlText w:val="•"/>
      <w:lvlJc w:val="left"/>
      <w:pPr>
        <w:ind w:left="5663" w:hanging="359"/>
      </w:pPr>
      <w:rPr>
        <w:rFonts w:hint="default"/>
        <w:lang w:val="en-US" w:eastAsia="en-US" w:bidi="en-US"/>
      </w:rPr>
    </w:lvl>
    <w:lvl w:ilvl="6">
      <w:numFmt w:val="bullet"/>
      <w:lvlText w:val="•"/>
      <w:lvlJc w:val="left"/>
      <w:pPr>
        <w:ind w:left="6655" w:hanging="359"/>
      </w:pPr>
      <w:rPr>
        <w:rFonts w:hint="default"/>
        <w:lang w:val="en-US" w:eastAsia="en-US" w:bidi="en-US"/>
      </w:rPr>
    </w:lvl>
    <w:lvl w:ilvl="7">
      <w:numFmt w:val="bullet"/>
      <w:lvlText w:val="•"/>
      <w:lvlJc w:val="left"/>
      <w:pPr>
        <w:ind w:left="7648" w:hanging="359"/>
      </w:pPr>
      <w:rPr>
        <w:rFonts w:hint="default"/>
        <w:lang w:val="en-US" w:eastAsia="en-US" w:bidi="en-US"/>
      </w:rPr>
    </w:lvl>
    <w:lvl w:ilvl="8">
      <w:numFmt w:val="bullet"/>
      <w:lvlText w:val="•"/>
      <w:lvlJc w:val="left"/>
      <w:pPr>
        <w:ind w:left="8641" w:hanging="359"/>
      </w:pPr>
      <w:rPr>
        <w:rFonts w:hint="default"/>
        <w:lang w:val="en-US" w:eastAsia="en-US" w:bidi="en-US"/>
      </w:rPr>
    </w:lvl>
  </w:abstractNum>
  <w:abstractNum w:abstractNumId="9" w15:restartNumberingAfterBreak="0">
    <w:nsid w:val="22F2D9F8"/>
    <w:multiLevelType w:val="singleLevel"/>
    <w:tmpl w:val="22F2D9F8"/>
    <w:lvl w:ilvl="0">
      <w:start w:val="1"/>
      <w:numFmt w:val="decimal"/>
      <w:suff w:val="space"/>
      <w:lvlText w:val="%1."/>
      <w:lvlJc w:val="left"/>
    </w:lvl>
  </w:abstractNum>
  <w:abstractNum w:abstractNumId="10" w15:restartNumberingAfterBreak="0">
    <w:nsid w:val="33F92275"/>
    <w:multiLevelType w:val="multilevel"/>
    <w:tmpl w:val="33F92275"/>
    <w:lvl w:ilvl="0">
      <w:start w:val="1"/>
      <w:numFmt w:val="upperLetter"/>
      <w:lvlText w:val="%1."/>
      <w:lvlJc w:val="left"/>
      <w:pPr>
        <w:ind w:left="700" w:hanging="360"/>
      </w:pPr>
      <w:rPr>
        <w:rFonts w:ascii="Tahoma" w:hAnsi="Tahoma" w:cs="Tahoma" w:hint="default"/>
        <w:sz w:val="20"/>
        <w:szCs w:val="20"/>
      </w:rPr>
    </w:lvl>
    <w:lvl w:ilvl="1">
      <w:start w:val="1"/>
      <w:numFmt w:val="lowerLetter"/>
      <w:lvlText w:val="%2)"/>
      <w:lvlJc w:val="left"/>
      <w:pPr>
        <w:ind w:left="1220" w:hanging="440"/>
      </w:pPr>
    </w:lvl>
    <w:lvl w:ilvl="2">
      <w:start w:val="1"/>
      <w:numFmt w:val="lowerRoman"/>
      <w:lvlText w:val="%3."/>
      <w:lvlJc w:val="right"/>
      <w:pPr>
        <w:ind w:left="1660" w:hanging="440"/>
      </w:pPr>
    </w:lvl>
    <w:lvl w:ilvl="3">
      <w:start w:val="1"/>
      <w:numFmt w:val="decimal"/>
      <w:lvlText w:val="%4."/>
      <w:lvlJc w:val="left"/>
      <w:pPr>
        <w:ind w:left="2100" w:hanging="440"/>
      </w:pPr>
    </w:lvl>
    <w:lvl w:ilvl="4">
      <w:start w:val="1"/>
      <w:numFmt w:val="lowerLetter"/>
      <w:lvlText w:val="%5)"/>
      <w:lvlJc w:val="left"/>
      <w:pPr>
        <w:ind w:left="2540" w:hanging="440"/>
      </w:pPr>
    </w:lvl>
    <w:lvl w:ilvl="5">
      <w:start w:val="1"/>
      <w:numFmt w:val="lowerRoman"/>
      <w:lvlText w:val="%6."/>
      <w:lvlJc w:val="right"/>
      <w:pPr>
        <w:ind w:left="2980" w:hanging="440"/>
      </w:pPr>
    </w:lvl>
    <w:lvl w:ilvl="6">
      <w:start w:val="1"/>
      <w:numFmt w:val="decimal"/>
      <w:lvlText w:val="%7."/>
      <w:lvlJc w:val="left"/>
      <w:pPr>
        <w:ind w:left="3420" w:hanging="440"/>
      </w:pPr>
    </w:lvl>
    <w:lvl w:ilvl="7">
      <w:start w:val="1"/>
      <w:numFmt w:val="lowerLetter"/>
      <w:lvlText w:val="%8)"/>
      <w:lvlJc w:val="left"/>
      <w:pPr>
        <w:ind w:left="3860" w:hanging="440"/>
      </w:pPr>
    </w:lvl>
    <w:lvl w:ilvl="8">
      <w:start w:val="1"/>
      <w:numFmt w:val="lowerRoman"/>
      <w:lvlText w:val="%9."/>
      <w:lvlJc w:val="right"/>
      <w:pPr>
        <w:ind w:left="4300" w:hanging="440"/>
      </w:pPr>
    </w:lvl>
  </w:abstractNum>
  <w:abstractNum w:abstractNumId="11" w15:restartNumberingAfterBreak="0">
    <w:nsid w:val="43A56FCD"/>
    <w:multiLevelType w:val="singleLevel"/>
    <w:tmpl w:val="43A56FCD"/>
    <w:lvl w:ilvl="0">
      <w:start w:val="1"/>
      <w:numFmt w:val="decimal"/>
      <w:suff w:val="nothing"/>
      <w:lvlText w:val="%1．"/>
      <w:lvlJc w:val="left"/>
      <w:pPr>
        <w:tabs>
          <w:tab w:val="left" w:pos="0"/>
        </w:tabs>
        <w:ind w:left="0" w:firstLine="400"/>
      </w:pPr>
      <w:rPr>
        <w:rFonts w:hint="default"/>
        <w:color w:val="auto"/>
      </w:rPr>
    </w:lvl>
  </w:abstractNum>
  <w:abstractNum w:abstractNumId="12" w15:restartNumberingAfterBreak="0">
    <w:nsid w:val="4C692A67"/>
    <w:multiLevelType w:val="multilevel"/>
    <w:tmpl w:val="4C692A67"/>
    <w:lvl w:ilvl="0">
      <w:start w:val="1"/>
      <w:numFmt w:val="decimal"/>
      <w:lvlText w:val="%1)"/>
      <w:lvlJc w:val="left"/>
      <w:pPr>
        <w:ind w:left="697" w:hanging="360"/>
      </w:pPr>
      <w:rPr>
        <w:rFonts w:eastAsiaTheme="minorEastAsia" w:hint="default"/>
      </w:rPr>
    </w:lvl>
    <w:lvl w:ilvl="1">
      <w:start w:val="1"/>
      <w:numFmt w:val="lowerLetter"/>
      <w:lvlText w:val="%2)"/>
      <w:lvlJc w:val="left"/>
      <w:pPr>
        <w:ind w:left="1217" w:hanging="440"/>
      </w:pPr>
    </w:lvl>
    <w:lvl w:ilvl="2">
      <w:start w:val="1"/>
      <w:numFmt w:val="lowerRoman"/>
      <w:lvlText w:val="%3."/>
      <w:lvlJc w:val="right"/>
      <w:pPr>
        <w:ind w:left="1657" w:hanging="440"/>
      </w:pPr>
    </w:lvl>
    <w:lvl w:ilvl="3">
      <w:start w:val="1"/>
      <w:numFmt w:val="decimal"/>
      <w:lvlText w:val="%4."/>
      <w:lvlJc w:val="left"/>
      <w:pPr>
        <w:ind w:left="2097" w:hanging="440"/>
      </w:pPr>
    </w:lvl>
    <w:lvl w:ilvl="4">
      <w:start w:val="1"/>
      <w:numFmt w:val="lowerLetter"/>
      <w:lvlText w:val="%5)"/>
      <w:lvlJc w:val="left"/>
      <w:pPr>
        <w:ind w:left="2537" w:hanging="440"/>
      </w:pPr>
    </w:lvl>
    <w:lvl w:ilvl="5">
      <w:start w:val="1"/>
      <w:numFmt w:val="lowerRoman"/>
      <w:lvlText w:val="%6."/>
      <w:lvlJc w:val="right"/>
      <w:pPr>
        <w:ind w:left="2977" w:hanging="440"/>
      </w:pPr>
    </w:lvl>
    <w:lvl w:ilvl="6">
      <w:start w:val="1"/>
      <w:numFmt w:val="decimal"/>
      <w:lvlText w:val="%7."/>
      <w:lvlJc w:val="left"/>
      <w:pPr>
        <w:ind w:left="3417" w:hanging="440"/>
      </w:pPr>
    </w:lvl>
    <w:lvl w:ilvl="7">
      <w:start w:val="1"/>
      <w:numFmt w:val="lowerLetter"/>
      <w:lvlText w:val="%8)"/>
      <w:lvlJc w:val="left"/>
      <w:pPr>
        <w:ind w:left="3857" w:hanging="440"/>
      </w:pPr>
    </w:lvl>
    <w:lvl w:ilvl="8">
      <w:start w:val="1"/>
      <w:numFmt w:val="lowerRoman"/>
      <w:lvlText w:val="%9."/>
      <w:lvlJc w:val="right"/>
      <w:pPr>
        <w:ind w:left="4297" w:hanging="440"/>
      </w:pPr>
    </w:lvl>
  </w:abstractNum>
  <w:abstractNum w:abstractNumId="13" w15:restartNumberingAfterBreak="0">
    <w:nsid w:val="56FE1B10"/>
    <w:multiLevelType w:val="multilevel"/>
    <w:tmpl w:val="56FE1B10"/>
    <w:lvl w:ilvl="0">
      <w:start w:val="1"/>
      <w:numFmt w:val="decimal"/>
      <w:lvlText w:val="%1."/>
      <w:lvlJc w:val="left"/>
      <w:pPr>
        <w:ind w:left="698" w:hanging="361"/>
      </w:pPr>
      <w:rPr>
        <w:rFonts w:ascii="Tahoma" w:eastAsia="Tahoma" w:hAnsi="Tahoma" w:cs="Tahoma" w:hint="default"/>
        <w:spacing w:val="-1"/>
        <w:w w:val="99"/>
        <w:sz w:val="20"/>
        <w:szCs w:val="20"/>
        <w:lang w:val="en-US" w:eastAsia="en-US" w:bidi="en-US"/>
      </w:rPr>
    </w:lvl>
    <w:lvl w:ilvl="1">
      <w:numFmt w:val="bullet"/>
      <w:lvlText w:val="•"/>
      <w:lvlJc w:val="left"/>
      <w:pPr>
        <w:ind w:left="1692" w:hanging="361"/>
      </w:pPr>
      <w:rPr>
        <w:rFonts w:hint="default"/>
        <w:lang w:val="en-US" w:eastAsia="en-US" w:bidi="en-US"/>
      </w:rPr>
    </w:lvl>
    <w:lvl w:ilvl="2">
      <w:numFmt w:val="bullet"/>
      <w:lvlText w:val="•"/>
      <w:lvlJc w:val="left"/>
      <w:pPr>
        <w:ind w:left="2685" w:hanging="361"/>
      </w:pPr>
      <w:rPr>
        <w:rFonts w:hint="default"/>
        <w:lang w:val="en-US" w:eastAsia="en-US" w:bidi="en-US"/>
      </w:rPr>
    </w:lvl>
    <w:lvl w:ilvl="3">
      <w:numFmt w:val="bullet"/>
      <w:lvlText w:val="•"/>
      <w:lvlJc w:val="left"/>
      <w:pPr>
        <w:ind w:left="3677" w:hanging="361"/>
      </w:pPr>
      <w:rPr>
        <w:rFonts w:hint="default"/>
        <w:lang w:val="en-US" w:eastAsia="en-US" w:bidi="en-US"/>
      </w:rPr>
    </w:lvl>
    <w:lvl w:ilvl="4">
      <w:numFmt w:val="bullet"/>
      <w:lvlText w:val="•"/>
      <w:lvlJc w:val="left"/>
      <w:pPr>
        <w:ind w:left="4670" w:hanging="361"/>
      </w:pPr>
      <w:rPr>
        <w:rFonts w:hint="default"/>
        <w:lang w:val="en-US" w:eastAsia="en-US" w:bidi="en-US"/>
      </w:rPr>
    </w:lvl>
    <w:lvl w:ilvl="5">
      <w:numFmt w:val="bullet"/>
      <w:lvlText w:val="•"/>
      <w:lvlJc w:val="left"/>
      <w:pPr>
        <w:ind w:left="5663" w:hanging="361"/>
      </w:pPr>
      <w:rPr>
        <w:rFonts w:hint="default"/>
        <w:lang w:val="en-US" w:eastAsia="en-US" w:bidi="en-US"/>
      </w:rPr>
    </w:lvl>
    <w:lvl w:ilvl="6">
      <w:numFmt w:val="bullet"/>
      <w:lvlText w:val="•"/>
      <w:lvlJc w:val="left"/>
      <w:pPr>
        <w:ind w:left="6655" w:hanging="361"/>
      </w:pPr>
      <w:rPr>
        <w:rFonts w:hint="default"/>
        <w:lang w:val="en-US" w:eastAsia="en-US" w:bidi="en-US"/>
      </w:rPr>
    </w:lvl>
    <w:lvl w:ilvl="7">
      <w:numFmt w:val="bullet"/>
      <w:lvlText w:val="•"/>
      <w:lvlJc w:val="left"/>
      <w:pPr>
        <w:ind w:left="7648" w:hanging="361"/>
      </w:pPr>
      <w:rPr>
        <w:rFonts w:hint="default"/>
        <w:lang w:val="en-US" w:eastAsia="en-US" w:bidi="en-US"/>
      </w:rPr>
    </w:lvl>
    <w:lvl w:ilvl="8">
      <w:numFmt w:val="bullet"/>
      <w:lvlText w:val="•"/>
      <w:lvlJc w:val="left"/>
      <w:pPr>
        <w:ind w:left="8641" w:hanging="361"/>
      </w:pPr>
      <w:rPr>
        <w:rFonts w:hint="default"/>
        <w:lang w:val="en-US" w:eastAsia="en-US" w:bidi="en-US"/>
      </w:rPr>
    </w:lvl>
  </w:abstractNum>
  <w:abstractNum w:abstractNumId="14" w15:restartNumberingAfterBreak="0">
    <w:nsid w:val="77282B27"/>
    <w:multiLevelType w:val="singleLevel"/>
    <w:tmpl w:val="77282B27"/>
    <w:lvl w:ilvl="0">
      <w:start w:val="1"/>
      <w:numFmt w:val="decimal"/>
      <w:lvlText w:val="%1."/>
      <w:lvlJc w:val="left"/>
      <w:pPr>
        <w:ind w:left="425" w:hanging="425"/>
      </w:pPr>
      <w:rPr>
        <w:rFonts w:hint="default"/>
      </w:rPr>
    </w:lvl>
  </w:abstractNum>
  <w:abstractNum w:abstractNumId="15" w15:restartNumberingAfterBreak="0">
    <w:nsid w:val="79864C2F"/>
    <w:multiLevelType w:val="multilevel"/>
    <w:tmpl w:val="79864C2F"/>
    <w:lvl w:ilvl="0">
      <w:start w:val="1"/>
      <w:numFmt w:val="decimal"/>
      <w:lvlText w:val="%1."/>
      <w:lvlJc w:val="left"/>
      <w:pPr>
        <w:ind w:left="698" w:hanging="361"/>
      </w:pPr>
      <w:rPr>
        <w:rFonts w:ascii="Tahoma" w:eastAsia="Tahoma" w:hAnsi="Tahoma" w:cs="Tahoma" w:hint="default"/>
        <w:spacing w:val="-1"/>
        <w:w w:val="99"/>
        <w:sz w:val="20"/>
        <w:szCs w:val="20"/>
        <w:lang w:val="en-US" w:eastAsia="en-US" w:bidi="en-US"/>
      </w:rPr>
    </w:lvl>
    <w:lvl w:ilvl="1">
      <w:numFmt w:val="bullet"/>
      <w:lvlText w:val="•"/>
      <w:lvlJc w:val="left"/>
      <w:pPr>
        <w:ind w:left="1692" w:hanging="361"/>
      </w:pPr>
      <w:rPr>
        <w:rFonts w:hint="default"/>
        <w:lang w:val="en-US" w:eastAsia="en-US" w:bidi="en-US"/>
      </w:rPr>
    </w:lvl>
    <w:lvl w:ilvl="2">
      <w:numFmt w:val="bullet"/>
      <w:lvlText w:val="•"/>
      <w:lvlJc w:val="left"/>
      <w:pPr>
        <w:ind w:left="2685" w:hanging="361"/>
      </w:pPr>
      <w:rPr>
        <w:rFonts w:hint="default"/>
        <w:lang w:val="en-US" w:eastAsia="en-US" w:bidi="en-US"/>
      </w:rPr>
    </w:lvl>
    <w:lvl w:ilvl="3">
      <w:numFmt w:val="bullet"/>
      <w:lvlText w:val="•"/>
      <w:lvlJc w:val="left"/>
      <w:pPr>
        <w:ind w:left="3677" w:hanging="361"/>
      </w:pPr>
      <w:rPr>
        <w:rFonts w:hint="default"/>
        <w:lang w:val="en-US" w:eastAsia="en-US" w:bidi="en-US"/>
      </w:rPr>
    </w:lvl>
    <w:lvl w:ilvl="4">
      <w:numFmt w:val="bullet"/>
      <w:lvlText w:val="•"/>
      <w:lvlJc w:val="left"/>
      <w:pPr>
        <w:ind w:left="4670" w:hanging="361"/>
      </w:pPr>
      <w:rPr>
        <w:rFonts w:hint="default"/>
        <w:lang w:val="en-US" w:eastAsia="en-US" w:bidi="en-US"/>
      </w:rPr>
    </w:lvl>
    <w:lvl w:ilvl="5">
      <w:numFmt w:val="bullet"/>
      <w:lvlText w:val="•"/>
      <w:lvlJc w:val="left"/>
      <w:pPr>
        <w:ind w:left="5663" w:hanging="361"/>
      </w:pPr>
      <w:rPr>
        <w:rFonts w:hint="default"/>
        <w:lang w:val="en-US" w:eastAsia="en-US" w:bidi="en-US"/>
      </w:rPr>
    </w:lvl>
    <w:lvl w:ilvl="6">
      <w:numFmt w:val="bullet"/>
      <w:lvlText w:val="•"/>
      <w:lvlJc w:val="left"/>
      <w:pPr>
        <w:ind w:left="6655" w:hanging="361"/>
      </w:pPr>
      <w:rPr>
        <w:rFonts w:hint="default"/>
        <w:lang w:val="en-US" w:eastAsia="en-US" w:bidi="en-US"/>
      </w:rPr>
    </w:lvl>
    <w:lvl w:ilvl="7">
      <w:numFmt w:val="bullet"/>
      <w:lvlText w:val="•"/>
      <w:lvlJc w:val="left"/>
      <w:pPr>
        <w:ind w:left="7648" w:hanging="361"/>
      </w:pPr>
      <w:rPr>
        <w:rFonts w:hint="default"/>
        <w:lang w:val="en-US" w:eastAsia="en-US" w:bidi="en-US"/>
      </w:rPr>
    </w:lvl>
    <w:lvl w:ilvl="8">
      <w:numFmt w:val="bullet"/>
      <w:lvlText w:val="•"/>
      <w:lvlJc w:val="left"/>
      <w:pPr>
        <w:ind w:left="8641" w:hanging="361"/>
      </w:pPr>
      <w:rPr>
        <w:rFonts w:hint="default"/>
        <w:lang w:val="en-US" w:eastAsia="en-US" w:bidi="en-US"/>
      </w:rPr>
    </w:lvl>
  </w:abstractNum>
  <w:num w:numId="1" w16cid:durableId="1946620217">
    <w:abstractNumId w:val="11"/>
  </w:num>
  <w:num w:numId="2" w16cid:durableId="405809152">
    <w:abstractNumId w:val="0"/>
  </w:num>
  <w:num w:numId="3" w16cid:durableId="1080522269">
    <w:abstractNumId w:val="14"/>
  </w:num>
  <w:num w:numId="4" w16cid:durableId="2139912618">
    <w:abstractNumId w:val="9"/>
  </w:num>
  <w:num w:numId="5" w16cid:durableId="1135028679">
    <w:abstractNumId w:val="1"/>
  </w:num>
  <w:num w:numId="6" w16cid:durableId="569003272">
    <w:abstractNumId w:val="8"/>
  </w:num>
  <w:num w:numId="7" w16cid:durableId="1805804341">
    <w:abstractNumId w:val="13"/>
  </w:num>
  <w:num w:numId="8" w16cid:durableId="817578594">
    <w:abstractNumId w:val="15"/>
  </w:num>
  <w:num w:numId="9" w16cid:durableId="768432092">
    <w:abstractNumId w:val="4"/>
  </w:num>
  <w:num w:numId="10" w16cid:durableId="588392415">
    <w:abstractNumId w:val="5"/>
  </w:num>
  <w:num w:numId="11" w16cid:durableId="1949267318">
    <w:abstractNumId w:val="12"/>
  </w:num>
  <w:num w:numId="12" w16cid:durableId="1141388079">
    <w:abstractNumId w:val="10"/>
  </w:num>
  <w:num w:numId="13" w16cid:durableId="1564290614">
    <w:abstractNumId w:val="2"/>
  </w:num>
  <w:num w:numId="14" w16cid:durableId="394204386">
    <w:abstractNumId w:val="3"/>
  </w:num>
  <w:num w:numId="15" w16cid:durableId="1947350233">
    <w:abstractNumId w:val="6"/>
  </w:num>
  <w:num w:numId="16" w16cid:durableId="11279715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51"/>
  <w:hyphenationZone w:val="425"/>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ZlNDFjNWNlNzQ3NGU5MmUwY2I3OGM0MmZjMzRjMzIifQ=="/>
    <w:docVar w:name="KSO_WPS_MARK_KEY" w:val="3475dc42-046b-4b02-b5c9-bf1a9b38dfa8"/>
  </w:docVars>
  <w:rsids>
    <w:rsidRoot w:val="009B6B95"/>
    <w:rsid w:val="00010414"/>
    <w:rsid w:val="00011D32"/>
    <w:rsid w:val="000137BB"/>
    <w:rsid w:val="00015F9F"/>
    <w:rsid w:val="00016B19"/>
    <w:rsid w:val="00020BE4"/>
    <w:rsid w:val="00022FF2"/>
    <w:rsid w:val="000231D7"/>
    <w:rsid w:val="000301CD"/>
    <w:rsid w:val="00030440"/>
    <w:rsid w:val="00036A9E"/>
    <w:rsid w:val="00042A5E"/>
    <w:rsid w:val="00051C1D"/>
    <w:rsid w:val="00060280"/>
    <w:rsid w:val="00060708"/>
    <w:rsid w:val="00066F5D"/>
    <w:rsid w:val="00072275"/>
    <w:rsid w:val="00075EA6"/>
    <w:rsid w:val="00084094"/>
    <w:rsid w:val="000866A1"/>
    <w:rsid w:val="0009159E"/>
    <w:rsid w:val="000B0E76"/>
    <w:rsid w:val="000B67D1"/>
    <w:rsid w:val="000B739B"/>
    <w:rsid w:val="000C05A1"/>
    <w:rsid w:val="000C05BB"/>
    <w:rsid w:val="000C758F"/>
    <w:rsid w:val="000D11BC"/>
    <w:rsid w:val="000E064B"/>
    <w:rsid w:val="000E2668"/>
    <w:rsid w:val="000E2BC8"/>
    <w:rsid w:val="000E4BD5"/>
    <w:rsid w:val="000F0C40"/>
    <w:rsid w:val="000F2C80"/>
    <w:rsid w:val="001000E5"/>
    <w:rsid w:val="0010014C"/>
    <w:rsid w:val="001032CF"/>
    <w:rsid w:val="00103EA5"/>
    <w:rsid w:val="00104CC2"/>
    <w:rsid w:val="0010605B"/>
    <w:rsid w:val="00106750"/>
    <w:rsid w:val="00107288"/>
    <w:rsid w:val="001072EC"/>
    <w:rsid w:val="001171CB"/>
    <w:rsid w:val="001172FF"/>
    <w:rsid w:val="0012088F"/>
    <w:rsid w:val="00130549"/>
    <w:rsid w:val="00131E40"/>
    <w:rsid w:val="00132BB9"/>
    <w:rsid w:val="00133D34"/>
    <w:rsid w:val="00137310"/>
    <w:rsid w:val="00143E15"/>
    <w:rsid w:val="00150B08"/>
    <w:rsid w:val="001576A0"/>
    <w:rsid w:val="001600DA"/>
    <w:rsid w:val="00163011"/>
    <w:rsid w:val="001662E1"/>
    <w:rsid w:val="0016772A"/>
    <w:rsid w:val="0017035A"/>
    <w:rsid w:val="0017148E"/>
    <w:rsid w:val="00173F40"/>
    <w:rsid w:val="00174896"/>
    <w:rsid w:val="0017536D"/>
    <w:rsid w:val="001826AF"/>
    <w:rsid w:val="001854B5"/>
    <w:rsid w:val="00187179"/>
    <w:rsid w:val="00187301"/>
    <w:rsid w:val="00187B3F"/>
    <w:rsid w:val="00187CAD"/>
    <w:rsid w:val="00192A28"/>
    <w:rsid w:val="001A10A0"/>
    <w:rsid w:val="001A2465"/>
    <w:rsid w:val="001A5D84"/>
    <w:rsid w:val="001A5F66"/>
    <w:rsid w:val="001A736C"/>
    <w:rsid w:val="001B466A"/>
    <w:rsid w:val="001C15CE"/>
    <w:rsid w:val="001D1900"/>
    <w:rsid w:val="001D2CDF"/>
    <w:rsid w:val="001D4FF0"/>
    <w:rsid w:val="001D5465"/>
    <w:rsid w:val="001F5045"/>
    <w:rsid w:val="00202EF8"/>
    <w:rsid w:val="002039F5"/>
    <w:rsid w:val="0020762A"/>
    <w:rsid w:val="00210193"/>
    <w:rsid w:val="00211893"/>
    <w:rsid w:val="00214138"/>
    <w:rsid w:val="00214BE6"/>
    <w:rsid w:val="00230E22"/>
    <w:rsid w:val="002310FB"/>
    <w:rsid w:val="0023111E"/>
    <w:rsid w:val="00234CA8"/>
    <w:rsid w:val="00242D1E"/>
    <w:rsid w:val="00247592"/>
    <w:rsid w:val="002508BD"/>
    <w:rsid w:val="0025243D"/>
    <w:rsid w:val="00252AC2"/>
    <w:rsid w:val="00254361"/>
    <w:rsid w:val="00255B52"/>
    <w:rsid w:val="0026170A"/>
    <w:rsid w:val="00263C5B"/>
    <w:rsid w:val="00267327"/>
    <w:rsid w:val="00267AB5"/>
    <w:rsid w:val="0028368B"/>
    <w:rsid w:val="002A496B"/>
    <w:rsid w:val="002B19AB"/>
    <w:rsid w:val="002B3D50"/>
    <w:rsid w:val="002B506C"/>
    <w:rsid w:val="002B5F0E"/>
    <w:rsid w:val="002B7D86"/>
    <w:rsid w:val="002C144D"/>
    <w:rsid w:val="002C411F"/>
    <w:rsid w:val="002C684B"/>
    <w:rsid w:val="002D4BE5"/>
    <w:rsid w:val="002E3AC0"/>
    <w:rsid w:val="002E5CD7"/>
    <w:rsid w:val="002E5F39"/>
    <w:rsid w:val="002F2926"/>
    <w:rsid w:val="002F39DD"/>
    <w:rsid w:val="003003E4"/>
    <w:rsid w:val="00302DA2"/>
    <w:rsid w:val="003068C6"/>
    <w:rsid w:val="00312805"/>
    <w:rsid w:val="003136E4"/>
    <w:rsid w:val="00316922"/>
    <w:rsid w:val="00317848"/>
    <w:rsid w:val="003265D4"/>
    <w:rsid w:val="00327470"/>
    <w:rsid w:val="00336ECC"/>
    <w:rsid w:val="003402E5"/>
    <w:rsid w:val="003404C4"/>
    <w:rsid w:val="00341632"/>
    <w:rsid w:val="00342FC6"/>
    <w:rsid w:val="00343E0E"/>
    <w:rsid w:val="00345C04"/>
    <w:rsid w:val="00351F9F"/>
    <w:rsid w:val="00354288"/>
    <w:rsid w:val="003546A6"/>
    <w:rsid w:val="003562BA"/>
    <w:rsid w:val="0036413E"/>
    <w:rsid w:val="003723BE"/>
    <w:rsid w:val="00374559"/>
    <w:rsid w:val="0038139F"/>
    <w:rsid w:val="0038152A"/>
    <w:rsid w:val="00381ACD"/>
    <w:rsid w:val="00390498"/>
    <w:rsid w:val="00393078"/>
    <w:rsid w:val="00395769"/>
    <w:rsid w:val="003A1570"/>
    <w:rsid w:val="003B211A"/>
    <w:rsid w:val="003B24EC"/>
    <w:rsid w:val="003B60E0"/>
    <w:rsid w:val="003C0345"/>
    <w:rsid w:val="003C0807"/>
    <w:rsid w:val="003C3C67"/>
    <w:rsid w:val="003C5ED5"/>
    <w:rsid w:val="003D118A"/>
    <w:rsid w:val="003D1A7A"/>
    <w:rsid w:val="003D598B"/>
    <w:rsid w:val="003E1179"/>
    <w:rsid w:val="003E287B"/>
    <w:rsid w:val="003E7A90"/>
    <w:rsid w:val="003F0139"/>
    <w:rsid w:val="003F37BB"/>
    <w:rsid w:val="003F4482"/>
    <w:rsid w:val="003F6DCA"/>
    <w:rsid w:val="00400B4B"/>
    <w:rsid w:val="004018E8"/>
    <w:rsid w:val="00406642"/>
    <w:rsid w:val="0040724C"/>
    <w:rsid w:val="00407EC2"/>
    <w:rsid w:val="004238D2"/>
    <w:rsid w:val="004240A2"/>
    <w:rsid w:val="004250B7"/>
    <w:rsid w:val="00425844"/>
    <w:rsid w:val="004309F0"/>
    <w:rsid w:val="00435202"/>
    <w:rsid w:val="00435889"/>
    <w:rsid w:val="004366EE"/>
    <w:rsid w:val="00441E6A"/>
    <w:rsid w:val="00457432"/>
    <w:rsid w:val="00457CBB"/>
    <w:rsid w:val="0046651A"/>
    <w:rsid w:val="004730F7"/>
    <w:rsid w:val="00473BC7"/>
    <w:rsid w:val="004748C2"/>
    <w:rsid w:val="00475C95"/>
    <w:rsid w:val="004831C0"/>
    <w:rsid w:val="004875D3"/>
    <w:rsid w:val="004939E8"/>
    <w:rsid w:val="00495050"/>
    <w:rsid w:val="00496B81"/>
    <w:rsid w:val="00496E34"/>
    <w:rsid w:val="004B02C6"/>
    <w:rsid w:val="004B0B54"/>
    <w:rsid w:val="004B0F3A"/>
    <w:rsid w:val="004C2725"/>
    <w:rsid w:val="004C384C"/>
    <w:rsid w:val="004C77E3"/>
    <w:rsid w:val="004D087F"/>
    <w:rsid w:val="004D1B2D"/>
    <w:rsid w:val="004D5558"/>
    <w:rsid w:val="004D75DC"/>
    <w:rsid w:val="004D7D6E"/>
    <w:rsid w:val="004F152F"/>
    <w:rsid w:val="004F3FD6"/>
    <w:rsid w:val="00502AD2"/>
    <w:rsid w:val="00510A65"/>
    <w:rsid w:val="00510DD0"/>
    <w:rsid w:val="00512CE9"/>
    <w:rsid w:val="00516A08"/>
    <w:rsid w:val="0052683E"/>
    <w:rsid w:val="005273A6"/>
    <w:rsid w:val="00531BEA"/>
    <w:rsid w:val="00531FC8"/>
    <w:rsid w:val="005324F0"/>
    <w:rsid w:val="005342E3"/>
    <w:rsid w:val="0054241A"/>
    <w:rsid w:val="00544940"/>
    <w:rsid w:val="00544D4C"/>
    <w:rsid w:val="00546616"/>
    <w:rsid w:val="00547664"/>
    <w:rsid w:val="00572244"/>
    <w:rsid w:val="0057317D"/>
    <w:rsid w:val="00576D01"/>
    <w:rsid w:val="00581D27"/>
    <w:rsid w:val="005864A2"/>
    <w:rsid w:val="00587ACC"/>
    <w:rsid w:val="005928A6"/>
    <w:rsid w:val="005B2312"/>
    <w:rsid w:val="005B2E02"/>
    <w:rsid w:val="005B6954"/>
    <w:rsid w:val="005C11F3"/>
    <w:rsid w:val="005C6D9A"/>
    <w:rsid w:val="005D689B"/>
    <w:rsid w:val="005E0024"/>
    <w:rsid w:val="005E133A"/>
    <w:rsid w:val="005E1B62"/>
    <w:rsid w:val="005E44F3"/>
    <w:rsid w:val="005E6363"/>
    <w:rsid w:val="005F11E1"/>
    <w:rsid w:val="005F26C1"/>
    <w:rsid w:val="005F4F0D"/>
    <w:rsid w:val="005F7C31"/>
    <w:rsid w:val="00600AB6"/>
    <w:rsid w:val="00603B30"/>
    <w:rsid w:val="006043F5"/>
    <w:rsid w:val="0060793A"/>
    <w:rsid w:val="00614F7D"/>
    <w:rsid w:val="0061601D"/>
    <w:rsid w:val="006250F6"/>
    <w:rsid w:val="00626460"/>
    <w:rsid w:val="00641C93"/>
    <w:rsid w:val="00642722"/>
    <w:rsid w:val="006444D0"/>
    <w:rsid w:val="00644C7E"/>
    <w:rsid w:val="0064532C"/>
    <w:rsid w:val="006622ED"/>
    <w:rsid w:val="00663069"/>
    <w:rsid w:val="00663CA1"/>
    <w:rsid w:val="00674034"/>
    <w:rsid w:val="00674BA0"/>
    <w:rsid w:val="00675FA0"/>
    <w:rsid w:val="00676EC5"/>
    <w:rsid w:val="0068362D"/>
    <w:rsid w:val="006846C6"/>
    <w:rsid w:val="006848E8"/>
    <w:rsid w:val="00685311"/>
    <w:rsid w:val="00691031"/>
    <w:rsid w:val="0069338B"/>
    <w:rsid w:val="006A2A2F"/>
    <w:rsid w:val="006B0840"/>
    <w:rsid w:val="006C1CC1"/>
    <w:rsid w:val="006C4BE8"/>
    <w:rsid w:val="006C6201"/>
    <w:rsid w:val="006D58E9"/>
    <w:rsid w:val="006D59DF"/>
    <w:rsid w:val="006D6483"/>
    <w:rsid w:val="006D723E"/>
    <w:rsid w:val="006E0BCB"/>
    <w:rsid w:val="006E1E1F"/>
    <w:rsid w:val="006E55B3"/>
    <w:rsid w:val="006E6740"/>
    <w:rsid w:val="006F3202"/>
    <w:rsid w:val="006F4125"/>
    <w:rsid w:val="006F4F9F"/>
    <w:rsid w:val="006F673F"/>
    <w:rsid w:val="0070161F"/>
    <w:rsid w:val="007074B3"/>
    <w:rsid w:val="00717E77"/>
    <w:rsid w:val="00723222"/>
    <w:rsid w:val="00723CBC"/>
    <w:rsid w:val="00725936"/>
    <w:rsid w:val="00725FE4"/>
    <w:rsid w:val="00731A4E"/>
    <w:rsid w:val="007448D4"/>
    <w:rsid w:val="007476F2"/>
    <w:rsid w:val="00747825"/>
    <w:rsid w:val="00747E08"/>
    <w:rsid w:val="00755BB3"/>
    <w:rsid w:val="00755DBD"/>
    <w:rsid w:val="0075723C"/>
    <w:rsid w:val="007620CD"/>
    <w:rsid w:val="00762C1C"/>
    <w:rsid w:val="00762C3B"/>
    <w:rsid w:val="00772482"/>
    <w:rsid w:val="00774C29"/>
    <w:rsid w:val="00775430"/>
    <w:rsid w:val="00785275"/>
    <w:rsid w:val="00787365"/>
    <w:rsid w:val="00787E39"/>
    <w:rsid w:val="007944A2"/>
    <w:rsid w:val="007A2B83"/>
    <w:rsid w:val="007A544C"/>
    <w:rsid w:val="007A6076"/>
    <w:rsid w:val="007A6611"/>
    <w:rsid w:val="007A7073"/>
    <w:rsid w:val="007B06AE"/>
    <w:rsid w:val="007B3A58"/>
    <w:rsid w:val="007B5438"/>
    <w:rsid w:val="007D4C25"/>
    <w:rsid w:val="007D76D2"/>
    <w:rsid w:val="007D79B9"/>
    <w:rsid w:val="007E0DA5"/>
    <w:rsid w:val="007E0F73"/>
    <w:rsid w:val="007E20F1"/>
    <w:rsid w:val="007E376D"/>
    <w:rsid w:val="007E4C0B"/>
    <w:rsid w:val="007F10DF"/>
    <w:rsid w:val="007F341E"/>
    <w:rsid w:val="007F3682"/>
    <w:rsid w:val="007F5B29"/>
    <w:rsid w:val="00803BAC"/>
    <w:rsid w:val="008050C8"/>
    <w:rsid w:val="00813397"/>
    <w:rsid w:val="008162CC"/>
    <w:rsid w:val="008174CA"/>
    <w:rsid w:val="00821FA6"/>
    <w:rsid w:val="00824679"/>
    <w:rsid w:val="00827CCE"/>
    <w:rsid w:val="00827EEA"/>
    <w:rsid w:val="00834B13"/>
    <w:rsid w:val="008362C7"/>
    <w:rsid w:val="0084324C"/>
    <w:rsid w:val="0085169D"/>
    <w:rsid w:val="008561AF"/>
    <w:rsid w:val="00865B81"/>
    <w:rsid w:val="00870528"/>
    <w:rsid w:val="0087068C"/>
    <w:rsid w:val="00871C4E"/>
    <w:rsid w:val="00884995"/>
    <w:rsid w:val="00893CAA"/>
    <w:rsid w:val="00894C2D"/>
    <w:rsid w:val="00896EF5"/>
    <w:rsid w:val="008B1C3D"/>
    <w:rsid w:val="008C1937"/>
    <w:rsid w:val="008D1733"/>
    <w:rsid w:val="008D2452"/>
    <w:rsid w:val="008D30BA"/>
    <w:rsid w:val="008D51C2"/>
    <w:rsid w:val="008E1522"/>
    <w:rsid w:val="008E4785"/>
    <w:rsid w:val="008E7388"/>
    <w:rsid w:val="008F1565"/>
    <w:rsid w:val="008F5EC8"/>
    <w:rsid w:val="00900B6F"/>
    <w:rsid w:val="00902208"/>
    <w:rsid w:val="0090239E"/>
    <w:rsid w:val="00907A03"/>
    <w:rsid w:val="00907D97"/>
    <w:rsid w:val="00911CDF"/>
    <w:rsid w:val="009121DC"/>
    <w:rsid w:val="00912900"/>
    <w:rsid w:val="00916192"/>
    <w:rsid w:val="00916A17"/>
    <w:rsid w:val="0092756F"/>
    <w:rsid w:val="009377CA"/>
    <w:rsid w:val="00941B3C"/>
    <w:rsid w:val="009463AE"/>
    <w:rsid w:val="00950842"/>
    <w:rsid w:val="00950AA3"/>
    <w:rsid w:val="00954F4D"/>
    <w:rsid w:val="00963A10"/>
    <w:rsid w:val="00967C9F"/>
    <w:rsid w:val="00972CE3"/>
    <w:rsid w:val="0097414B"/>
    <w:rsid w:val="00991320"/>
    <w:rsid w:val="00995688"/>
    <w:rsid w:val="00996D5D"/>
    <w:rsid w:val="00996F7C"/>
    <w:rsid w:val="009B2625"/>
    <w:rsid w:val="009B3401"/>
    <w:rsid w:val="009B6747"/>
    <w:rsid w:val="009B6B95"/>
    <w:rsid w:val="009C4061"/>
    <w:rsid w:val="009C49F1"/>
    <w:rsid w:val="009C5783"/>
    <w:rsid w:val="009D029E"/>
    <w:rsid w:val="009D3B35"/>
    <w:rsid w:val="009D5ADB"/>
    <w:rsid w:val="009E4A08"/>
    <w:rsid w:val="009E79C8"/>
    <w:rsid w:val="009F269D"/>
    <w:rsid w:val="009F2A46"/>
    <w:rsid w:val="00A0039D"/>
    <w:rsid w:val="00A03398"/>
    <w:rsid w:val="00A070C4"/>
    <w:rsid w:val="00A07C02"/>
    <w:rsid w:val="00A11F27"/>
    <w:rsid w:val="00A132E9"/>
    <w:rsid w:val="00A13934"/>
    <w:rsid w:val="00A147E6"/>
    <w:rsid w:val="00A1609E"/>
    <w:rsid w:val="00A417EB"/>
    <w:rsid w:val="00A42F8F"/>
    <w:rsid w:val="00A443D9"/>
    <w:rsid w:val="00A47CF0"/>
    <w:rsid w:val="00A501C7"/>
    <w:rsid w:val="00A504E0"/>
    <w:rsid w:val="00A5514D"/>
    <w:rsid w:val="00A70A21"/>
    <w:rsid w:val="00A728D7"/>
    <w:rsid w:val="00A81172"/>
    <w:rsid w:val="00A843A7"/>
    <w:rsid w:val="00A9079E"/>
    <w:rsid w:val="00A93007"/>
    <w:rsid w:val="00A97FBE"/>
    <w:rsid w:val="00AA5016"/>
    <w:rsid w:val="00AA5A5E"/>
    <w:rsid w:val="00AA6E99"/>
    <w:rsid w:val="00AC3FAF"/>
    <w:rsid w:val="00AC4114"/>
    <w:rsid w:val="00AC4DCF"/>
    <w:rsid w:val="00AC71F1"/>
    <w:rsid w:val="00AE2DB6"/>
    <w:rsid w:val="00AE3DCD"/>
    <w:rsid w:val="00AF1026"/>
    <w:rsid w:val="00AF2890"/>
    <w:rsid w:val="00AF3442"/>
    <w:rsid w:val="00AF54F9"/>
    <w:rsid w:val="00B005E6"/>
    <w:rsid w:val="00B0732C"/>
    <w:rsid w:val="00B1057F"/>
    <w:rsid w:val="00B14EB0"/>
    <w:rsid w:val="00B1522E"/>
    <w:rsid w:val="00B16AD2"/>
    <w:rsid w:val="00B17945"/>
    <w:rsid w:val="00B27EA0"/>
    <w:rsid w:val="00B35C92"/>
    <w:rsid w:val="00B366A2"/>
    <w:rsid w:val="00B437AA"/>
    <w:rsid w:val="00B45EC6"/>
    <w:rsid w:val="00B5019A"/>
    <w:rsid w:val="00B513C6"/>
    <w:rsid w:val="00B57012"/>
    <w:rsid w:val="00B6210E"/>
    <w:rsid w:val="00B662FB"/>
    <w:rsid w:val="00B74A58"/>
    <w:rsid w:val="00B77519"/>
    <w:rsid w:val="00B863B5"/>
    <w:rsid w:val="00B92B50"/>
    <w:rsid w:val="00B92F92"/>
    <w:rsid w:val="00B97EE9"/>
    <w:rsid w:val="00BA363D"/>
    <w:rsid w:val="00BB2336"/>
    <w:rsid w:val="00BB4711"/>
    <w:rsid w:val="00BC05F4"/>
    <w:rsid w:val="00BC17AE"/>
    <w:rsid w:val="00BC74AC"/>
    <w:rsid w:val="00BD180E"/>
    <w:rsid w:val="00BD4447"/>
    <w:rsid w:val="00BD6031"/>
    <w:rsid w:val="00BD70CD"/>
    <w:rsid w:val="00BE7538"/>
    <w:rsid w:val="00BF5FCB"/>
    <w:rsid w:val="00BF7CAC"/>
    <w:rsid w:val="00BF7EF0"/>
    <w:rsid w:val="00C02B0F"/>
    <w:rsid w:val="00C03E8E"/>
    <w:rsid w:val="00C0684A"/>
    <w:rsid w:val="00C15851"/>
    <w:rsid w:val="00C207A2"/>
    <w:rsid w:val="00C21884"/>
    <w:rsid w:val="00C26ACD"/>
    <w:rsid w:val="00C322BD"/>
    <w:rsid w:val="00C4454A"/>
    <w:rsid w:val="00C4714A"/>
    <w:rsid w:val="00C57C29"/>
    <w:rsid w:val="00C65ED2"/>
    <w:rsid w:val="00C7264D"/>
    <w:rsid w:val="00C86317"/>
    <w:rsid w:val="00C90F95"/>
    <w:rsid w:val="00CA1645"/>
    <w:rsid w:val="00CA41CA"/>
    <w:rsid w:val="00CA632A"/>
    <w:rsid w:val="00CA664D"/>
    <w:rsid w:val="00CA6D57"/>
    <w:rsid w:val="00CB1ACE"/>
    <w:rsid w:val="00CB3CA3"/>
    <w:rsid w:val="00CB4B0C"/>
    <w:rsid w:val="00CB7498"/>
    <w:rsid w:val="00CC6D98"/>
    <w:rsid w:val="00CD02FA"/>
    <w:rsid w:val="00CD7D87"/>
    <w:rsid w:val="00CE7E51"/>
    <w:rsid w:val="00CF3738"/>
    <w:rsid w:val="00D01D59"/>
    <w:rsid w:val="00D225D2"/>
    <w:rsid w:val="00D25806"/>
    <w:rsid w:val="00D26D5C"/>
    <w:rsid w:val="00D34036"/>
    <w:rsid w:val="00D35259"/>
    <w:rsid w:val="00D35656"/>
    <w:rsid w:val="00D53DB7"/>
    <w:rsid w:val="00D61B1E"/>
    <w:rsid w:val="00D669F3"/>
    <w:rsid w:val="00D675E4"/>
    <w:rsid w:val="00D67C97"/>
    <w:rsid w:val="00D72DB8"/>
    <w:rsid w:val="00D74056"/>
    <w:rsid w:val="00D81DCF"/>
    <w:rsid w:val="00D86F40"/>
    <w:rsid w:val="00D8725D"/>
    <w:rsid w:val="00D87AA2"/>
    <w:rsid w:val="00D9381A"/>
    <w:rsid w:val="00D94CC3"/>
    <w:rsid w:val="00D96324"/>
    <w:rsid w:val="00D97CDE"/>
    <w:rsid w:val="00DA387C"/>
    <w:rsid w:val="00DA6935"/>
    <w:rsid w:val="00DB26FA"/>
    <w:rsid w:val="00DB3814"/>
    <w:rsid w:val="00DB7C50"/>
    <w:rsid w:val="00DC4450"/>
    <w:rsid w:val="00DC5C9C"/>
    <w:rsid w:val="00DE1250"/>
    <w:rsid w:val="00DE42DE"/>
    <w:rsid w:val="00DE5D08"/>
    <w:rsid w:val="00DE5F25"/>
    <w:rsid w:val="00DF3229"/>
    <w:rsid w:val="00E069C5"/>
    <w:rsid w:val="00E150D8"/>
    <w:rsid w:val="00E24B51"/>
    <w:rsid w:val="00E32AAD"/>
    <w:rsid w:val="00E33FA2"/>
    <w:rsid w:val="00E50E73"/>
    <w:rsid w:val="00E51606"/>
    <w:rsid w:val="00E57077"/>
    <w:rsid w:val="00E67B06"/>
    <w:rsid w:val="00E71697"/>
    <w:rsid w:val="00E723A1"/>
    <w:rsid w:val="00E7424F"/>
    <w:rsid w:val="00E75F5A"/>
    <w:rsid w:val="00E77881"/>
    <w:rsid w:val="00E77935"/>
    <w:rsid w:val="00E82DF9"/>
    <w:rsid w:val="00E87D60"/>
    <w:rsid w:val="00E95A45"/>
    <w:rsid w:val="00E96F22"/>
    <w:rsid w:val="00EA2F21"/>
    <w:rsid w:val="00EA4DDA"/>
    <w:rsid w:val="00EA7C46"/>
    <w:rsid w:val="00EB0DC4"/>
    <w:rsid w:val="00EB608F"/>
    <w:rsid w:val="00EB6145"/>
    <w:rsid w:val="00EB79A9"/>
    <w:rsid w:val="00EC0A44"/>
    <w:rsid w:val="00EC2FAD"/>
    <w:rsid w:val="00EC4DEB"/>
    <w:rsid w:val="00EC558E"/>
    <w:rsid w:val="00EC6915"/>
    <w:rsid w:val="00ED0303"/>
    <w:rsid w:val="00ED25A8"/>
    <w:rsid w:val="00ED2EAF"/>
    <w:rsid w:val="00ED2F2E"/>
    <w:rsid w:val="00ED4C2F"/>
    <w:rsid w:val="00EE046B"/>
    <w:rsid w:val="00EE2535"/>
    <w:rsid w:val="00EE58EA"/>
    <w:rsid w:val="00EE602A"/>
    <w:rsid w:val="00EE7A0B"/>
    <w:rsid w:val="00EF185B"/>
    <w:rsid w:val="00F01180"/>
    <w:rsid w:val="00F119E9"/>
    <w:rsid w:val="00F13129"/>
    <w:rsid w:val="00F15F37"/>
    <w:rsid w:val="00F22347"/>
    <w:rsid w:val="00F25F1C"/>
    <w:rsid w:val="00F41B72"/>
    <w:rsid w:val="00F437F9"/>
    <w:rsid w:val="00F463AA"/>
    <w:rsid w:val="00F51E45"/>
    <w:rsid w:val="00F55F6F"/>
    <w:rsid w:val="00F56628"/>
    <w:rsid w:val="00F619B2"/>
    <w:rsid w:val="00F641D0"/>
    <w:rsid w:val="00F64781"/>
    <w:rsid w:val="00F7526B"/>
    <w:rsid w:val="00F762B2"/>
    <w:rsid w:val="00F80475"/>
    <w:rsid w:val="00F83647"/>
    <w:rsid w:val="00F84409"/>
    <w:rsid w:val="00F87A0A"/>
    <w:rsid w:val="00F87CC3"/>
    <w:rsid w:val="00FA5DDF"/>
    <w:rsid w:val="00FA7F1E"/>
    <w:rsid w:val="00FB49BA"/>
    <w:rsid w:val="00FB58CF"/>
    <w:rsid w:val="00FC2335"/>
    <w:rsid w:val="00FC6311"/>
    <w:rsid w:val="00FC682F"/>
    <w:rsid w:val="00FE28EB"/>
    <w:rsid w:val="00FE4CE7"/>
    <w:rsid w:val="00FE5E9B"/>
    <w:rsid w:val="00FE636E"/>
    <w:rsid w:val="00FE636F"/>
    <w:rsid w:val="00FE7DD8"/>
    <w:rsid w:val="00FF389C"/>
    <w:rsid w:val="00FF3983"/>
    <w:rsid w:val="00FF5439"/>
    <w:rsid w:val="01327B78"/>
    <w:rsid w:val="01A57D32"/>
    <w:rsid w:val="02622830"/>
    <w:rsid w:val="02634E65"/>
    <w:rsid w:val="02C11259"/>
    <w:rsid w:val="02C96AF8"/>
    <w:rsid w:val="02CE25A9"/>
    <w:rsid w:val="02CF0B55"/>
    <w:rsid w:val="03266B1D"/>
    <w:rsid w:val="03483F33"/>
    <w:rsid w:val="037806A4"/>
    <w:rsid w:val="03BA39E8"/>
    <w:rsid w:val="048943E8"/>
    <w:rsid w:val="04E716C3"/>
    <w:rsid w:val="0592661B"/>
    <w:rsid w:val="05D9240F"/>
    <w:rsid w:val="063E1CB6"/>
    <w:rsid w:val="064328C1"/>
    <w:rsid w:val="06D02A2D"/>
    <w:rsid w:val="07876258"/>
    <w:rsid w:val="07887AD0"/>
    <w:rsid w:val="07D16002"/>
    <w:rsid w:val="08474AA8"/>
    <w:rsid w:val="08847D7A"/>
    <w:rsid w:val="08955C1C"/>
    <w:rsid w:val="089B4E78"/>
    <w:rsid w:val="08F301FA"/>
    <w:rsid w:val="09337A0D"/>
    <w:rsid w:val="09B74D83"/>
    <w:rsid w:val="0ABA2D7D"/>
    <w:rsid w:val="0ACB139B"/>
    <w:rsid w:val="0AE126E5"/>
    <w:rsid w:val="0AF01CBD"/>
    <w:rsid w:val="0AF51F8C"/>
    <w:rsid w:val="0B6349E2"/>
    <w:rsid w:val="0BD37650"/>
    <w:rsid w:val="0BF87675"/>
    <w:rsid w:val="0CC615CA"/>
    <w:rsid w:val="0CC97A8D"/>
    <w:rsid w:val="0D324ED3"/>
    <w:rsid w:val="0D701E19"/>
    <w:rsid w:val="0E357FDB"/>
    <w:rsid w:val="0ECA37AB"/>
    <w:rsid w:val="0F62364A"/>
    <w:rsid w:val="0F685DFE"/>
    <w:rsid w:val="0F7D46FF"/>
    <w:rsid w:val="0F94091E"/>
    <w:rsid w:val="0FCA5C57"/>
    <w:rsid w:val="0FCD09AB"/>
    <w:rsid w:val="100317FD"/>
    <w:rsid w:val="101E63D9"/>
    <w:rsid w:val="10A4389F"/>
    <w:rsid w:val="11AF77E5"/>
    <w:rsid w:val="12420C22"/>
    <w:rsid w:val="12A761E8"/>
    <w:rsid w:val="12A90B91"/>
    <w:rsid w:val="12AF4946"/>
    <w:rsid w:val="13434F69"/>
    <w:rsid w:val="1354589C"/>
    <w:rsid w:val="13791123"/>
    <w:rsid w:val="13802A58"/>
    <w:rsid w:val="138D71C7"/>
    <w:rsid w:val="139E5895"/>
    <w:rsid w:val="13D053C0"/>
    <w:rsid w:val="14FE0385"/>
    <w:rsid w:val="15593259"/>
    <w:rsid w:val="157170C7"/>
    <w:rsid w:val="15BA3687"/>
    <w:rsid w:val="16097618"/>
    <w:rsid w:val="16A11E9D"/>
    <w:rsid w:val="16EA3ABF"/>
    <w:rsid w:val="1730233A"/>
    <w:rsid w:val="174D659B"/>
    <w:rsid w:val="177C58EF"/>
    <w:rsid w:val="17C36FE9"/>
    <w:rsid w:val="17C37D1A"/>
    <w:rsid w:val="17F43666"/>
    <w:rsid w:val="17FC06F1"/>
    <w:rsid w:val="18A9496B"/>
    <w:rsid w:val="18B726A8"/>
    <w:rsid w:val="18DB05F8"/>
    <w:rsid w:val="19AA392E"/>
    <w:rsid w:val="19CA0B03"/>
    <w:rsid w:val="1A3E097E"/>
    <w:rsid w:val="1A7D1016"/>
    <w:rsid w:val="1A825CD9"/>
    <w:rsid w:val="1A97749F"/>
    <w:rsid w:val="1B056B32"/>
    <w:rsid w:val="1B2C1E76"/>
    <w:rsid w:val="1B612DA1"/>
    <w:rsid w:val="1B851185"/>
    <w:rsid w:val="1C077C22"/>
    <w:rsid w:val="1C57582B"/>
    <w:rsid w:val="1C5C23DC"/>
    <w:rsid w:val="1E3C47C6"/>
    <w:rsid w:val="1E3D35A8"/>
    <w:rsid w:val="1E4C772B"/>
    <w:rsid w:val="1EAA1AE8"/>
    <w:rsid w:val="1EB60A51"/>
    <w:rsid w:val="1F853F49"/>
    <w:rsid w:val="1F8E23C7"/>
    <w:rsid w:val="1FD55B0C"/>
    <w:rsid w:val="1FEB742A"/>
    <w:rsid w:val="202B56B1"/>
    <w:rsid w:val="207C261A"/>
    <w:rsid w:val="209F2513"/>
    <w:rsid w:val="21044D23"/>
    <w:rsid w:val="21607BCC"/>
    <w:rsid w:val="21923465"/>
    <w:rsid w:val="224C4735"/>
    <w:rsid w:val="227B7A9A"/>
    <w:rsid w:val="228D6F43"/>
    <w:rsid w:val="22F97D63"/>
    <w:rsid w:val="231472FD"/>
    <w:rsid w:val="234F791B"/>
    <w:rsid w:val="237F2170"/>
    <w:rsid w:val="2395738F"/>
    <w:rsid w:val="241E6AD5"/>
    <w:rsid w:val="24627781"/>
    <w:rsid w:val="24BD56F9"/>
    <w:rsid w:val="24E40190"/>
    <w:rsid w:val="25730CBB"/>
    <w:rsid w:val="25D83FDE"/>
    <w:rsid w:val="263A5E5B"/>
    <w:rsid w:val="269415F7"/>
    <w:rsid w:val="26D253E7"/>
    <w:rsid w:val="274719E5"/>
    <w:rsid w:val="276C0168"/>
    <w:rsid w:val="27982240"/>
    <w:rsid w:val="283C6490"/>
    <w:rsid w:val="28526E76"/>
    <w:rsid w:val="28563C00"/>
    <w:rsid w:val="28724840"/>
    <w:rsid w:val="28976670"/>
    <w:rsid w:val="28C726DD"/>
    <w:rsid w:val="28DB0833"/>
    <w:rsid w:val="28F16C34"/>
    <w:rsid w:val="29715E59"/>
    <w:rsid w:val="29F64FFC"/>
    <w:rsid w:val="2A2924A6"/>
    <w:rsid w:val="2A466BD9"/>
    <w:rsid w:val="2A8E289B"/>
    <w:rsid w:val="2ADA127C"/>
    <w:rsid w:val="2AEF6972"/>
    <w:rsid w:val="2B0267F6"/>
    <w:rsid w:val="2B0F281A"/>
    <w:rsid w:val="2B276B6E"/>
    <w:rsid w:val="2C9B7894"/>
    <w:rsid w:val="2D1F7EE9"/>
    <w:rsid w:val="2D6A633C"/>
    <w:rsid w:val="2D6E2A94"/>
    <w:rsid w:val="2D703A4F"/>
    <w:rsid w:val="2D931A9F"/>
    <w:rsid w:val="2D946DE9"/>
    <w:rsid w:val="2DC371AB"/>
    <w:rsid w:val="2DED6E71"/>
    <w:rsid w:val="2E446DD0"/>
    <w:rsid w:val="2E513149"/>
    <w:rsid w:val="2E5D3029"/>
    <w:rsid w:val="2E896609"/>
    <w:rsid w:val="2E8F3B6C"/>
    <w:rsid w:val="2EB94B36"/>
    <w:rsid w:val="2F1C5505"/>
    <w:rsid w:val="2F340AA1"/>
    <w:rsid w:val="2F61560E"/>
    <w:rsid w:val="2F8512FC"/>
    <w:rsid w:val="2FE77520"/>
    <w:rsid w:val="2FEB2C52"/>
    <w:rsid w:val="2FFF1BD1"/>
    <w:rsid w:val="301E15E1"/>
    <w:rsid w:val="30CC1386"/>
    <w:rsid w:val="3180617F"/>
    <w:rsid w:val="32466F60"/>
    <w:rsid w:val="32B20EA1"/>
    <w:rsid w:val="32DC443D"/>
    <w:rsid w:val="32E53E23"/>
    <w:rsid w:val="33232AAF"/>
    <w:rsid w:val="33723946"/>
    <w:rsid w:val="338A0A46"/>
    <w:rsid w:val="33E073EE"/>
    <w:rsid w:val="34675653"/>
    <w:rsid w:val="34B81DE9"/>
    <w:rsid w:val="34C603ED"/>
    <w:rsid w:val="357E4ED6"/>
    <w:rsid w:val="360924DE"/>
    <w:rsid w:val="361A28A0"/>
    <w:rsid w:val="364041D6"/>
    <w:rsid w:val="364D28DB"/>
    <w:rsid w:val="366476CB"/>
    <w:rsid w:val="36665F4F"/>
    <w:rsid w:val="369736C3"/>
    <w:rsid w:val="374342B4"/>
    <w:rsid w:val="37574CBA"/>
    <w:rsid w:val="37792B80"/>
    <w:rsid w:val="37B320BF"/>
    <w:rsid w:val="37FC11A4"/>
    <w:rsid w:val="391D0C08"/>
    <w:rsid w:val="391F53C4"/>
    <w:rsid w:val="39202B82"/>
    <w:rsid w:val="39AF7EE6"/>
    <w:rsid w:val="39FA1778"/>
    <w:rsid w:val="3A2D4229"/>
    <w:rsid w:val="3A4E4126"/>
    <w:rsid w:val="3A6D30B9"/>
    <w:rsid w:val="3ACC6031"/>
    <w:rsid w:val="3AFE2E98"/>
    <w:rsid w:val="3B11613A"/>
    <w:rsid w:val="3B561D9F"/>
    <w:rsid w:val="3B627485"/>
    <w:rsid w:val="3BD15A5C"/>
    <w:rsid w:val="3BDF1D94"/>
    <w:rsid w:val="3BEF756B"/>
    <w:rsid w:val="3C0B0DDB"/>
    <w:rsid w:val="3C2333DF"/>
    <w:rsid w:val="3CAC72C1"/>
    <w:rsid w:val="3D354D41"/>
    <w:rsid w:val="3D4F1B81"/>
    <w:rsid w:val="3D6D30E0"/>
    <w:rsid w:val="3DD403A2"/>
    <w:rsid w:val="3E7342E9"/>
    <w:rsid w:val="3ECC3E59"/>
    <w:rsid w:val="3ECD6E3E"/>
    <w:rsid w:val="3F01505C"/>
    <w:rsid w:val="3F363D08"/>
    <w:rsid w:val="3F3643C1"/>
    <w:rsid w:val="3F794F45"/>
    <w:rsid w:val="3FC9715B"/>
    <w:rsid w:val="4006719B"/>
    <w:rsid w:val="40236D1D"/>
    <w:rsid w:val="40275017"/>
    <w:rsid w:val="40F942DC"/>
    <w:rsid w:val="418302CC"/>
    <w:rsid w:val="418A29E5"/>
    <w:rsid w:val="41A34B6B"/>
    <w:rsid w:val="41B7632E"/>
    <w:rsid w:val="41C13D4A"/>
    <w:rsid w:val="41D5465F"/>
    <w:rsid w:val="42030C49"/>
    <w:rsid w:val="42101363"/>
    <w:rsid w:val="424C5E88"/>
    <w:rsid w:val="425D3A13"/>
    <w:rsid w:val="42951CAA"/>
    <w:rsid w:val="432F157F"/>
    <w:rsid w:val="43C146D1"/>
    <w:rsid w:val="43E26A67"/>
    <w:rsid w:val="43EA04F8"/>
    <w:rsid w:val="44260EB5"/>
    <w:rsid w:val="4484041C"/>
    <w:rsid w:val="44A15886"/>
    <w:rsid w:val="453F7F13"/>
    <w:rsid w:val="455E5430"/>
    <w:rsid w:val="4593426E"/>
    <w:rsid w:val="45F410CF"/>
    <w:rsid w:val="461C78BD"/>
    <w:rsid w:val="46252AF8"/>
    <w:rsid w:val="46AC5D50"/>
    <w:rsid w:val="46D02A05"/>
    <w:rsid w:val="46D716FD"/>
    <w:rsid w:val="474F4D8D"/>
    <w:rsid w:val="47BF47C2"/>
    <w:rsid w:val="47CD6BD8"/>
    <w:rsid w:val="47ED54C1"/>
    <w:rsid w:val="48763F88"/>
    <w:rsid w:val="48852339"/>
    <w:rsid w:val="48EB7669"/>
    <w:rsid w:val="48ED4834"/>
    <w:rsid w:val="4923437C"/>
    <w:rsid w:val="49B03903"/>
    <w:rsid w:val="49DD2C7C"/>
    <w:rsid w:val="49F90EE1"/>
    <w:rsid w:val="4A4273A9"/>
    <w:rsid w:val="4A487E9D"/>
    <w:rsid w:val="4A6E32BD"/>
    <w:rsid w:val="4A716C42"/>
    <w:rsid w:val="4A820728"/>
    <w:rsid w:val="4A855785"/>
    <w:rsid w:val="4A9D1910"/>
    <w:rsid w:val="4ABF170F"/>
    <w:rsid w:val="4AD23B7C"/>
    <w:rsid w:val="4AD34425"/>
    <w:rsid w:val="4B4C74C3"/>
    <w:rsid w:val="4C0B221B"/>
    <w:rsid w:val="4C1E205C"/>
    <w:rsid w:val="4C36269C"/>
    <w:rsid w:val="4C8D56E0"/>
    <w:rsid w:val="4C991AEB"/>
    <w:rsid w:val="4CF40703"/>
    <w:rsid w:val="4D1E3BF0"/>
    <w:rsid w:val="4D7904C2"/>
    <w:rsid w:val="4DA4407A"/>
    <w:rsid w:val="4E805988"/>
    <w:rsid w:val="4E966530"/>
    <w:rsid w:val="4ECD1536"/>
    <w:rsid w:val="4EF70D4B"/>
    <w:rsid w:val="4F0469A4"/>
    <w:rsid w:val="4F242FC9"/>
    <w:rsid w:val="4F6857A1"/>
    <w:rsid w:val="4F6E5CE4"/>
    <w:rsid w:val="4FB235F0"/>
    <w:rsid w:val="4FC42872"/>
    <w:rsid w:val="4FE41E3F"/>
    <w:rsid w:val="4FED3AE3"/>
    <w:rsid w:val="500B2C0E"/>
    <w:rsid w:val="503A0E17"/>
    <w:rsid w:val="503B0574"/>
    <w:rsid w:val="505E768B"/>
    <w:rsid w:val="50994FD2"/>
    <w:rsid w:val="50C055F7"/>
    <w:rsid w:val="50FA4A41"/>
    <w:rsid w:val="510263B8"/>
    <w:rsid w:val="51BB0DAD"/>
    <w:rsid w:val="51D330C8"/>
    <w:rsid w:val="529E26EF"/>
    <w:rsid w:val="5312039B"/>
    <w:rsid w:val="53A67DD5"/>
    <w:rsid w:val="53AB6DD1"/>
    <w:rsid w:val="546C4DC7"/>
    <w:rsid w:val="55E129D1"/>
    <w:rsid w:val="55E21E90"/>
    <w:rsid w:val="56CF7BEF"/>
    <w:rsid w:val="56D23CE4"/>
    <w:rsid w:val="575925A3"/>
    <w:rsid w:val="578978D3"/>
    <w:rsid w:val="57C213E3"/>
    <w:rsid w:val="58596C57"/>
    <w:rsid w:val="58597CE7"/>
    <w:rsid w:val="587C29ED"/>
    <w:rsid w:val="58874605"/>
    <w:rsid w:val="58CD055B"/>
    <w:rsid w:val="591D3D36"/>
    <w:rsid w:val="591F6FC2"/>
    <w:rsid w:val="595471CC"/>
    <w:rsid w:val="5A2B6183"/>
    <w:rsid w:val="5AAD1584"/>
    <w:rsid w:val="5AAF5488"/>
    <w:rsid w:val="5AB95B1B"/>
    <w:rsid w:val="5ABC3840"/>
    <w:rsid w:val="5AD43392"/>
    <w:rsid w:val="5ADE64D2"/>
    <w:rsid w:val="5B044F1C"/>
    <w:rsid w:val="5B364268"/>
    <w:rsid w:val="5C6B5F1C"/>
    <w:rsid w:val="5CCF610D"/>
    <w:rsid w:val="5D771B87"/>
    <w:rsid w:val="5DC94E1C"/>
    <w:rsid w:val="5E3370C3"/>
    <w:rsid w:val="5E413714"/>
    <w:rsid w:val="5E52316E"/>
    <w:rsid w:val="5E6A778C"/>
    <w:rsid w:val="5F816B3B"/>
    <w:rsid w:val="5F9933B6"/>
    <w:rsid w:val="5FA941D2"/>
    <w:rsid w:val="60147621"/>
    <w:rsid w:val="608C1C3B"/>
    <w:rsid w:val="60A94539"/>
    <w:rsid w:val="60E43825"/>
    <w:rsid w:val="614F7DF6"/>
    <w:rsid w:val="618D2811"/>
    <w:rsid w:val="61B2344D"/>
    <w:rsid w:val="61B35C00"/>
    <w:rsid w:val="61B87291"/>
    <w:rsid w:val="61CD4AD9"/>
    <w:rsid w:val="62164A90"/>
    <w:rsid w:val="621C67EA"/>
    <w:rsid w:val="62226D17"/>
    <w:rsid w:val="62257C51"/>
    <w:rsid w:val="622A7CCF"/>
    <w:rsid w:val="623D4029"/>
    <w:rsid w:val="62860F29"/>
    <w:rsid w:val="62D10E8D"/>
    <w:rsid w:val="62E80C7F"/>
    <w:rsid w:val="62F53AF9"/>
    <w:rsid w:val="62F8759D"/>
    <w:rsid w:val="630A4FC3"/>
    <w:rsid w:val="631625FD"/>
    <w:rsid w:val="63464323"/>
    <w:rsid w:val="63AA265D"/>
    <w:rsid w:val="640232BB"/>
    <w:rsid w:val="645B1D7B"/>
    <w:rsid w:val="64E5043A"/>
    <w:rsid w:val="6505058B"/>
    <w:rsid w:val="65226F34"/>
    <w:rsid w:val="65FF7564"/>
    <w:rsid w:val="6646288C"/>
    <w:rsid w:val="66B84DB2"/>
    <w:rsid w:val="677B5E8E"/>
    <w:rsid w:val="67BF6452"/>
    <w:rsid w:val="686A0514"/>
    <w:rsid w:val="686C1422"/>
    <w:rsid w:val="68D37C3F"/>
    <w:rsid w:val="6902420E"/>
    <w:rsid w:val="69394560"/>
    <w:rsid w:val="6A093665"/>
    <w:rsid w:val="6A285114"/>
    <w:rsid w:val="6A3B0848"/>
    <w:rsid w:val="6A641F04"/>
    <w:rsid w:val="6AB652B4"/>
    <w:rsid w:val="6B12433B"/>
    <w:rsid w:val="6BD0327A"/>
    <w:rsid w:val="6C1038C9"/>
    <w:rsid w:val="6C8476F9"/>
    <w:rsid w:val="6C8B164C"/>
    <w:rsid w:val="6D4D2752"/>
    <w:rsid w:val="6EDD38DF"/>
    <w:rsid w:val="6EFA3090"/>
    <w:rsid w:val="6EFB5A89"/>
    <w:rsid w:val="6FA10B33"/>
    <w:rsid w:val="6FA973ED"/>
    <w:rsid w:val="6FEA11A4"/>
    <w:rsid w:val="700E4D08"/>
    <w:rsid w:val="71395756"/>
    <w:rsid w:val="717A080D"/>
    <w:rsid w:val="71FB0AF3"/>
    <w:rsid w:val="71FF5023"/>
    <w:rsid w:val="722F68CA"/>
    <w:rsid w:val="723B187D"/>
    <w:rsid w:val="72684C77"/>
    <w:rsid w:val="72853019"/>
    <w:rsid w:val="72C74D55"/>
    <w:rsid w:val="72F25943"/>
    <w:rsid w:val="73465C7A"/>
    <w:rsid w:val="73E640A2"/>
    <w:rsid w:val="73EB2340"/>
    <w:rsid w:val="73F62FC5"/>
    <w:rsid w:val="745E1D7F"/>
    <w:rsid w:val="74683738"/>
    <w:rsid w:val="74A3453E"/>
    <w:rsid w:val="74F858B8"/>
    <w:rsid w:val="75082E7D"/>
    <w:rsid w:val="751433BC"/>
    <w:rsid w:val="7519561E"/>
    <w:rsid w:val="754B4A60"/>
    <w:rsid w:val="757B3D42"/>
    <w:rsid w:val="7586764A"/>
    <w:rsid w:val="75A17373"/>
    <w:rsid w:val="75AA50E3"/>
    <w:rsid w:val="75B55338"/>
    <w:rsid w:val="75E4710E"/>
    <w:rsid w:val="75EC721B"/>
    <w:rsid w:val="7603374D"/>
    <w:rsid w:val="7642072D"/>
    <w:rsid w:val="76E731EC"/>
    <w:rsid w:val="770B16B4"/>
    <w:rsid w:val="773A6661"/>
    <w:rsid w:val="779979FD"/>
    <w:rsid w:val="77A35E0C"/>
    <w:rsid w:val="77B2066E"/>
    <w:rsid w:val="7803238B"/>
    <w:rsid w:val="7919509F"/>
    <w:rsid w:val="791B7C46"/>
    <w:rsid w:val="796E1715"/>
    <w:rsid w:val="79951C70"/>
    <w:rsid w:val="79F51C68"/>
    <w:rsid w:val="7A2A769F"/>
    <w:rsid w:val="7A2B0C38"/>
    <w:rsid w:val="7A5769BE"/>
    <w:rsid w:val="7A607B7E"/>
    <w:rsid w:val="7A721A4A"/>
    <w:rsid w:val="7AC10AF7"/>
    <w:rsid w:val="7AC52BAB"/>
    <w:rsid w:val="7AC904B6"/>
    <w:rsid w:val="7AD77AE1"/>
    <w:rsid w:val="7B370224"/>
    <w:rsid w:val="7B597D37"/>
    <w:rsid w:val="7BBE7F23"/>
    <w:rsid w:val="7BCC3FD9"/>
    <w:rsid w:val="7CE41528"/>
    <w:rsid w:val="7D385FDA"/>
    <w:rsid w:val="7D7A3BEF"/>
    <w:rsid w:val="7DCC1471"/>
    <w:rsid w:val="7DEC38C1"/>
    <w:rsid w:val="7E81592E"/>
    <w:rsid w:val="7F395B27"/>
    <w:rsid w:val="7F4F1FDD"/>
    <w:rsid w:val="7F503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56B5932"/>
  <w15:docId w15:val="{AF574E71-1E19-435C-9B90-779CBB2CE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ahoma" w:eastAsia="Tahoma" w:hAnsi="Tahoma" w:cs="Tahoma"/>
      <w:sz w:val="22"/>
      <w:szCs w:val="22"/>
      <w:lang w:val="en-US" w:eastAsia="en-US" w:bidi="en-US"/>
    </w:rPr>
  </w:style>
  <w:style w:type="paragraph" w:styleId="Balk1">
    <w:name w:val="heading 1"/>
    <w:basedOn w:val="Normal"/>
    <w:next w:val="Normal"/>
    <w:link w:val="Balk1Char"/>
    <w:uiPriority w:val="9"/>
    <w:qFormat/>
    <w:pPr>
      <w:spacing w:before="83"/>
      <w:ind w:left="337"/>
      <w:outlineLvl w:val="0"/>
    </w:pPr>
    <w:rPr>
      <w:b/>
      <w:bCs/>
      <w:sz w:val="36"/>
      <w:szCs w:val="36"/>
    </w:rPr>
  </w:style>
  <w:style w:type="paragraph" w:styleId="Balk2">
    <w:name w:val="heading 2"/>
    <w:basedOn w:val="Normal"/>
    <w:next w:val="Normal"/>
    <w:link w:val="Balk2Char"/>
    <w:uiPriority w:val="9"/>
    <w:unhideWhenUsed/>
    <w:qFormat/>
    <w:pPr>
      <w:spacing w:before="72"/>
      <w:ind w:left="337"/>
      <w:outlineLvl w:val="1"/>
    </w:pPr>
    <w:rPr>
      <w:b/>
      <w:bCs/>
      <w:sz w:val="28"/>
      <w:szCs w:val="28"/>
    </w:rPr>
  </w:style>
  <w:style w:type="paragraph" w:styleId="Balk3">
    <w:name w:val="heading 3"/>
    <w:basedOn w:val="Normal"/>
    <w:next w:val="Normal"/>
    <w:uiPriority w:val="9"/>
    <w:unhideWhenUsed/>
    <w:qFormat/>
    <w:pPr>
      <w:ind w:left="144"/>
      <w:outlineLvl w:val="2"/>
    </w:pPr>
    <w:rPr>
      <w:sz w:val="21"/>
      <w:szCs w:val="21"/>
    </w:rPr>
  </w:style>
  <w:style w:type="paragraph" w:styleId="Balk4">
    <w:name w:val="heading 4"/>
    <w:basedOn w:val="Normal"/>
    <w:next w:val="Normal"/>
    <w:link w:val="Balk4Char"/>
    <w:uiPriority w:val="9"/>
    <w:unhideWhenUsed/>
    <w:qFormat/>
    <w:pPr>
      <w:ind w:left="337"/>
      <w:outlineLvl w:val="3"/>
    </w:pPr>
    <w:rPr>
      <w:b/>
      <w:bCs/>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pPr>
      <w:ind w:left="335" w:right="624"/>
    </w:pPr>
    <w:rPr>
      <w:sz w:val="20"/>
      <w:szCs w:val="20"/>
    </w:rPr>
  </w:style>
  <w:style w:type="paragraph" w:styleId="AltBilgi">
    <w:name w:val="footer"/>
    <w:basedOn w:val="Normal"/>
    <w:link w:val="AltBilgiChar"/>
    <w:uiPriority w:val="99"/>
    <w:unhideWhenUsed/>
    <w:qFormat/>
    <w:pPr>
      <w:tabs>
        <w:tab w:val="center" w:pos="4153"/>
        <w:tab w:val="right" w:pos="8306"/>
      </w:tabs>
      <w:snapToGrid w:val="0"/>
    </w:pPr>
    <w:rPr>
      <w:sz w:val="18"/>
      <w:szCs w:val="18"/>
    </w:rPr>
  </w:style>
  <w:style w:type="paragraph" w:styleId="stBilgi">
    <w:name w:val="header"/>
    <w:basedOn w:val="Normal"/>
    <w:link w:val="stBilgi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1">
    <w:name w:val="toc 1"/>
    <w:basedOn w:val="Normal"/>
    <w:next w:val="Normal"/>
    <w:uiPriority w:val="1"/>
    <w:qFormat/>
    <w:pPr>
      <w:tabs>
        <w:tab w:val="right" w:leader="dot" w:pos="10048"/>
      </w:tabs>
      <w:spacing w:before="71"/>
      <w:ind w:left="334"/>
    </w:pPr>
    <w:rPr>
      <w:b/>
      <w:bCs/>
      <w:sz w:val="20"/>
      <w:szCs w:val="20"/>
    </w:rPr>
  </w:style>
  <w:style w:type="paragraph" w:styleId="T2">
    <w:name w:val="toc 2"/>
    <w:basedOn w:val="Normal"/>
    <w:next w:val="Normal"/>
    <w:uiPriority w:val="1"/>
    <w:qFormat/>
    <w:pPr>
      <w:tabs>
        <w:tab w:val="right" w:leader="dot" w:pos="10048"/>
      </w:tabs>
      <w:spacing w:before="71"/>
      <w:ind w:left="549"/>
    </w:pPr>
    <w:rPr>
      <w:sz w:val="20"/>
      <w:szCs w:val="20"/>
    </w:rPr>
  </w:style>
  <w:style w:type="paragraph" w:styleId="NormalWeb">
    <w:name w:val="Normal (Web)"/>
    <w:basedOn w:val="Normal"/>
    <w:uiPriority w:val="99"/>
    <w:semiHidden/>
    <w:unhideWhenUsed/>
    <w:qFormat/>
    <w:rPr>
      <w:sz w:val="24"/>
    </w:rPr>
  </w:style>
  <w:style w:type="table" w:styleId="TabloKlavuzu">
    <w:name w:val="Table Grid"/>
    <w:basedOn w:val="NormalTablo"/>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basedOn w:val="NormalTablo"/>
    <w:uiPriority w:val="2"/>
    <w:semiHidden/>
    <w:unhideWhenUsed/>
    <w:qFormat/>
    <w:tblPr>
      <w:tblCellMar>
        <w:left w:w="0" w:type="dxa"/>
        <w:right w:w="0" w:type="dxa"/>
      </w:tblCellMar>
    </w:tblPr>
  </w:style>
  <w:style w:type="paragraph" w:styleId="ListeParagraf">
    <w:name w:val="List Paragraph"/>
    <w:basedOn w:val="Normal"/>
    <w:uiPriority w:val="34"/>
    <w:qFormat/>
    <w:pPr>
      <w:spacing w:before="70"/>
      <w:ind w:left="472" w:hanging="360"/>
    </w:pPr>
  </w:style>
  <w:style w:type="paragraph" w:customStyle="1" w:styleId="TableParagraph">
    <w:name w:val="Table Paragraph"/>
    <w:basedOn w:val="Normal"/>
    <w:uiPriority w:val="1"/>
    <w:qFormat/>
  </w:style>
  <w:style w:type="character" w:customStyle="1" w:styleId="stBilgiChar">
    <w:name w:val="Üst Bilgi Char"/>
    <w:basedOn w:val="VarsaylanParagrafYazTipi"/>
    <w:link w:val="stBilgi"/>
    <w:uiPriority w:val="99"/>
    <w:qFormat/>
    <w:rPr>
      <w:rFonts w:ascii="Tahoma" w:eastAsia="Tahoma" w:hAnsi="Tahoma" w:cs="Tahoma"/>
      <w:sz w:val="18"/>
      <w:szCs w:val="18"/>
      <w:lang w:bidi="en-US"/>
    </w:rPr>
  </w:style>
  <w:style w:type="character" w:customStyle="1" w:styleId="AltBilgiChar">
    <w:name w:val="Alt Bilgi Char"/>
    <w:basedOn w:val="VarsaylanParagrafYazTipi"/>
    <w:link w:val="AltBilgi"/>
    <w:uiPriority w:val="99"/>
    <w:qFormat/>
    <w:rPr>
      <w:rFonts w:ascii="Tahoma" w:eastAsia="Tahoma" w:hAnsi="Tahoma" w:cs="Tahoma"/>
      <w:sz w:val="18"/>
      <w:szCs w:val="18"/>
      <w:lang w:bidi="en-US"/>
    </w:rPr>
  </w:style>
  <w:style w:type="paragraph" w:customStyle="1" w:styleId="WPSOffice1">
    <w:name w:val="WPSOffice手动目录 1"/>
    <w:qFormat/>
    <w:rPr>
      <w:rFonts w:asciiTheme="minorHAnsi" w:eastAsiaTheme="minorEastAsia" w:hAnsiTheme="minorHAnsi" w:cstheme="minorBidi"/>
      <w:lang w:val="en-US" w:eastAsia="zh-CN"/>
    </w:rPr>
  </w:style>
  <w:style w:type="paragraph" w:customStyle="1" w:styleId="WPSOffice2">
    <w:name w:val="WPSOffice手动目录 2"/>
    <w:qFormat/>
    <w:pPr>
      <w:ind w:leftChars="200" w:left="200"/>
    </w:pPr>
    <w:rPr>
      <w:rFonts w:asciiTheme="minorHAnsi" w:eastAsiaTheme="minorEastAsia" w:hAnsiTheme="minorHAnsi" w:cstheme="minorBidi"/>
      <w:lang w:val="en-US" w:eastAsia="zh-CN"/>
    </w:rPr>
  </w:style>
  <w:style w:type="paragraph" w:customStyle="1" w:styleId="WPSOffice3">
    <w:name w:val="WPSOffice手动目录 3"/>
    <w:qFormat/>
    <w:pPr>
      <w:ind w:leftChars="400" w:left="400"/>
    </w:pPr>
    <w:rPr>
      <w:rFonts w:asciiTheme="minorHAnsi" w:eastAsiaTheme="minorEastAsia" w:hAnsiTheme="minorHAnsi" w:cstheme="minorBidi"/>
      <w:lang w:val="en-US" w:eastAsia="zh-CN"/>
    </w:rPr>
  </w:style>
  <w:style w:type="paragraph" w:customStyle="1" w:styleId="Default">
    <w:name w:val="Default"/>
    <w:qFormat/>
    <w:pPr>
      <w:widowControl w:val="0"/>
      <w:autoSpaceDE w:val="0"/>
      <w:autoSpaceDN w:val="0"/>
      <w:adjustRightInd w:val="0"/>
    </w:pPr>
    <w:rPr>
      <w:rFonts w:ascii="Tahoma" w:eastAsiaTheme="minorEastAsia" w:hAnsi="Tahoma" w:cs="Tahoma"/>
      <w:color w:val="000000"/>
      <w:sz w:val="24"/>
      <w:szCs w:val="24"/>
      <w:lang w:val="en-US" w:eastAsia="zh-CN"/>
    </w:rPr>
  </w:style>
  <w:style w:type="character" w:customStyle="1" w:styleId="GvdeMetniChar">
    <w:name w:val="Gövde Metni Char"/>
    <w:basedOn w:val="VarsaylanParagrafYazTipi"/>
    <w:link w:val="GvdeMetni"/>
    <w:uiPriority w:val="1"/>
    <w:qFormat/>
    <w:rPr>
      <w:rFonts w:ascii="Tahoma" w:eastAsia="Tahoma" w:hAnsi="Tahoma" w:cs="Tahoma"/>
      <w:lang w:eastAsia="en-US" w:bidi="en-US"/>
    </w:rPr>
  </w:style>
  <w:style w:type="character" w:customStyle="1" w:styleId="Balk2Char">
    <w:name w:val="Başlık 2 Char"/>
    <w:link w:val="Balk2"/>
    <w:uiPriority w:val="9"/>
    <w:qFormat/>
    <w:rPr>
      <w:b/>
      <w:bCs/>
      <w:sz w:val="28"/>
      <w:szCs w:val="28"/>
    </w:rPr>
  </w:style>
  <w:style w:type="character" w:customStyle="1" w:styleId="Balk4Char">
    <w:name w:val="Başlık 4 Char"/>
    <w:basedOn w:val="VarsaylanParagrafYazTipi"/>
    <w:link w:val="Balk4"/>
    <w:uiPriority w:val="9"/>
    <w:qFormat/>
    <w:rPr>
      <w:rFonts w:ascii="Tahoma" w:eastAsia="Tahoma" w:hAnsi="Tahoma" w:cs="Tahoma"/>
      <w:b/>
      <w:bCs/>
      <w:lang w:eastAsia="en-US" w:bidi="en-US"/>
    </w:rPr>
  </w:style>
  <w:style w:type="character" w:customStyle="1" w:styleId="Balk1Char">
    <w:name w:val="Başlık 1 Char"/>
    <w:link w:val="Balk1"/>
    <w:uiPriority w:val="9"/>
    <w:qFormat/>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326775">
      <w:bodyDiv w:val="1"/>
      <w:marLeft w:val="0"/>
      <w:marRight w:val="0"/>
      <w:marTop w:val="0"/>
      <w:marBottom w:val="0"/>
      <w:divBdr>
        <w:top w:val="none" w:sz="0" w:space="0" w:color="auto"/>
        <w:left w:val="none" w:sz="0" w:space="0" w:color="auto"/>
        <w:bottom w:val="none" w:sz="0" w:space="0" w:color="auto"/>
        <w:right w:val="none" w:sz="0" w:space="0" w:color="auto"/>
      </w:divBdr>
      <w:divsChild>
        <w:div w:id="1995796161">
          <w:marLeft w:val="0"/>
          <w:marRight w:val="0"/>
          <w:marTop w:val="0"/>
          <w:marBottom w:val="0"/>
          <w:divBdr>
            <w:top w:val="none" w:sz="0" w:space="0" w:color="auto"/>
            <w:left w:val="none" w:sz="0" w:space="0" w:color="auto"/>
            <w:bottom w:val="none" w:sz="0" w:space="0" w:color="auto"/>
            <w:right w:val="none" w:sz="0" w:space="0" w:color="auto"/>
          </w:divBdr>
          <w:divsChild>
            <w:div w:id="704018337">
              <w:marLeft w:val="0"/>
              <w:marRight w:val="0"/>
              <w:marTop w:val="0"/>
              <w:marBottom w:val="0"/>
              <w:divBdr>
                <w:top w:val="none" w:sz="0" w:space="0" w:color="auto"/>
                <w:left w:val="none" w:sz="0" w:space="0" w:color="auto"/>
                <w:bottom w:val="none" w:sz="0" w:space="0" w:color="auto"/>
                <w:right w:val="none" w:sz="0" w:space="0" w:color="auto"/>
              </w:divBdr>
            </w:div>
            <w:div w:id="319970286">
              <w:marLeft w:val="0"/>
              <w:marRight w:val="0"/>
              <w:marTop w:val="0"/>
              <w:marBottom w:val="0"/>
              <w:divBdr>
                <w:top w:val="none" w:sz="0" w:space="0" w:color="auto"/>
                <w:left w:val="none" w:sz="0" w:space="0" w:color="auto"/>
                <w:bottom w:val="none" w:sz="0" w:space="0" w:color="auto"/>
                <w:right w:val="none" w:sz="0" w:space="0" w:color="auto"/>
              </w:divBdr>
            </w:div>
            <w:div w:id="562061332">
              <w:marLeft w:val="0"/>
              <w:marRight w:val="0"/>
              <w:marTop w:val="0"/>
              <w:marBottom w:val="0"/>
              <w:divBdr>
                <w:top w:val="none" w:sz="0" w:space="0" w:color="auto"/>
                <w:left w:val="none" w:sz="0" w:space="0" w:color="auto"/>
                <w:bottom w:val="none" w:sz="0" w:space="0" w:color="auto"/>
                <w:right w:val="none" w:sz="0" w:space="0" w:color="auto"/>
              </w:divBdr>
              <w:divsChild>
                <w:div w:id="16903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7351">
          <w:marLeft w:val="0"/>
          <w:marRight w:val="0"/>
          <w:marTop w:val="0"/>
          <w:marBottom w:val="0"/>
          <w:divBdr>
            <w:top w:val="none" w:sz="0" w:space="0" w:color="auto"/>
            <w:left w:val="none" w:sz="0" w:space="0" w:color="auto"/>
            <w:bottom w:val="none" w:sz="0" w:space="0" w:color="auto"/>
            <w:right w:val="none" w:sz="0" w:space="0" w:color="auto"/>
          </w:divBdr>
          <w:divsChild>
            <w:div w:id="277294386">
              <w:marLeft w:val="0"/>
              <w:marRight w:val="0"/>
              <w:marTop w:val="0"/>
              <w:marBottom w:val="0"/>
              <w:divBdr>
                <w:top w:val="none" w:sz="0" w:space="0" w:color="auto"/>
                <w:left w:val="none" w:sz="0" w:space="0" w:color="auto"/>
                <w:bottom w:val="none" w:sz="0" w:space="0" w:color="auto"/>
                <w:right w:val="none" w:sz="0" w:space="0" w:color="auto"/>
              </w:divBdr>
              <w:divsChild>
                <w:div w:id="1817331133">
                  <w:marLeft w:val="0"/>
                  <w:marRight w:val="0"/>
                  <w:marTop w:val="0"/>
                  <w:marBottom w:val="0"/>
                  <w:divBdr>
                    <w:top w:val="none" w:sz="0" w:space="0" w:color="auto"/>
                    <w:left w:val="none" w:sz="0" w:space="0" w:color="auto"/>
                    <w:bottom w:val="none" w:sz="0" w:space="0" w:color="auto"/>
                    <w:right w:val="none" w:sz="0" w:space="0" w:color="auto"/>
                  </w:divBdr>
                  <w:divsChild>
                    <w:div w:id="21145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8624">
      <w:bodyDiv w:val="1"/>
      <w:marLeft w:val="0"/>
      <w:marRight w:val="0"/>
      <w:marTop w:val="0"/>
      <w:marBottom w:val="0"/>
      <w:divBdr>
        <w:top w:val="none" w:sz="0" w:space="0" w:color="auto"/>
        <w:left w:val="none" w:sz="0" w:space="0" w:color="auto"/>
        <w:bottom w:val="none" w:sz="0" w:space="0" w:color="auto"/>
        <w:right w:val="none" w:sz="0" w:space="0" w:color="auto"/>
      </w:divBdr>
    </w:div>
    <w:div w:id="1781603917">
      <w:bodyDiv w:val="1"/>
      <w:marLeft w:val="0"/>
      <w:marRight w:val="0"/>
      <w:marTop w:val="0"/>
      <w:marBottom w:val="0"/>
      <w:divBdr>
        <w:top w:val="none" w:sz="0" w:space="0" w:color="auto"/>
        <w:left w:val="none" w:sz="0" w:space="0" w:color="auto"/>
        <w:bottom w:val="none" w:sz="0" w:space="0" w:color="auto"/>
        <w:right w:val="none" w:sz="0" w:space="0" w:color="auto"/>
      </w:divBdr>
      <w:divsChild>
        <w:div w:id="390933255">
          <w:marLeft w:val="0"/>
          <w:marRight w:val="0"/>
          <w:marTop w:val="0"/>
          <w:marBottom w:val="0"/>
          <w:divBdr>
            <w:top w:val="none" w:sz="0" w:space="0" w:color="auto"/>
            <w:left w:val="none" w:sz="0" w:space="0" w:color="auto"/>
            <w:bottom w:val="none" w:sz="0" w:space="0" w:color="auto"/>
            <w:right w:val="none" w:sz="0" w:space="0" w:color="auto"/>
          </w:divBdr>
          <w:divsChild>
            <w:div w:id="35203314">
              <w:marLeft w:val="0"/>
              <w:marRight w:val="0"/>
              <w:marTop w:val="0"/>
              <w:marBottom w:val="0"/>
              <w:divBdr>
                <w:top w:val="none" w:sz="0" w:space="0" w:color="auto"/>
                <w:left w:val="none" w:sz="0" w:space="0" w:color="auto"/>
                <w:bottom w:val="none" w:sz="0" w:space="0" w:color="auto"/>
                <w:right w:val="none" w:sz="0" w:space="0" w:color="auto"/>
              </w:divBdr>
            </w:div>
            <w:div w:id="1527522132">
              <w:marLeft w:val="0"/>
              <w:marRight w:val="0"/>
              <w:marTop w:val="0"/>
              <w:marBottom w:val="0"/>
              <w:divBdr>
                <w:top w:val="none" w:sz="0" w:space="0" w:color="auto"/>
                <w:left w:val="none" w:sz="0" w:space="0" w:color="auto"/>
                <w:bottom w:val="none" w:sz="0" w:space="0" w:color="auto"/>
                <w:right w:val="none" w:sz="0" w:space="0" w:color="auto"/>
              </w:divBdr>
            </w:div>
            <w:div w:id="1136264650">
              <w:marLeft w:val="0"/>
              <w:marRight w:val="0"/>
              <w:marTop w:val="0"/>
              <w:marBottom w:val="0"/>
              <w:divBdr>
                <w:top w:val="none" w:sz="0" w:space="0" w:color="auto"/>
                <w:left w:val="none" w:sz="0" w:space="0" w:color="auto"/>
                <w:bottom w:val="none" w:sz="0" w:space="0" w:color="auto"/>
                <w:right w:val="none" w:sz="0" w:space="0" w:color="auto"/>
              </w:divBdr>
              <w:divsChild>
                <w:div w:id="17179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62075">
          <w:marLeft w:val="0"/>
          <w:marRight w:val="0"/>
          <w:marTop w:val="0"/>
          <w:marBottom w:val="0"/>
          <w:divBdr>
            <w:top w:val="none" w:sz="0" w:space="0" w:color="auto"/>
            <w:left w:val="none" w:sz="0" w:space="0" w:color="auto"/>
            <w:bottom w:val="none" w:sz="0" w:space="0" w:color="auto"/>
            <w:right w:val="none" w:sz="0" w:space="0" w:color="auto"/>
          </w:divBdr>
          <w:divsChild>
            <w:div w:id="1554728910">
              <w:marLeft w:val="0"/>
              <w:marRight w:val="0"/>
              <w:marTop w:val="0"/>
              <w:marBottom w:val="0"/>
              <w:divBdr>
                <w:top w:val="none" w:sz="0" w:space="0" w:color="auto"/>
                <w:left w:val="none" w:sz="0" w:space="0" w:color="auto"/>
                <w:bottom w:val="none" w:sz="0" w:space="0" w:color="auto"/>
                <w:right w:val="none" w:sz="0" w:space="0" w:color="auto"/>
              </w:divBdr>
              <w:divsChild>
                <w:div w:id="897974801">
                  <w:marLeft w:val="0"/>
                  <w:marRight w:val="0"/>
                  <w:marTop w:val="0"/>
                  <w:marBottom w:val="0"/>
                  <w:divBdr>
                    <w:top w:val="none" w:sz="0" w:space="0" w:color="auto"/>
                    <w:left w:val="none" w:sz="0" w:space="0" w:color="auto"/>
                    <w:bottom w:val="none" w:sz="0" w:space="0" w:color="auto"/>
                    <w:right w:val="none" w:sz="0" w:space="0" w:color="auto"/>
                  </w:divBdr>
                  <w:divsChild>
                    <w:div w:id="1320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81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emf"/><Relationship Id="rId16" Type="http://schemas.openxmlformats.org/officeDocument/2006/relationships/header" Target="header2.xml"/><Relationship Id="rId11"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emf"/><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sv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36</Pages>
  <Words>6487</Words>
  <Characters>36976</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USER’S MANUAL</vt:lpstr>
    </vt:vector>
  </TitlesOfParts>
  <Company/>
  <LinksUpToDate>false</LinksUpToDate>
  <CharactersWithSpaces>43377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USER’S MANUAL</dc:title>
  <dc:creator>e2017256</dc:creator>
  <cp:lastModifiedBy>Cengizhan ÖZAYDIN</cp:lastModifiedBy>
  <cp:revision>78</cp:revision>
  <cp:lastPrinted>2022-03-28T00:47:00Z</cp:lastPrinted>
  <dcterms:created xsi:type="dcterms:W3CDTF">2024-07-24T08:18:00Z</dcterms:created>
  <dcterms:modified xsi:type="dcterms:W3CDTF">2025-01-28T11:52:00Z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2017-11-14T00:00:00Z</vt:filetime>
  </property>
  <property fmtid="{D5CDD505-2E9C-101B-9397-08002B2CF9AE}" pid="3" name="Creator">
    <vt:lpwstr>Microsoft® Word 2013</vt:lpwstr>
  </property>
  <property fmtid="{D5CDD505-2E9C-101B-9397-08002B2CF9AE}" pid="4" name="LastSaved">
    <vt:filetime>2019-10-21T00:00:00Z</vt:filetime>
  </property>
  <property fmtid="{D5CDD505-2E9C-101B-9397-08002B2CF9AE}" pid="5" name="KSOProductBuildVer">
    <vt:lpwstr>2052-11.1.0.12165</vt:lpwstr>
  </property>
  <property fmtid="{D5CDD505-2E9C-101B-9397-08002B2CF9AE}" pid="6" name="ICV">
    <vt:lpwstr>344FE4F51E4044F0A7BAF1F75813E5C8_13</vt:lpwstr>
  </property>
</Properties>
</file>